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民办职业资格培训、职业技能培训学校变更审批_校长变更</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收件初审：申请人到受理窗口提交材料后，由窗口人员当场审查申请材料，材料齐全的，出具《受理承诺单》；不齐全或不符合条件的，一次性告知，出具《缺件告知单》或《补正通知单》。</w:t>
            </w:r>
          </w:p>
          <w:p>
            <w:pPr>
              <w:widowControl/>
              <w:tabs>
                <w:tab w:val="left" w:pos="425"/>
                <w:tab w:val="left" w:pos="840"/>
              </w:tabs>
              <w:spacing w:line="260" w:lineRule="exact"/>
              <w:jc w:val="left"/>
              <w:rPr>
                <w:rFonts w:ascii="宋体"/>
                <w:kern w:val="0"/>
                <w:sz w:val="18"/>
                <w:szCs w:val="18"/>
              </w:rPr>
            </w:pPr>
            <w:r>
              <w:rPr>
                <w:rFonts w:hint="eastAsia" w:ascii="宋体"/>
                <w:kern w:val="0"/>
                <w:sz w:val="18"/>
                <w:lang w:val="en-US" w:eastAsia="zh-CN"/>
              </w:rPr>
              <w:t>2</w:t>
            </w:r>
            <w:r>
              <w:rPr>
                <w:rFonts w:hint="eastAsia" w:ascii="宋体"/>
                <w:kern w:val="0"/>
                <w:sz w:val="18"/>
              </w:rPr>
              <w:t>.审批办结：</w:t>
            </w:r>
            <w:r>
              <w:rPr>
                <w:rFonts w:hint="eastAsia" w:ascii="宋体"/>
                <w:kern w:val="0"/>
                <w:sz w:val="18"/>
                <w:lang w:eastAsia="zh-CN"/>
              </w:rPr>
              <w:t>材料齐全，当场办结</w:t>
            </w:r>
            <w:r>
              <w:rPr>
                <w:rFonts w:hint="eastAsia" w:ascii="宋体"/>
                <w:kern w:val="0"/>
                <w:sz w:val="18"/>
              </w:rPr>
              <w:t>。</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1、学校理事会、董事会是否根据章程召开会议，并形成同意更名的决议。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2、拟任校长应具有大专以上文化程度及中级以上专业技术职务任职资格或三级以上国家职业资格，有2年以上职业教育培训工作经历。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2、校长必须是专职，年龄不超过65周岁。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3、民办学校聘任教师、职员，应当签订聘任合同，明确双方的权利、义务等。 </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rPr>
              <w:t>3.民办非企业单位登记证书或营业执照复印件</w:t>
            </w:r>
            <w:r>
              <w:rPr>
                <w:rFonts w:hint="eastAsia" w:ascii="宋体" w:hAnsi="宋体" w:cs="宋体"/>
                <w:sz w:val="18"/>
                <w:szCs w:val="18"/>
                <w:lang w:eastAsia="zh-CN"/>
              </w:rPr>
              <w:t>；</w:t>
            </w:r>
          </w:p>
          <w:p>
            <w:pPr>
              <w:rPr>
                <w:rFonts w:hint="eastAsia" w:ascii="宋体" w:hAnsi="宋体" w:cs="宋体"/>
                <w:sz w:val="18"/>
                <w:szCs w:val="18"/>
                <w:lang w:val="en-US" w:eastAsia="zh-CN"/>
              </w:rPr>
            </w:pPr>
            <w:r>
              <w:rPr>
                <w:rFonts w:hint="eastAsia" w:ascii="宋体" w:hAnsi="宋体" w:cs="宋体"/>
                <w:sz w:val="18"/>
                <w:szCs w:val="18"/>
                <w:lang w:val="en-US" w:eastAsia="zh-CN"/>
              </w:rPr>
              <w:t>4.委托他人申请的，应提交授权委托书原件及代理人身份证复印件；</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5.《福建省民办职业培训学校校长核准表》；</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6.学校原章程及变更后的新章程；</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7.学校举办者同意变更校长的决定；</w:t>
            </w:r>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8.拟任校长身份证、资格证明文件</w:t>
            </w:r>
            <w:bookmarkStart w:id="0" w:name="_GoBack"/>
            <w:bookmarkEnd w:id="0"/>
          </w:p>
          <w:p>
            <w:pPr>
              <w:numPr>
                <w:ilvl w:val="0"/>
                <w:numId w:val="0"/>
              </w:numPr>
              <w:rPr>
                <w:rFonts w:hint="eastAsia" w:ascii="宋体" w:hAnsi="宋体" w:cs="宋体"/>
                <w:sz w:val="18"/>
                <w:szCs w:val="18"/>
                <w:lang w:val="en-US" w:eastAsia="zh-CN"/>
              </w:rPr>
            </w:pPr>
            <w:r>
              <w:rPr>
                <w:rFonts w:hint="eastAsia" w:ascii="宋体" w:hAnsi="宋体" w:cs="宋体"/>
                <w:sz w:val="18"/>
                <w:szCs w:val="18"/>
                <w:lang w:val="en-US" w:eastAsia="zh-CN"/>
              </w:rPr>
              <w:t>9.新理（董）事会组成人员名单；</w:t>
            </w:r>
          </w:p>
          <w:p>
            <w:pPr>
              <w:numPr>
                <w:ilvl w:val="0"/>
                <w:numId w:val="0"/>
              </w:numPr>
              <w:rPr>
                <w:rFonts w:hint="default" w:ascii="宋体" w:hAnsi="宋体" w:cs="宋体"/>
                <w:sz w:val="18"/>
                <w:szCs w:val="18"/>
                <w:lang w:val="en-US" w:eastAsia="zh-CN"/>
              </w:rPr>
            </w:pPr>
            <w:r>
              <w:rPr>
                <w:rFonts w:hint="eastAsia" w:ascii="宋体" w:hAnsi="宋体" w:cs="宋体"/>
                <w:sz w:val="18"/>
                <w:szCs w:val="18"/>
                <w:lang w:val="en-US" w:eastAsia="zh-CN"/>
              </w:rPr>
              <w:t>10.校理（董）事会同意变更的文件</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175351"/>
    <w:rsid w:val="1EF07FD1"/>
    <w:rsid w:val="2EF6564F"/>
    <w:rsid w:val="304568A0"/>
    <w:rsid w:val="3D6C7C2D"/>
    <w:rsid w:val="3E114BA4"/>
    <w:rsid w:val="4A640FA5"/>
    <w:rsid w:val="51532EA8"/>
    <w:rsid w:val="5F4F11F5"/>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2020-01-21T08:59:18Z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