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D2" w:rsidRPr="008F3451" w:rsidRDefault="00A27DD2" w:rsidP="00A27DD2">
      <w:pPr>
        <w:rPr>
          <w:rFonts w:ascii="宋体" w:hAnsi="宋体"/>
          <w:sz w:val="32"/>
          <w:szCs w:val="32"/>
        </w:rPr>
      </w:pPr>
      <w:r w:rsidRPr="008F3451">
        <w:rPr>
          <w:rFonts w:ascii="宋体" w:hAnsi="宋体" w:cs="Arial" w:hint="eastAsia"/>
          <w:bCs/>
          <w:color w:val="222222"/>
          <w:sz w:val="32"/>
          <w:szCs w:val="32"/>
        </w:rPr>
        <w:t>附</w:t>
      </w:r>
      <w:r>
        <w:rPr>
          <w:rFonts w:ascii="宋体" w:hAnsi="宋体" w:cs="Arial" w:hint="eastAsia"/>
          <w:bCs/>
          <w:color w:val="222222"/>
          <w:sz w:val="32"/>
          <w:szCs w:val="32"/>
        </w:rPr>
        <w:t>5-</w:t>
      </w:r>
      <w:r w:rsidRPr="008F3451">
        <w:rPr>
          <w:rFonts w:ascii="宋体" w:hAnsi="宋体" w:cs="Arial" w:hint="eastAsia"/>
          <w:bCs/>
          <w:color w:val="222222"/>
          <w:sz w:val="32"/>
          <w:szCs w:val="32"/>
        </w:rPr>
        <w:t>202</w:t>
      </w:r>
      <w:r w:rsidR="00E477F5">
        <w:rPr>
          <w:rFonts w:ascii="宋体" w:hAnsi="宋体" w:cs="Arial" w:hint="eastAsia"/>
          <w:bCs/>
          <w:color w:val="222222"/>
          <w:sz w:val="32"/>
          <w:szCs w:val="32"/>
        </w:rPr>
        <w:t>1</w:t>
      </w:r>
      <w:r w:rsidRPr="008F3451">
        <w:rPr>
          <w:rFonts w:ascii="宋体" w:hAnsi="宋体" w:cs="Arial" w:hint="eastAsia"/>
          <w:bCs/>
          <w:color w:val="222222"/>
          <w:sz w:val="32"/>
          <w:szCs w:val="32"/>
        </w:rPr>
        <w:t>年</w:t>
      </w:r>
      <w:r w:rsidR="00DB5A7E">
        <w:rPr>
          <w:rFonts w:ascii="Microsoft Yahei" w:hAnsi="Microsoft Yahei" w:cs="宋体" w:hint="eastAsia"/>
          <w:kern w:val="36"/>
          <w:sz w:val="32"/>
          <w:szCs w:val="32"/>
        </w:rPr>
        <w:t>福州第十四中学学校</w:t>
      </w:r>
      <w:r>
        <w:rPr>
          <w:rFonts w:ascii="Microsoft Yahei" w:hAnsi="Microsoft Yahei" w:cs="宋体" w:hint="eastAsia"/>
          <w:kern w:val="36"/>
          <w:sz w:val="32"/>
          <w:szCs w:val="32"/>
        </w:rPr>
        <w:t>活动展板</w:t>
      </w:r>
      <w:r w:rsidRPr="008F3451">
        <w:rPr>
          <w:rFonts w:ascii="宋体" w:hAnsi="宋体" w:hint="eastAsia"/>
          <w:sz w:val="32"/>
          <w:szCs w:val="32"/>
        </w:rPr>
        <w:t>报价函</w:t>
      </w:r>
    </w:p>
    <w:tbl>
      <w:tblPr>
        <w:tblpPr w:leftFromText="180" w:rightFromText="180" w:vertAnchor="page" w:horzAnchor="margin" w:tblpXSpec="center" w:tblpY="3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418"/>
        <w:gridCol w:w="1984"/>
        <w:gridCol w:w="3261"/>
      </w:tblGrid>
      <w:tr w:rsidR="00A27DD2" w:rsidRPr="001526C1" w:rsidTr="00FE00EC">
        <w:tc>
          <w:tcPr>
            <w:tcW w:w="1809" w:type="dxa"/>
            <w:vAlign w:val="center"/>
          </w:tcPr>
          <w:p w:rsidR="00A27DD2" w:rsidRPr="001526C1" w:rsidRDefault="00A27DD2" w:rsidP="00FE00EC">
            <w:pPr>
              <w:jc w:val="center"/>
              <w:rPr>
                <w:rFonts w:asciiTheme="minorEastAsia" w:eastAsiaTheme="minorEastAsia" w:hAnsiTheme="minorEastAsia"/>
                <w:b/>
                <w:sz w:val="28"/>
                <w:szCs w:val="28"/>
              </w:rPr>
            </w:pPr>
            <w:r w:rsidRPr="001526C1">
              <w:rPr>
                <w:rFonts w:asciiTheme="minorEastAsia" w:eastAsiaTheme="minorEastAsia" w:hAnsiTheme="minorEastAsia" w:hint="eastAsia"/>
                <w:b/>
                <w:sz w:val="28"/>
                <w:szCs w:val="28"/>
              </w:rPr>
              <w:t>项目名称</w:t>
            </w:r>
          </w:p>
        </w:tc>
        <w:tc>
          <w:tcPr>
            <w:tcW w:w="1418" w:type="dxa"/>
            <w:vAlign w:val="center"/>
          </w:tcPr>
          <w:p w:rsidR="00A27DD2" w:rsidRPr="001526C1" w:rsidRDefault="00A27DD2" w:rsidP="00FE00EC">
            <w:pPr>
              <w:jc w:val="center"/>
              <w:rPr>
                <w:rFonts w:asciiTheme="minorEastAsia" w:eastAsiaTheme="minorEastAsia" w:hAnsiTheme="minorEastAsia"/>
                <w:b/>
                <w:sz w:val="28"/>
                <w:szCs w:val="28"/>
              </w:rPr>
            </w:pPr>
            <w:r w:rsidRPr="001526C1">
              <w:rPr>
                <w:rFonts w:asciiTheme="minorEastAsia" w:eastAsiaTheme="minorEastAsia" w:hAnsiTheme="minorEastAsia" w:hint="eastAsia"/>
                <w:b/>
                <w:sz w:val="28"/>
                <w:szCs w:val="28"/>
              </w:rPr>
              <w:t>项目内容</w:t>
            </w:r>
          </w:p>
        </w:tc>
        <w:tc>
          <w:tcPr>
            <w:tcW w:w="1984" w:type="dxa"/>
            <w:vAlign w:val="center"/>
          </w:tcPr>
          <w:p w:rsidR="00A27DD2" w:rsidRPr="001526C1" w:rsidRDefault="00A27DD2" w:rsidP="00FE00EC">
            <w:pPr>
              <w:jc w:val="center"/>
              <w:rPr>
                <w:rFonts w:asciiTheme="minorEastAsia" w:eastAsiaTheme="minorEastAsia" w:hAnsiTheme="minorEastAsia"/>
                <w:b/>
                <w:sz w:val="28"/>
                <w:szCs w:val="28"/>
              </w:rPr>
            </w:pPr>
            <w:r w:rsidRPr="001526C1">
              <w:rPr>
                <w:rFonts w:asciiTheme="minorEastAsia" w:eastAsiaTheme="minorEastAsia" w:hAnsiTheme="minorEastAsia" w:hint="eastAsia"/>
                <w:b/>
                <w:sz w:val="28"/>
                <w:szCs w:val="28"/>
              </w:rPr>
              <w:t>报价</w:t>
            </w:r>
          </w:p>
        </w:tc>
        <w:tc>
          <w:tcPr>
            <w:tcW w:w="3261" w:type="dxa"/>
            <w:vAlign w:val="center"/>
          </w:tcPr>
          <w:p w:rsidR="00A27DD2" w:rsidRPr="001526C1" w:rsidRDefault="00A27DD2" w:rsidP="00FE00EC">
            <w:pPr>
              <w:jc w:val="center"/>
              <w:rPr>
                <w:rFonts w:asciiTheme="minorEastAsia" w:eastAsiaTheme="minorEastAsia" w:hAnsiTheme="minorEastAsia"/>
                <w:b/>
                <w:sz w:val="28"/>
                <w:szCs w:val="28"/>
              </w:rPr>
            </w:pPr>
            <w:r w:rsidRPr="001526C1">
              <w:rPr>
                <w:rFonts w:asciiTheme="minorEastAsia" w:eastAsiaTheme="minorEastAsia" w:hAnsiTheme="minorEastAsia" w:hint="eastAsia"/>
                <w:b/>
                <w:sz w:val="28"/>
                <w:szCs w:val="28"/>
              </w:rPr>
              <w:t>备注</w:t>
            </w:r>
          </w:p>
        </w:tc>
      </w:tr>
      <w:tr w:rsidR="00A27DD2" w:rsidRPr="001526C1" w:rsidTr="00FE00EC">
        <w:trPr>
          <w:trHeight w:val="3607"/>
        </w:trPr>
        <w:tc>
          <w:tcPr>
            <w:tcW w:w="1809" w:type="dxa"/>
            <w:vAlign w:val="center"/>
          </w:tcPr>
          <w:p w:rsidR="00A27DD2" w:rsidRPr="001526C1" w:rsidRDefault="00A27DD2" w:rsidP="00C92EC6">
            <w:pPr>
              <w:jc w:val="center"/>
              <w:rPr>
                <w:rFonts w:asciiTheme="minorEastAsia" w:eastAsiaTheme="minorEastAsia" w:hAnsiTheme="minorEastAsia" w:cs="宋体"/>
                <w:kern w:val="36"/>
                <w:sz w:val="24"/>
              </w:rPr>
            </w:pPr>
            <w:r w:rsidRPr="001526C1">
              <w:rPr>
                <w:rFonts w:asciiTheme="minorEastAsia" w:eastAsiaTheme="minorEastAsia" w:hAnsiTheme="minorEastAsia" w:cs="宋体"/>
                <w:kern w:val="36"/>
                <w:sz w:val="24"/>
              </w:rPr>
              <w:t>20</w:t>
            </w:r>
            <w:r w:rsidR="00C92EC6">
              <w:rPr>
                <w:rFonts w:asciiTheme="minorEastAsia" w:eastAsiaTheme="minorEastAsia" w:hAnsiTheme="minorEastAsia" w:cs="宋体" w:hint="eastAsia"/>
                <w:kern w:val="36"/>
                <w:sz w:val="24"/>
              </w:rPr>
              <w:t>21</w:t>
            </w:r>
            <w:r w:rsidRPr="001526C1">
              <w:rPr>
                <w:rFonts w:asciiTheme="minorEastAsia" w:eastAsiaTheme="minorEastAsia" w:hAnsiTheme="minorEastAsia" w:cs="宋体"/>
                <w:kern w:val="36"/>
                <w:sz w:val="24"/>
              </w:rPr>
              <w:t>年</w:t>
            </w:r>
            <w:r w:rsidR="00C92EC6">
              <w:rPr>
                <w:rFonts w:asciiTheme="minorEastAsia" w:eastAsiaTheme="minorEastAsia" w:hAnsiTheme="minorEastAsia" w:cs="宋体" w:hint="eastAsia"/>
                <w:kern w:val="36"/>
                <w:sz w:val="24"/>
              </w:rPr>
              <w:t>福州第十四中学</w:t>
            </w:r>
            <w:r>
              <w:rPr>
                <w:rFonts w:asciiTheme="minorEastAsia" w:eastAsiaTheme="minorEastAsia" w:hAnsiTheme="minorEastAsia" w:cs="宋体" w:hint="eastAsia"/>
                <w:kern w:val="36"/>
                <w:sz w:val="24"/>
              </w:rPr>
              <w:t>活动展板</w:t>
            </w:r>
            <w:r w:rsidRPr="001526C1">
              <w:rPr>
                <w:rFonts w:asciiTheme="minorEastAsia" w:eastAsiaTheme="minorEastAsia" w:hAnsiTheme="minorEastAsia" w:cs="宋体" w:hint="eastAsia"/>
                <w:kern w:val="36"/>
                <w:sz w:val="24"/>
              </w:rPr>
              <w:t>供应商征集</w:t>
            </w:r>
          </w:p>
        </w:tc>
        <w:tc>
          <w:tcPr>
            <w:tcW w:w="1418" w:type="dxa"/>
            <w:vAlign w:val="center"/>
          </w:tcPr>
          <w:p w:rsidR="00A27DD2" w:rsidRPr="001526C1" w:rsidRDefault="00A27DD2" w:rsidP="00FE00EC">
            <w:pPr>
              <w:spacing w:line="360" w:lineRule="auto"/>
              <w:rPr>
                <w:rFonts w:asciiTheme="minorEastAsia" w:eastAsiaTheme="minorEastAsia" w:hAnsiTheme="minorEastAsia"/>
                <w:sz w:val="24"/>
              </w:rPr>
            </w:pPr>
            <w:r w:rsidRPr="001526C1">
              <w:rPr>
                <w:rFonts w:asciiTheme="minorEastAsia" w:eastAsiaTheme="minorEastAsia" w:hAnsiTheme="minorEastAsia" w:cs="仿宋" w:hint="eastAsia"/>
                <w:kern w:val="0"/>
                <w:sz w:val="24"/>
              </w:rPr>
              <w:t>学校</w:t>
            </w:r>
            <w:r>
              <w:rPr>
                <w:rFonts w:asciiTheme="minorEastAsia" w:eastAsiaTheme="minorEastAsia" w:hAnsiTheme="minorEastAsia" w:cs="仿宋" w:hint="eastAsia"/>
                <w:kern w:val="0"/>
                <w:sz w:val="24"/>
              </w:rPr>
              <w:t>活动展板材料</w:t>
            </w:r>
            <w:r w:rsidRPr="001526C1">
              <w:rPr>
                <w:rFonts w:asciiTheme="minorEastAsia" w:eastAsiaTheme="minorEastAsia" w:hAnsiTheme="minorEastAsia" w:cs="仿宋" w:hint="eastAsia"/>
                <w:kern w:val="0"/>
                <w:sz w:val="24"/>
              </w:rPr>
              <w:t>清单详见附件-</w:t>
            </w:r>
            <w:r>
              <w:rPr>
                <w:rFonts w:asciiTheme="minorEastAsia" w:eastAsiaTheme="minorEastAsia" w:hAnsiTheme="minorEastAsia" w:cs="仿宋" w:hint="eastAsia"/>
                <w:kern w:val="0"/>
                <w:sz w:val="24"/>
              </w:rPr>
              <w:t>6</w:t>
            </w:r>
          </w:p>
        </w:tc>
        <w:tc>
          <w:tcPr>
            <w:tcW w:w="1984" w:type="dxa"/>
            <w:vAlign w:val="center"/>
          </w:tcPr>
          <w:p w:rsidR="00A27DD2" w:rsidRPr="001526C1" w:rsidRDefault="00A27DD2" w:rsidP="00FE00EC">
            <w:pPr>
              <w:ind w:rightChars="-1" w:right="-2"/>
              <w:jc w:val="center"/>
              <w:rPr>
                <w:rFonts w:asciiTheme="minorEastAsia" w:eastAsiaTheme="minorEastAsia" w:hAnsiTheme="minorEastAsia"/>
                <w:sz w:val="24"/>
              </w:rPr>
            </w:pPr>
          </w:p>
        </w:tc>
        <w:tc>
          <w:tcPr>
            <w:tcW w:w="3261" w:type="dxa"/>
            <w:vAlign w:val="center"/>
          </w:tcPr>
          <w:p w:rsidR="00A27DD2" w:rsidRPr="001526C1" w:rsidRDefault="00A27DD2" w:rsidP="00FE00EC">
            <w:pPr>
              <w:widowControl/>
              <w:spacing w:line="360" w:lineRule="atLeast"/>
              <w:jc w:val="left"/>
              <w:rPr>
                <w:rFonts w:asciiTheme="minorEastAsia" w:eastAsiaTheme="minorEastAsia" w:hAnsiTheme="minorEastAsia" w:cs="仿宋"/>
                <w:b/>
                <w:kern w:val="0"/>
                <w:sz w:val="24"/>
              </w:rPr>
            </w:pPr>
            <w:r w:rsidRPr="001526C1">
              <w:rPr>
                <w:rFonts w:asciiTheme="minorEastAsia" w:eastAsiaTheme="minorEastAsia" w:hAnsiTheme="minorEastAsia" w:cs="仿宋" w:hint="eastAsia"/>
                <w:b/>
                <w:kern w:val="0"/>
                <w:sz w:val="24"/>
              </w:rPr>
              <w:t>1、报名单位将各物品单价填写在附件-</w:t>
            </w:r>
            <w:r>
              <w:rPr>
                <w:rFonts w:asciiTheme="minorEastAsia" w:eastAsiaTheme="minorEastAsia" w:hAnsiTheme="minorEastAsia" w:cs="仿宋" w:hint="eastAsia"/>
                <w:b/>
                <w:kern w:val="0"/>
                <w:sz w:val="24"/>
              </w:rPr>
              <w:t>6</w:t>
            </w:r>
            <w:r w:rsidRPr="001526C1">
              <w:rPr>
                <w:rFonts w:asciiTheme="minorEastAsia" w:eastAsiaTheme="minorEastAsia" w:hAnsiTheme="minorEastAsia" w:cs="仿宋" w:hint="eastAsia"/>
                <w:b/>
                <w:kern w:val="0"/>
                <w:sz w:val="24"/>
              </w:rPr>
              <w:t>清单中,报价函中的报价金额为清单中单价的总金额；</w:t>
            </w:r>
          </w:p>
          <w:p w:rsidR="00A27DD2" w:rsidRPr="001526C1" w:rsidRDefault="00A27DD2" w:rsidP="00FE00EC">
            <w:pPr>
              <w:widowControl/>
              <w:spacing w:line="360" w:lineRule="atLeast"/>
              <w:jc w:val="left"/>
              <w:rPr>
                <w:rFonts w:ascii="宋体" w:hAnsi="宋体"/>
                <w:b/>
                <w:sz w:val="24"/>
              </w:rPr>
            </w:pPr>
            <w:r w:rsidRPr="001526C1">
              <w:rPr>
                <w:rFonts w:asciiTheme="minorEastAsia" w:eastAsiaTheme="minorEastAsia" w:hAnsiTheme="minorEastAsia" w:cs="仿宋" w:hint="eastAsia"/>
                <w:b/>
                <w:kern w:val="0"/>
                <w:sz w:val="24"/>
              </w:rPr>
              <w:t>2、</w:t>
            </w:r>
            <w:r w:rsidRPr="001526C1">
              <w:rPr>
                <w:rFonts w:ascii="宋体" w:hAnsi="宋体" w:hint="eastAsia"/>
                <w:b/>
                <w:sz w:val="24"/>
              </w:rPr>
              <w:t>按报价函中各物品单价的总计金额最低价（即网络公示最低价确定原则）,确认本年度该项目的供应商。</w:t>
            </w:r>
          </w:p>
        </w:tc>
      </w:tr>
    </w:tbl>
    <w:p w:rsidR="00A27DD2" w:rsidRPr="0080213C" w:rsidRDefault="00A27DD2" w:rsidP="00A27DD2">
      <w:pPr>
        <w:rPr>
          <w:rFonts w:ascii="宋体" w:hAnsi="宋体" w:cs="Arial"/>
          <w:bCs/>
          <w:color w:val="222222"/>
          <w:sz w:val="32"/>
          <w:szCs w:val="32"/>
        </w:rPr>
      </w:pPr>
      <w:r w:rsidRPr="008F3451">
        <w:rPr>
          <w:rFonts w:ascii="宋体" w:hAnsi="宋体" w:cs="Arial" w:hint="eastAsia"/>
          <w:bCs/>
          <w:color w:val="222222"/>
          <w:sz w:val="32"/>
          <w:szCs w:val="32"/>
        </w:rPr>
        <w:t>采购单位：</w:t>
      </w:r>
      <w:r w:rsidR="00C92EC6">
        <w:rPr>
          <w:rFonts w:ascii="宋体" w:hAnsi="宋体" w:cs="Arial" w:hint="eastAsia"/>
          <w:bCs/>
          <w:color w:val="222222"/>
          <w:sz w:val="32"/>
          <w:szCs w:val="32"/>
        </w:rPr>
        <w:t>福州第十四中学</w:t>
      </w:r>
    </w:p>
    <w:p w:rsidR="00A27DD2" w:rsidRPr="001526C1" w:rsidRDefault="00A27DD2" w:rsidP="00A27DD2">
      <w:pPr>
        <w:rPr>
          <w:rFonts w:asciiTheme="majorEastAsia" w:eastAsiaTheme="majorEastAsia" w:hAnsiTheme="majorEastAsia"/>
          <w:sz w:val="30"/>
          <w:szCs w:val="30"/>
        </w:rPr>
      </w:pPr>
      <w:r w:rsidRPr="001526C1">
        <w:rPr>
          <w:rFonts w:asciiTheme="majorEastAsia" w:eastAsiaTheme="majorEastAsia" w:hAnsiTheme="majorEastAsia" w:hint="eastAsia"/>
          <w:sz w:val="30"/>
          <w:szCs w:val="30"/>
        </w:rPr>
        <w:t>报价单位（盖章）：</w:t>
      </w:r>
      <w:r w:rsidRPr="001526C1">
        <w:rPr>
          <w:rFonts w:asciiTheme="majorEastAsia" w:eastAsiaTheme="majorEastAsia" w:hAnsiTheme="majorEastAsia" w:hint="eastAsia"/>
          <w:sz w:val="30"/>
          <w:szCs w:val="30"/>
          <w:u w:val="single"/>
        </w:rPr>
        <w:t xml:space="preserve">                        </w:t>
      </w:r>
    </w:p>
    <w:p w:rsidR="00A27DD2" w:rsidRPr="001526C1" w:rsidRDefault="00A27DD2" w:rsidP="00A27DD2">
      <w:pPr>
        <w:rPr>
          <w:rFonts w:asciiTheme="majorEastAsia" w:eastAsiaTheme="majorEastAsia" w:hAnsiTheme="majorEastAsia"/>
          <w:sz w:val="30"/>
          <w:szCs w:val="30"/>
          <w:u w:val="single"/>
        </w:rPr>
      </w:pPr>
      <w:r w:rsidRPr="001526C1">
        <w:rPr>
          <w:rFonts w:asciiTheme="majorEastAsia" w:eastAsiaTheme="majorEastAsia" w:hAnsiTheme="majorEastAsia" w:hint="eastAsia"/>
          <w:sz w:val="30"/>
          <w:szCs w:val="30"/>
        </w:rPr>
        <w:t>报价日期：</w:t>
      </w:r>
      <w:r w:rsidRPr="001526C1">
        <w:rPr>
          <w:rFonts w:asciiTheme="majorEastAsia" w:eastAsiaTheme="majorEastAsia" w:hAnsiTheme="majorEastAsia" w:hint="eastAsia"/>
          <w:sz w:val="30"/>
          <w:szCs w:val="30"/>
          <w:u w:val="single"/>
        </w:rPr>
        <w:t xml:space="preserve">                               </w:t>
      </w:r>
    </w:p>
    <w:p w:rsidR="00A27DD2" w:rsidRPr="001526C1" w:rsidRDefault="00A27DD2" w:rsidP="00A27DD2">
      <w:pPr>
        <w:rPr>
          <w:rFonts w:asciiTheme="majorEastAsia" w:eastAsiaTheme="majorEastAsia" w:hAnsiTheme="majorEastAsia"/>
          <w:sz w:val="30"/>
          <w:szCs w:val="30"/>
        </w:rPr>
      </w:pPr>
      <w:r w:rsidRPr="001526C1">
        <w:rPr>
          <w:rFonts w:asciiTheme="majorEastAsia" w:eastAsiaTheme="majorEastAsia" w:hAnsiTheme="majorEastAsia" w:hint="eastAsia"/>
          <w:sz w:val="30"/>
          <w:szCs w:val="30"/>
        </w:rPr>
        <w:t>报价单位联系人：</w:t>
      </w:r>
      <w:r w:rsidRPr="001526C1">
        <w:rPr>
          <w:rFonts w:asciiTheme="majorEastAsia" w:eastAsiaTheme="majorEastAsia" w:hAnsiTheme="majorEastAsia" w:hint="eastAsia"/>
          <w:sz w:val="30"/>
          <w:szCs w:val="30"/>
          <w:u w:val="single"/>
        </w:rPr>
        <w:t xml:space="preserve">                         </w:t>
      </w:r>
    </w:p>
    <w:p w:rsidR="00A27DD2" w:rsidRPr="001526C1" w:rsidRDefault="00A27DD2" w:rsidP="00A27DD2">
      <w:pPr>
        <w:rPr>
          <w:rFonts w:asciiTheme="majorEastAsia" w:eastAsiaTheme="majorEastAsia" w:hAnsiTheme="majorEastAsia"/>
          <w:sz w:val="30"/>
          <w:szCs w:val="30"/>
        </w:rPr>
      </w:pPr>
      <w:r w:rsidRPr="001526C1">
        <w:rPr>
          <w:rFonts w:asciiTheme="majorEastAsia" w:eastAsiaTheme="majorEastAsia" w:hAnsiTheme="majorEastAsia" w:hint="eastAsia"/>
          <w:sz w:val="30"/>
          <w:szCs w:val="30"/>
        </w:rPr>
        <w:t>报价单位联系电话:</w:t>
      </w:r>
      <w:r w:rsidRPr="001526C1">
        <w:rPr>
          <w:rFonts w:asciiTheme="majorEastAsia" w:eastAsiaTheme="majorEastAsia" w:hAnsiTheme="majorEastAsia" w:hint="eastAsia"/>
          <w:sz w:val="30"/>
          <w:szCs w:val="30"/>
          <w:u w:val="single"/>
        </w:rPr>
        <w:t xml:space="preserve">                        </w:t>
      </w:r>
    </w:p>
    <w:p w:rsidR="00A27DD2" w:rsidRPr="001526C1" w:rsidRDefault="00A27DD2" w:rsidP="00A27DD2">
      <w:pPr>
        <w:rPr>
          <w:rFonts w:asciiTheme="majorEastAsia" w:eastAsiaTheme="majorEastAsia" w:hAnsiTheme="majorEastAsia"/>
          <w:sz w:val="30"/>
          <w:szCs w:val="30"/>
        </w:rPr>
      </w:pPr>
      <w:r w:rsidRPr="001526C1">
        <w:rPr>
          <w:rFonts w:asciiTheme="majorEastAsia" w:eastAsiaTheme="majorEastAsia" w:hAnsiTheme="majorEastAsia" w:hint="eastAsia"/>
          <w:sz w:val="30"/>
          <w:szCs w:val="30"/>
        </w:rPr>
        <w:t>报价要求：</w:t>
      </w:r>
    </w:p>
    <w:p w:rsidR="00A27DD2" w:rsidRPr="001526C1" w:rsidRDefault="00A27DD2" w:rsidP="00A27DD2">
      <w:pPr>
        <w:rPr>
          <w:rFonts w:asciiTheme="majorEastAsia" w:eastAsiaTheme="majorEastAsia" w:hAnsiTheme="majorEastAsia"/>
          <w:sz w:val="30"/>
          <w:szCs w:val="30"/>
        </w:rPr>
      </w:pPr>
      <w:r w:rsidRPr="001526C1">
        <w:rPr>
          <w:rFonts w:asciiTheme="majorEastAsia" w:eastAsiaTheme="majorEastAsia" w:hAnsiTheme="majorEastAsia" w:hint="eastAsia"/>
          <w:sz w:val="30"/>
          <w:szCs w:val="30"/>
        </w:rPr>
        <w:t>1、密封袋内材料包括营业执照复印件（并加盖公章）、法定代表人身份证复印件（并加盖公章）、项目报价单（并加盖公章）等资质证明材料；若同一供应商同时对多类项目进行报价，需分项目报名（一个分项目一个密封袋）；</w:t>
      </w:r>
    </w:p>
    <w:p w:rsidR="00A27DD2" w:rsidRPr="0080213C" w:rsidRDefault="00A27DD2" w:rsidP="00A27DD2">
      <w:pPr>
        <w:rPr>
          <w:rFonts w:asciiTheme="majorEastAsia" w:eastAsiaTheme="majorEastAsia" w:hAnsiTheme="majorEastAsia"/>
          <w:sz w:val="30"/>
          <w:szCs w:val="30"/>
        </w:rPr>
      </w:pPr>
      <w:r w:rsidRPr="001526C1">
        <w:rPr>
          <w:rFonts w:asciiTheme="majorEastAsia" w:eastAsiaTheme="majorEastAsia" w:hAnsiTheme="majorEastAsia" w:hint="eastAsia"/>
          <w:sz w:val="30"/>
          <w:szCs w:val="30"/>
        </w:rPr>
        <w:t>2、</w:t>
      </w:r>
      <w:r w:rsidRPr="00A27DD2">
        <w:rPr>
          <w:rFonts w:asciiTheme="majorEastAsia" w:eastAsiaTheme="majorEastAsia" w:hAnsiTheme="majorEastAsia" w:hint="eastAsia"/>
          <w:sz w:val="30"/>
          <w:szCs w:val="30"/>
        </w:rPr>
        <w:t>报名各类活动展板的单位出具的营业执照范围必须具备广告设计制作或印刷服务资质；</w:t>
      </w:r>
    </w:p>
    <w:p w:rsidR="00762D52" w:rsidRDefault="00762D52"/>
    <w:sectPr w:rsidR="00762D52" w:rsidSect="00762D52">
      <w:pgSz w:w="11906" w:h="16838"/>
      <w:pgMar w:top="1418" w:right="1304" w:bottom="1418"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B6F" w:rsidRDefault="00264B6F" w:rsidP="00A27DD2">
      <w:r>
        <w:separator/>
      </w:r>
    </w:p>
  </w:endnote>
  <w:endnote w:type="continuationSeparator" w:id="1">
    <w:p w:rsidR="00264B6F" w:rsidRDefault="00264B6F" w:rsidP="00A27D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B6F" w:rsidRDefault="00264B6F" w:rsidP="00A27DD2">
      <w:r>
        <w:separator/>
      </w:r>
    </w:p>
  </w:footnote>
  <w:footnote w:type="continuationSeparator" w:id="1">
    <w:p w:rsidR="00264B6F" w:rsidRDefault="00264B6F" w:rsidP="00A27D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7DD2"/>
    <w:rsid w:val="00112DEC"/>
    <w:rsid w:val="00264B6F"/>
    <w:rsid w:val="00466213"/>
    <w:rsid w:val="00762D52"/>
    <w:rsid w:val="00A27DD2"/>
    <w:rsid w:val="00BC22A3"/>
    <w:rsid w:val="00C92EC6"/>
    <w:rsid w:val="00DB5A7E"/>
    <w:rsid w:val="00DF7190"/>
    <w:rsid w:val="00E477F5"/>
    <w:rsid w:val="00EB42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7D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27DD2"/>
    <w:rPr>
      <w:sz w:val="18"/>
      <w:szCs w:val="18"/>
    </w:rPr>
  </w:style>
  <w:style w:type="paragraph" w:styleId="a4">
    <w:name w:val="footer"/>
    <w:basedOn w:val="a"/>
    <w:link w:val="Char0"/>
    <w:uiPriority w:val="99"/>
    <w:semiHidden/>
    <w:unhideWhenUsed/>
    <w:rsid w:val="00A27D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27DD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Company>china</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hp</cp:lastModifiedBy>
  <cp:revision>7</cp:revision>
  <dcterms:created xsi:type="dcterms:W3CDTF">2020-06-05T07:30:00Z</dcterms:created>
  <dcterms:modified xsi:type="dcterms:W3CDTF">2021-01-18T07:18:00Z</dcterms:modified>
</cp:coreProperties>
</file>