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val="en-US" w:eastAsia="zh-CN"/>
        </w:rPr>
        <w:t>台江区市级教育专家培养对象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val="en-US" w:eastAsia="zh-CN"/>
        </w:rPr>
        <w:t>推荐人选公示名单</w:t>
      </w:r>
    </w:p>
    <w:bookmarkEnd w:id="0"/>
    <w:p>
      <w:pPr>
        <w:jc w:val="center"/>
        <w:rPr>
          <w:rFonts w:hint="eastAsia" w:ascii="仿宋_GB2312" w:eastAsia="仿宋_GB2312"/>
          <w:sz w:val="52"/>
          <w:szCs w:val="52"/>
          <w:lang w:val="en-US" w:eastAsia="zh-CN"/>
        </w:rPr>
      </w:pPr>
    </w:p>
    <w:p>
      <w:pPr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福州第十五中学                 蔡  隆（中学政治）</w:t>
      </w:r>
    </w:p>
    <w:p>
      <w:pPr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福州市国货路小学                          林碧鹤（小学语文）</w:t>
      </w:r>
    </w:p>
    <w:p>
      <w:pPr>
        <w:ind w:firstLine="648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107CA"/>
    <w:rsid w:val="128D0D32"/>
    <w:rsid w:val="202107CA"/>
    <w:rsid w:val="2C08263B"/>
    <w:rsid w:val="46251380"/>
    <w:rsid w:val="4A416E06"/>
    <w:rsid w:val="697639A5"/>
    <w:rsid w:val="6B44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2021-11-11T10:24:00Z</dcterms:created>
  <dc:creator>Administrator</dc:creator>
  <cp:lastModifiedBy>TJJYJ</cp:lastModifiedBy>
  <cp:lastPrinted>2023-01-05T07:37:00Z</cp:lastPrinted>
  <dcterms:modified xsi:type="dcterms:W3CDTF">2023-02-08T06:58:04Z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9DC2BEF879D8494784BB6A284368BB1C</vt:lpwstr>
  </property>
</Properties>
</file>