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B7E" w:rsidRDefault="00CA0B7E" w:rsidP="00CA0B7E">
      <w:pPr>
        <w:spacing w:line="560" w:lineRule="exact"/>
        <w:jc w:val="center"/>
        <w:rPr>
          <w:rFonts w:ascii="方正小标宋_GBK" w:eastAsia="方正小标宋_GBK" w:hint="eastAsia"/>
          <w:sz w:val="44"/>
          <w:szCs w:val="44"/>
        </w:rPr>
      </w:pPr>
    </w:p>
    <w:p w:rsidR="00CA0B7E" w:rsidRDefault="00CA0B7E" w:rsidP="00CA0B7E">
      <w:pPr>
        <w:spacing w:line="560" w:lineRule="exact"/>
        <w:jc w:val="center"/>
        <w:rPr>
          <w:rFonts w:ascii="方正小标宋_GBK" w:eastAsia="方正小标宋_GBK" w:hint="eastAsia"/>
          <w:sz w:val="44"/>
          <w:szCs w:val="44"/>
        </w:rPr>
      </w:pPr>
    </w:p>
    <w:p w:rsidR="00CA0B7E" w:rsidRPr="00CA0B7E" w:rsidRDefault="009C4133" w:rsidP="00CA0B7E">
      <w:pPr>
        <w:spacing w:line="560" w:lineRule="exact"/>
        <w:jc w:val="center"/>
        <w:rPr>
          <w:rFonts w:ascii="方正小标宋_GBK" w:eastAsia="方正小标宋_GBK" w:hint="eastAsia"/>
          <w:sz w:val="44"/>
          <w:szCs w:val="44"/>
        </w:rPr>
      </w:pPr>
      <w:r w:rsidRPr="00CA0B7E">
        <w:rPr>
          <w:rFonts w:ascii="方正小标宋_GBK" w:eastAsia="方正小标宋_GBK" w:hint="eastAsia"/>
          <w:sz w:val="44"/>
          <w:szCs w:val="44"/>
        </w:rPr>
        <w:t>2</w:t>
      </w:r>
      <w:r w:rsidR="00683A2E" w:rsidRPr="00CA0B7E">
        <w:rPr>
          <w:rFonts w:ascii="方正小标宋_GBK" w:eastAsia="方正小标宋_GBK" w:hint="eastAsia"/>
          <w:sz w:val="44"/>
          <w:szCs w:val="44"/>
        </w:rPr>
        <w:t>01</w:t>
      </w:r>
      <w:r w:rsidR="00A431D0" w:rsidRPr="00CA0B7E">
        <w:rPr>
          <w:rFonts w:ascii="方正小标宋_GBK" w:eastAsia="方正小标宋_GBK" w:hint="eastAsia"/>
          <w:sz w:val="44"/>
          <w:szCs w:val="44"/>
        </w:rPr>
        <w:t>9</w:t>
      </w:r>
      <w:r w:rsidR="00683A2E" w:rsidRPr="00CA0B7E">
        <w:rPr>
          <w:rFonts w:ascii="方正小标宋_GBK" w:eastAsia="方正小标宋_GBK" w:hint="eastAsia"/>
          <w:sz w:val="44"/>
          <w:szCs w:val="44"/>
        </w:rPr>
        <w:t>年度区级福利彩票公益金</w:t>
      </w:r>
    </w:p>
    <w:p w:rsidR="00683A2E" w:rsidRPr="00CA0B7E" w:rsidRDefault="00683A2E" w:rsidP="00CA0B7E">
      <w:pPr>
        <w:spacing w:line="560" w:lineRule="exact"/>
        <w:jc w:val="center"/>
        <w:rPr>
          <w:rFonts w:ascii="方正小标宋_GBK" w:eastAsia="方正小标宋_GBK" w:hint="eastAsia"/>
          <w:sz w:val="44"/>
          <w:szCs w:val="44"/>
        </w:rPr>
      </w:pPr>
      <w:r w:rsidRPr="00CA0B7E">
        <w:rPr>
          <w:rFonts w:ascii="方正小标宋_GBK" w:eastAsia="方正小标宋_GBK" w:hint="eastAsia"/>
          <w:sz w:val="44"/>
          <w:szCs w:val="44"/>
        </w:rPr>
        <w:t>拨付使用情况公示</w:t>
      </w:r>
    </w:p>
    <w:p w:rsidR="00CA0B7E" w:rsidRDefault="00CA0B7E" w:rsidP="00CA0B7E">
      <w:pPr>
        <w:widowControl/>
        <w:spacing w:line="560" w:lineRule="exact"/>
        <w:ind w:firstLineChars="200" w:firstLine="640"/>
        <w:jc w:val="left"/>
        <w:rPr>
          <w:rFonts w:ascii="仿宋_GB2312" w:eastAsia="仿宋_GB2312" w:hAnsi="宋体" w:cs="宋体" w:hint="eastAsia"/>
          <w:color w:val="333333"/>
          <w:sz w:val="32"/>
          <w:szCs w:val="32"/>
          <w:shd w:val="clear" w:color="auto" w:fill="FFFFFF"/>
        </w:rPr>
      </w:pPr>
    </w:p>
    <w:p w:rsidR="00CA0B7E" w:rsidRDefault="00683A2E" w:rsidP="00CA0B7E">
      <w:pPr>
        <w:widowControl/>
        <w:spacing w:line="560" w:lineRule="exact"/>
        <w:ind w:firstLineChars="200" w:firstLine="640"/>
        <w:jc w:val="left"/>
        <w:rPr>
          <w:rFonts w:ascii="仿宋_GB2312" w:eastAsia="仿宋_GB2312" w:hAnsi="宋体" w:cs="宋体" w:hint="eastAsia"/>
          <w:kern w:val="0"/>
          <w:sz w:val="32"/>
          <w:szCs w:val="32"/>
        </w:rPr>
      </w:pPr>
      <w:r w:rsidRPr="00CA0B7E">
        <w:rPr>
          <w:rFonts w:ascii="仿宋_GB2312" w:eastAsia="仿宋_GB2312" w:hAnsi="宋体" w:cs="宋体" w:hint="eastAsia"/>
          <w:color w:val="333333"/>
          <w:sz w:val="32"/>
          <w:szCs w:val="32"/>
          <w:shd w:val="clear" w:color="auto" w:fill="FFFFFF"/>
        </w:rPr>
        <w:t>台江区民政局拨付</w:t>
      </w:r>
      <w:r w:rsidR="00BC0A78" w:rsidRPr="00CA0B7E">
        <w:rPr>
          <w:rFonts w:ascii="仿宋_GB2312" w:eastAsia="仿宋_GB2312" w:hAnsi="宋体" w:cs="宋体" w:hint="eastAsia"/>
          <w:color w:val="333333"/>
          <w:sz w:val="32"/>
          <w:szCs w:val="32"/>
          <w:shd w:val="clear" w:color="auto" w:fill="FFFFFF"/>
        </w:rPr>
        <w:t>2019年度</w:t>
      </w:r>
      <w:r w:rsidRPr="00CA0B7E">
        <w:rPr>
          <w:rFonts w:ascii="仿宋_GB2312" w:eastAsia="仿宋_GB2312" w:hAnsi="宋体" w:cs="宋体" w:hint="eastAsia"/>
          <w:color w:val="333333"/>
          <w:sz w:val="32"/>
          <w:szCs w:val="32"/>
          <w:shd w:val="clear" w:color="auto" w:fill="FFFFFF"/>
        </w:rPr>
        <w:t>福利彩票公益金</w:t>
      </w:r>
      <w:r w:rsidR="00BC0A78" w:rsidRPr="00CA0B7E">
        <w:rPr>
          <w:rFonts w:ascii="仿宋_GB2312" w:eastAsia="仿宋_GB2312" w:hAnsi="宋体" w:cs="宋体" w:hint="eastAsia"/>
          <w:color w:val="333333"/>
          <w:sz w:val="32"/>
          <w:szCs w:val="32"/>
          <w:shd w:val="clear" w:color="auto" w:fill="FFFFFF"/>
        </w:rPr>
        <w:t>102.06</w:t>
      </w:r>
      <w:r w:rsidR="00400919" w:rsidRPr="00CA0B7E">
        <w:rPr>
          <w:rFonts w:ascii="仿宋_GB2312" w:eastAsia="仿宋_GB2312" w:hAnsi="宋体" w:cs="宋体" w:hint="eastAsia"/>
          <w:color w:val="333333"/>
          <w:sz w:val="32"/>
          <w:szCs w:val="32"/>
          <w:shd w:val="clear" w:color="auto" w:fill="FFFFFF"/>
        </w:rPr>
        <w:t>万元，具体拨付使用情况如下</w:t>
      </w:r>
      <w:r w:rsidR="009C4133" w:rsidRPr="00CA0B7E">
        <w:rPr>
          <w:rFonts w:ascii="仿宋_GB2312" w:eastAsia="仿宋_GB2312" w:hAnsi="宋体" w:cs="宋体" w:hint="eastAsia"/>
          <w:color w:val="333333"/>
          <w:sz w:val="32"/>
          <w:szCs w:val="32"/>
          <w:shd w:val="clear" w:color="auto" w:fill="FFFFFF"/>
        </w:rPr>
        <w:t>：</w:t>
      </w:r>
    </w:p>
    <w:p w:rsidR="00683A2E" w:rsidRPr="00CA0B7E" w:rsidRDefault="00683A2E" w:rsidP="00CA0B7E">
      <w:pPr>
        <w:widowControl/>
        <w:spacing w:line="560" w:lineRule="exact"/>
        <w:ind w:firstLineChars="200" w:firstLine="640"/>
        <w:jc w:val="left"/>
        <w:rPr>
          <w:rFonts w:ascii="黑体" w:eastAsia="黑体" w:hAnsi="黑体" w:cs="宋体" w:hint="eastAsia"/>
          <w:color w:val="333333"/>
          <w:sz w:val="32"/>
          <w:szCs w:val="32"/>
          <w:shd w:val="clear" w:color="auto" w:fill="FFFFFF"/>
        </w:rPr>
      </w:pPr>
      <w:r w:rsidRPr="00CA0B7E">
        <w:rPr>
          <w:rFonts w:ascii="黑体" w:eastAsia="黑体" w:hAnsi="黑体" w:cs="宋体" w:hint="eastAsia"/>
          <w:color w:val="333333"/>
          <w:sz w:val="32"/>
          <w:szCs w:val="32"/>
          <w:shd w:val="clear" w:color="auto" w:fill="FFFFFF"/>
        </w:rPr>
        <w:t>一、下拨</w:t>
      </w:r>
      <w:r w:rsidR="002710FD" w:rsidRPr="00CA0B7E">
        <w:rPr>
          <w:rFonts w:ascii="黑体" w:eastAsia="黑体" w:hAnsi="黑体" w:cs="宋体" w:hint="eastAsia"/>
          <w:color w:val="333333"/>
          <w:sz w:val="32"/>
          <w:szCs w:val="32"/>
          <w:shd w:val="clear" w:color="auto" w:fill="FFFFFF"/>
        </w:rPr>
        <w:t>201</w:t>
      </w:r>
      <w:r w:rsidR="00BC0A78" w:rsidRPr="00CA0B7E">
        <w:rPr>
          <w:rFonts w:ascii="黑体" w:eastAsia="黑体" w:hAnsi="黑体" w:cs="宋体" w:hint="eastAsia"/>
          <w:color w:val="333333"/>
          <w:sz w:val="32"/>
          <w:szCs w:val="32"/>
          <w:shd w:val="clear" w:color="auto" w:fill="FFFFFF"/>
        </w:rPr>
        <w:t>9</w:t>
      </w:r>
      <w:r w:rsidR="002710FD" w:rsidRPr="00CA0B7E">
        <w:rPr>
          <w:rFonts w:ascii="黑体" w:eastAsia="黑体" w:hAnsi="黑体" w:cs="宋体" w:hint="eastAsia"/>
          <w:color w:val="333333"/>
          <w:sz w:val="32"/>
          <w:szCs w:val="32"/>
          <w:shd w:val="clear" w:color="auto" w:fill="FFFFFF"/>
        </w:rPr>
        <w:t>年养老服务为民办实事项目建设省级补助资金</w:t>
      </w:r>
      <w:r w:rsidR="00BC0A78" w:rsidRPr="00CA0B7E">
        <w:rPr>
          <w:rFonts w:ascii="黑体" w:eastAsia="黑体" w:hAnsi="黑体" w:cs="宋体" w:hint="eastAsia"/>
          <w:color w:val="333333"/>
          <w:sz w:val="32"/>
          <w:szCs w:val="32"/>
          <w:shd w:val="clear" w:color="auto" w:fill="FFFFFF"/>
        </w:rPr>
        <w:t>68</w:t>
      </w:r>
      <w:r w:rsidRPr="00CA0B7E">
        <w:rPr>
          <w:rFonts w:ascii="黑体" w:eastAsia="黑体" w:hAnsi="黑体" w:cs="宋体" w:hint="eastAsia"/>
          <w:color w:val="333333"/>
          <w:sz w:val="32"/>
          <w:szCs w:val="32"/>
          <w:shd w:val="clear" w:color="auto" w:fill="FFFFFF"/>
        </w:rPr>
        <w:t>万元</w:t>
      </w:r>
      <w:r w:rsidR="00CA0B7E" w:rsidRPr="00CA0B7E">
        <w:rPr>
          <w:rFonts w:ascii="黑体" w:eastAsia="黑体" w:hAnsi="黑体" w:cs="宋体" w:hint="eastAsia"/>
          <w:color w:val="333333"/>
          <w:sz w:val="32"/>
          <w:szCs w:val="32"/>
          <w:shd w:val="clear" w:color="auto" w:fill="FFFFFF"/>
        </w:rPr>
        <w:t>﹝2019﹞</w:t>
      </w:r>
    </w:p>
    <w:p w:rsidR="00CA0B7E" w:rsidRPr="00CA0B7E" w:rsidRDefault="00CA0B7E" w:rsidP="00CA0B7E">
      <w:pPr>
        <w:widowControl/>
        <w:spacing w:line="560" w:lineRule="exact"/>
        <w:ind w:firstLineChars="200" w:firstLine="640"/>
        <w:jc w:val="left"/>
        <w:rPr>
          <w:rFonts w:ascii="仿宋_GB2312" w:eastAsia="仿宋_GB2312" w:hAnsi="宋体" w:cs="宋体" w:hint="eastAsia"/>
          <w:kern w:val="0"/>
          <w:sz w:val="32"/>
          <w:szCs w:val="32"/>
        </w:rPr>
      </w:pPr>
    </w:p>
    <w:tbl>
      <w:tblPr>
        <w:tblW w:w="922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41"/>
        <w:gridCol w:w="3923"/>
        <w:gridCol w:w="2081"/>
        <w:gridCol w:w="1984"/>
      </w:tblGrid>
      <w:tr w:rsidR="00706CD7" w:rsidRPr="00683A2E" w:rsidTr="00CA0B7E">
        <w:trPr>
          <w:trHeight w:val="875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6CD7" w:rsidRPr="00CA0B7E" w:rsidRDefault="00706CD7" w:rsidP="00705921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</w:pPr>
            <w:r w:rsidRPr="00CA0B7E">
              <w:rPr>
                <w:rFonts w:ascii="仿宋_GB2312" w:eastAsia="仿宋_GB2312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县（市）区</w:t>
            </w:r>
          </w:p>
        </w:tc>
        <w:tc>
          <w:tcPr>
            <w:tcW w:w="39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6CD7" w:rsidRPr="00CA0B7E" w:rsidRDefault="00706CD7" w:rsidP="00705921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</w:pPr>
            <w:r w:rsidRPr="00CA0B7E">
              <w:rPr>
                <w:rFonts w:ascii="仿宋_GB2312" w:eastAsia="仿宋_GB2312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居家养老服务照料中心</w:t>
            </w:r>
          </w:p>
        </w:tc>
        <w:tc>
          <w:tcPr>
            <w:tcW w:w="20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6CD7" w:rsidRPr="00CA0B7E" w:rsidRDefault="00706CD7" w:rsidP="00705921">
            <w:pPr>
              <w:widowControl/>
              <w:jc w:val="center"/>
              <w:textAlignment w:val="center"/>
              <w:rPr>
                <w:rFonts w:ascii="仿宋_GB2312" w:eastAsia="仿宋_GB2312" w:hAnsi="仿宋" w:cs="宋体" w:hint="eastAsia"/>
                <w:b/>
                <w:kern w:val="0"/>
                <w:sz w:val="24"/>
                <w:szCs w:val="24"/>
              </w:rPr>
            </w:pPr>
            <w:r w:rsidRPr="00CA0B7E">
              <w:rPr>
                <w:rFonts w:ascii="仿宋_GB2312" w:eastAsia="仿宋_GB2312" w:hAnsi="仿宋" w:cs="宋体" w:hint="eastAsia"/>
                <w:b/>
                <w:kern w:val="0"/>
                <w:sz w:val="24"/>
                <w:szCs w:val="24"/>
              </w:rPr>
              <w:t>补助金额（万元）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06CD7" w:rsidRPr="00CA0B7E" w:rsidRDefault="00706CD7" w:rsidP="00706CD7">
            <w:pPr>
              <w:widowControl/>
              <w:jc w:val="center"/>
              <w:textAlignment w:val="center"/>
              <w:rPr>
                <w:rFonts w:ascii="仿宋_GB2312" w:eastAsia="仿宋_GB2312" w:hAnsi="仿宋" w:cs="宋体" w:hint="eastAsia"/>
                <w:b/>
                <w:kern w:val="0"/>
                <w:sz w:val="24"/>
                <w:szCs w:val="24"/>
              </w:rPr>
            </w:pPr>
            <w:r w:rsidRPr="00CA0B7E">
              <w:rPr>
                <w:rFonts w:ascii="仿宋_GB2312" w:eastAsia="仿宋_GB2312" w:hAnsi="仿宋" w:cs="宋体" w:hint="eastAsia"/>
                <w:b/>
                <w:kern w:val="0"/>
                <w:sz w:val="24"/>
                <w:szCs w:val="24"/>
              </w:rPr>
              <w:t>文件依据</w:t>
            </w:r>
          </w:p>
        </w:tc>
      </w:tr>
      <w:tr w:rsidR="008C22C1" w:rsidRPr="00CA0B7E" w:rsidTr="00CA0B7E">
        <w:trPr>
          <w:trHeight w:val="1125"/>
        </w:trPr>
        <w:tc>
          <w:tcPr>
            <w:tcW w:w="1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22C1" w:rsidRPr="00CA0B7E" w:rsidRDefault="008C22C1" w:rsidP="00705921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CA0B7E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台江区</w:t>
            </w:r>
          </w:p>
        </w:tc>
        <w:tc>
          <w:tcPr>
            <w:tcW w:w="39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22C1" w:rsidRPr="00CA0B7E" w:rsidRDefault="00C32CAB" w:rsidP="008C22C1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CA0B7E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福建中和</w:t>
            </w:r>
            <w:r w:rsidR="0080565A" w:rsidRPr="00CA0B7E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医养护联健康管理</w:t>
            </w:r>
            <w:r w:rsidRPr="00CA0B7E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有限公司</w:t>
            </w:r>
            <w:r w:rsidR="008C22C1" w:rsidRPr="00CA0B7E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(茶亭街道居家社区养老服务照料中心)</w:t>
            </w:r>
          </w:p>
        </w:tc>
        <w:tc>
          <w:tcPr>
            <w:tcW w:w="20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22C1" w:rsidRPr="00CA0B7E" w:rsidRDefault="008C22C1" w:rsidP="00705921">
            <w:pPr>
              <w:widowControl/>
              <w:jc w:val="center"/>
              <w:textAlignment w:val="center"/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</w:pPr>
            <w:r w:rsidRPr="00CA0B7E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68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8C22C1" w:rsidRPr="00CA0B7E" w:rsidRDefault="008C22C1" w:rsidP="008C22C1">
            <w:pPr>
              <w:widowControl/>
              <w:jc w:val="center"/>
              <w:textAlignment w:val="center"/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</w:pPr>
            <w:r w:rsidRPr="00CA0B7E">
              <w:rPr>
                <w:rFonts w:ascii="仿宋_GB2312" w:eastAsia="仿宋_GB2312" w:hAnsi="宋体" w:cs="宋体" w:hint="eastAsia"/>
                <w:color w:val="333333"/>
                <w:sz w:val="24"/>
                <w:szCs w:val="24"/>
                <w:shd w:val="clear" w:color="auto" w:fill="FFFFFF"/>
              </w:rPr>
              <w:t>榕财社指</w:t>
            </w:r>
            <w:r w:rsidR="00CA0B7E" w:rsidRPr="00CA0B7E">
              <w:rPr>
                <w:rFonts w:ascii="仿宋_GB2312" w:eastAsia="宋体" w:hAnsi="宋体" w:cs="宋体" w:hint="eastAsia"/>
                <w:color w:val="333333"/>
                <w:sz w:val="24"/>
                <w:szCs w:val="24"/>
                <w:shd w:val="clear" w:color="auto" w:fill="FFFFFF"/>
              </w:rPr>
              <w:t>﹝</w:t>
            </w:r>
            <w:r w:rsidR="00CA0B7E" w:rsidRPr="00CA0B7E">
              <w:rPr>
                <w:rFonts w:ascii="仿宋_GB2312" w:eastAsia="仿宋_GB2312" w:hAnsi="宋体" w:cs="宋体" w:hint="eastAsia"/>
                <w:color w:val="333333"/>
                <w:sz w:val="24"/>
                <w:szCs w:val="24"/>
                <w:shd w:val="clear" w:color="auto" w:fill="FFFFFF"/>
              </w:rPr>
              <w:t>2019</w:t>
            </w:r>
            <w:r w:rsidR="00CA0B7E" w:rsidRPr="00CA0B7E">
              <w:rPr>
                <w:rFonts w:ascii="仿宋_GB2312" w:eastAsia="宋体" w:hAnsi="宋体" w:cs="宋体" w:hint="eastAsia"/>
                <w:color w:val="333333"/>
                <w:sz w:val="24"/>
                <w:szCs w:val="24"/>
                <w:shd w:val="clear" w:color="auto" w:fill="FFFFFF"/>
              </w:rPr>
              <w:t>﹞</w:t>
            </w:r>
            <w:r w:rsidRPr="00CA0B7E">
              <w:rPr>
                <w:rFonts w:ascii="仿宋_GB2312" w:eastAsia="仿宋_GB2312" w:hAnsi="宋体" w:cs="宋体" w:hint="eastAsia"/>
                <w:color w:val="333333"/>
                <w:sz w:val="24"/>
                <w:szCs w:val="24"/>
                <w:shd w:val="clear" w:color="auto" w:fill="FFFFFF"/>
              </w:rPr>
              <w:t>66号</w:t>
            </w:r>
          </w:p>
        </w:tc>
      </w:tr>
      <w:tr w:rsidR="008C22C1" w:rsidRPr="00CA0B7E" w:rsidTr="00CA0B7E">
        <w:trPr>
          <w:trHeight w:val="495"/>
        </w:trPr>
        <w:tc>
          <w:tcPr>
            <w:tcW w:w="5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2C1" w:rsidRPr="00CA0B7E" w:rsidRDefault="008C22C1" w:rsidP="00705921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CA0B7E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补助资金合计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2C1" w:rsidRPr="00CA0B7E" w:rsidRDefault="008C22C1" w:rsidP="00705921">
            <w:pPr>
              <w:widowControl/>
              <w:jc w:val="center"/>
              <w:textAlignment w:val="center"/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</w:pPr>
            <w:r w:rsidRPr="00CA0B7E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68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C22C1" w:rsidRPr="00CA0B7E" w:rsidRDefault="008C22C1" w:rsidP="00705921">
            <w:pPr>
              <w:widowControl/>
              <w:jc w:val="center"/>
              <w:textAlignment w:val="center"/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</w:pPr>
          </w:p>
        </w:tc>
      </w:tr>
    </w:tbl>
    <w:p w:rsidR="00705921" w:rsidRPr="00CA0B7E" w:rsidRDefault="00705921" w:rsidP="00CA0B7E">
      <w:pPr>
        <w:spacing w:line="56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CA0B7E">
        <w:rPr>
          <w:rFonts w:ascii="黑体" w:eastAsia="黑体" w:hAnsi="黑体" w:hint="eastAsia"/>
          <w:sz w:val="32"/>
          <w:szCs w:val="32"/>
        </w:rPr>
        <w:t>二、下拨</w:t>
      </w:r>
      <w:r w:rsidR="0004506E" w:rsidRPr="00CA0B7E">
        <w:rPr>
          <w:rFonts w:ascii="黑体" w:eastAsia="黑体" w:hAnsi="黑体" w:hint="eastAsia"/>
          <w:sz w:val="32"/>
          <w:szCs w:val="32"/>
        </w:rPr>
        <w:t>2019</w:t>
      </w:r>
      <w:r w:rsidR="00C25AB3" w:rsidRPr="00CA0B7E">
        <w:rPr>
          <w:rFonts w:ascii="黑体" w:eastAsia="黑体" w:hAnsi="黑体" w:hint="eastAsia"/>
          <w:sz w:val="32"/>
          <w:szCs w:val="32"/>
        </w:rPr>
        <w:t>年民办养老机构床位运营补助</w:t>
      </w:r>
    </w:p>
    <w:p w:rsidR="00CA0B7E" w:rsidRPr="00CA0B7E" w:rsidRDefault="00CA0B7E" w:rsidP="00CA0B7E">
      <w:pPr>
        <w:widowControl/>
        <w:spacing w:line="560" w:lineRule="exact"/>
        <w:ind w:left="640" w:hangingChars="200" w:hanging="640"/>
        <w:jc w:val="left"/>
        <w:rPr>
          <w:rFonts w:ascii="仿宋_GB2312" w:eastAsia="仿宋_GB2312" w:hAnsi="宋体" w:cs="宋体"/>
          <w:color w:val="333333"/>
          <w:sz w:val="32"/>
          <w:szCs w:val="32"/>
          <w:shd w:val="clear" w:color="auto" w:fill="FFFFFF"/>
        </w:rPr>
      </w:pPr>
    </w:p>
    <w:tbl>
      <w:tblPr>
        <w:tblW w:w="937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86"/>
        <w:gridCol w:w="3486"/>
        <w:gridCol w:w="2144"/>
        <w:gridCol w:w="2655"/>
      </w:tblGrid>
      <w:tr w:rsidR="008C22C1" w:rsidRPr="00C70902" w:rsidTr="003F5501">
        <w:trPr>
          <w:trHeight w:val="133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22C1" w:rsidRPr="00CA0B7E" w:rsidRDefault="008C22C1" w:rsidP="001D7D29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CA0B7E">
              <w:rPr>
                <w:rFonts w:ascii="仿宋_GB2312" w:eastAsia="仿宋_GB2312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县（市）区</w:t>
            </w:r>
          </w:p>
        </w:tc>
        <w:tc>
          <w:tcPr>
            <w:tcW w:w="34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22C1" w:rsidRPr="00CA0B7E" w:rsidRDefault="008C22C1" w:rsidP="001D7D29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CA0B7E">
              <w:rPr>
                <w:rFonts w:ascii="仿宋_GB2312" w:eastAsia="仿宋_GB2312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养老机构</w:t>
            </w:r>
          </w:p>
        </w:tc>
        <w:tc>
          <w:tcPr>
            <w:tcW w:w="21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22C1" w:rsidRPr="00CA0B7E" w:rsidRDefault="008C22C1" w:rsidP="001D7D29">
            <w:pPr>
              <w:widowControl/>
              <w:jc w:val="center"/>
              <w:textAlignment w:val="center"/>
              <w:rPr>
                <w:rFonts w:ascii="仿宋_GB2312" w:eastAsia="仿宋_GB2312" w:hAnsi="仿宋" w:cs="宋体" w:hint="eastAsia"/>
                <w:b/>
                <w:kern w:val="0"/>
                <w:sz w:val="24"/>
                <w:szCs w:val="24"/>
              </w:rPr>
            </w:pPr>
            <w:r w:rsidRPr="00CA0B7E">
              <w:rPr>
                <w:rFonts w:ascii="仿宋_GB2312" w:eastAsia="仿宋_GB2312" w:hAnsi="仿宋" w:cs="宋体" w:hint="eastAsia"/>
                <w:b/>
                <w:kern w:val="0"/>
                <w:sz w:val="24"/>
                <w:szCs w:val="24"/>
              </w:rPr>
              <w:t>补助金额（万元）</w:t>
            </w:r>
          </w:p>
        </w:tc>
        <w:tc>
          <w:tcPr>
            <w:tcW w:w="26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22C1" w:rsidRPr="00CA0B7E" w:rsidRDefault="008C22C1" w:rsidP="008C22C1">
            <w:pPr>
              <w:widowControl/>
              <w:jc w:val="center"/>
              <w:textAlignment w:val="center"/>
              <w:rPr>
                <w:rFonts w:ascii="仿宋_GB2312" w:eastAsia="仿宋_GB2312" w:hAnsi="仿宋" w:cs="宋体" w:hint="eastAsia"/>
                <w:b/>
                <w:kern w:val="0"/>
                <w:sz w:val="24"/>
                <w:szCs w:val="24"/>
              </w:rPr>
            </w:pPr>
            <w:r w:rsidRPr="00CA0B7E">
              <w:rPr>
                <w:rFonts w:ascii="仿宋_GB2312" w:eastAsia="仿宋_GB2312" w:hAnsi="仿宋" w:cs="宋体" w:hint="eastAsia"/>
                <w:b/>
                <w:kern w:val="0"/>
                <w:sz w:val="24"/>
                <w:szCs w:val="24"/>
              </w:rPr>
              <w:t>文件依据</w:t>
            </w:r>
          </w:p>
        </w:tc>
      </w:tr>
      <w:tr w:rsidR="00616FF8" w:rsidRPr="00C70902" w:rsidTr="00CA0B7E">
        <w:trPr>
          <w:trHeight w:val="592"/>
        </w:trPr>
        <w:tc>
          <w:tcPr>
            <w:tcW w:w="1086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FF8" w:rsidRPr="00CA0B7E" w:rsidRDefault="00616FF8" w:rsidP="001D7D29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CA0B7E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台江区</w:t>
            </w:r>
          </w:p>
        </w:tc>
        <w:tc>
          <w:tcPr>
            <w:tcW w:w="3486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FF8" w:rsidRPr="00CA0B7E" w:rsidRDefault="00616FF8" w:rsidP="008C22C1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CA0B7E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福州市台江区江滨老龄公寓</w:t>
            </w:r>
          </w:p>
        </w:tc>
        <w:tc>
          <w:tcPr>
            <w:tcW w:w="21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FF8" w:rsidRPr="00CA0B7E" w:rsidRDefault="00616FF8" w:rsidP="001D7D29">
            <w:pPr>
              <w:widowControl/>
              <w:jc w:val="center"/>
              <w:textAlignment w:val="center"/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</w:pPr>
            <w:r w:rsidRPr="00CA0B7E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2.3（省级）</w:t>
            </w:r>
          </w:p>
        </w:tc>
        <w:tc>
          <w:tcPr>
            <w:tcW w:w="26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16FF8" w:rsidRPr="00CA0B7E" w:rsidRDefault="00616FF8" w:rsidP="003F5501">
            <w:pPr>
              <w:widowControl/>
              <w:jc w:val="center"/>
              <w:textAlignment w:val="center"/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</w:pPr>
            <w:r w:rsidRPr="00CA0B7E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闽财社指</w:t>
            </w:r>
            <w:r w:rsidR="00CA0B7E" w:rsidRPr="00CA0B7E">
              <w:rPr>
                <w:rFonts w:ascii="仿宋_GB2312" w:eastAsia="宋体" w:hAnsi="宋体" w:cs="宋体" w:hint="eastAsia"/>
                <w:color w:val="333333"/>
                <w:sz w:val="24"/>
                <w:szCs w:val="24"/>
                <w:shd w:val="clear" w:color="auto" w:fill="FFFFFF"/>
              </w:rPr>
              <w:t>﹝</w:t>
            </w:r>
            <w:r w:rsidR="00CA0B7E" w:rsidRPr="00CA0B7E">
              <w:rPr>
                <w:rFonts w:ascii="仿宋_GB2312" w:eastAsia="仿宋_GB2312" w:hAnsi="宋体" w:cs="宋体" w:hint="eastAsia"/>
                <w:color w:val="333333"/>
                <w:sz w:val="24"/>
                <w:szCs w:val="24"/>
                <w:shd w:val="clear" w:color="auto" w:fill="FFFFFF"/>
              </w:rPr>
              <w:t>2019</w:t>
            </w:r>
            <w:r w:rsidR="00CA0B7E" w:rsidRPr="00CA0B7E">
              <w:rPr>
                <w:rFonts w:ascii="仿宋_GB2312" w:eastAsia="宋体" w:hAnsi="宋体" w:cs="宋体" w:hint="eastAsia"/>
                <w:color w:val="333333"/>
                <w:sz w:val="24"/>
                <w:szCs w:val="24"/>
                <w:shd w:val="clear" w:color="auto" w:fill="FFFFFF"/>
              </w:rPr>
              <w:t>﹞</w:t>
            </w:r>
            <w:r w:rsidRPr="00CA0B7E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37号</w:t>
            </w:r>
          </w:p>
        </w:tc>
      </w:tr>
      <w:tr w:rsidR="00616FF8" w:rsidRPr="00C32CAB" w:rsidTr="00CA0B7E">
        <w:trPr>
          <w:trHeight w:val="671"/>
        </w:trPr>
        <w:tc>
          <w:tcPr>
            <w:tcW w:w="10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FF8" w:rsidRPr="00CA0B7E" w:rsidRDefault="00616FF8" w:rsidP="001D7D29">
            <w:pPr>
              <w:widowControl/>
              <w:jc w:val="center"/>
              <w:textAlignment w:val="center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86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FF8" w:rsidRPr="00CA0B7E" w:rsidRDefault="00616FF8" w:rsidP="008C22C1">
            <w:pPr>
              <w:widowControl/>
              <w:jc w:val="center"/>
              <w:textAlignment w:val="center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FF8" w:rsidRPr="00CA0B7E" w:rsidRDefault="00616FF8" w:rsidP="001D7D29">
            <w:pPr>
              <w:widowControl/>
              <w:jc w:val="center"/>
              <w:textAlignment w:val="center"/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</w:pPr>
            <w:r w:rsidRPr="00CA0B7E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2.76（市级）</w:t>
            </w:r>
          </w:p>
        </w:tc>
        <w:tc>
          <w:tcPr>
            <w:tcW w:w="26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16FF8" w:rsidRPr="00CA0B7E" w:rsidRDefault="00616FF8" w:rsidP="003F5501">
            <w:pPr>
              <w:widowControl/>
              <w:jc w:val="center"/>
              <w:textAlignment w:val="center"/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</w:pPr>
            <w:r w:rsidRPr="00CA0B7E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榕财社指</w:t>
            </w:r>
            <w:r w:rsidR="00CA0B7E" w:rsidRPr="00CA0B7E">
              <w:rPr>
                <w:rFonts w:ascii="仿宋_GB2312" w:eastAsia="宋体" w:hAnsi="宋体" w:cs="宋体" w:hint="eastAsia"/>
                <w:color w:val="333333"/>
                <w:sz w:val="24"/>
                <w:szCs w:val="24"/>
                <w:shd w:val="clear" w:color="auto" w:fill="FFFFFF"/>
              </w:rPr>
              <w:t>﹝</w:t>
            </w:r>
            <w:r w:rsidR="00CA0B7E" w:rsidRPr="00CA0B7E">
              <w:rPr>
                <w:rFonts w:ascii="仿宋_GB2312" w:eastAsia="仿宋_GB2312" w:hAnsi="宋体" w:cs="宋体" w:hint="eastAsia"/>
                <w:color w:val="333333"/>
                <w:sz w:val="24"/>
                <w:szCs w:val="24"/>
                <w:shd w:val="clear" w:color="auto" w:fill="FFFFFF"/>
              </w:rPr>
              <w:t>2019</w:t>
            </w:r>
            <w:r w:rsidR="00CA0B7E" w:rsidRPr="00CA0B7E">
              <w:rPr>
                <w:rFonts w:ascii="仿宋_GB2312" w:eastAsia="宋体" w:hAnsi="宋体" w:cs="宋体" w:hint="eastAsia"/>
                <w:color w:val="333333"/>
                <w:sz w:val="24"/>
                <w:szCs w:val="24"/>
                <w:shd w:val="clear" w:color="auto" w:fill="FFFFFF"/>
              </w:rPr>
              <w:t>﹞</w:t>
            </w:r>
            <w:r w:rsidRPr="00CA0B7E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104号</w:t>
            </w:r>
          </w:p>
        </w:tc>
      </w:tr>
      <w:tr w:rsidR="008C22C1" w:rsidTr="003F5501">
        <w:trPr>
          <w:cantSplit/>
          <w:trHeight w:val="43"/>
        </w:trPr>
        <w:tc>
          <w:tcPr>
            <w:tcW w:w="45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2C1" w:rsidRPr="00CA0B7E" w:rsidRDefault="008C22C1" w:rsidP="00CA0B7E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CA0B7E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补助资金合计</w:t>
            </w:r>
          </w:p>
        </w:tc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2C1" w:rsidRPr="00CA0B7E" w:rsidRDefault="00616FF8" w:rsidP="00CA0B7E">
            <w:pPr>
              <w:widowControl/>
              <w:jc w:val="center"/>
              <w:textAlignment w:val="center"/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</w:pPr>
            <w:r w:rsidRPr="00CA0B7E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5.06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22C1" w:rsidRPr="00CA0B7E" w:rsidRDefault="008C22C1" w:rsidP="00CA0B7E">
            <w:pPr>
              <w:rPr>
                <w:rFonts w:hint="eastAsia"/>
              </w:rPr>
            </w:pPr>
          </w:p>
        </w:tc>
      </w:tr>
      <w:tr w:rsidR="008C22C1" w:rsidTr="003F5501">
        <w:trPr>
          <w:trHeight w:val="76"/>
        </w:trPr>
        <w:tc>
          <w:tcPr>
            <w:tcW w:w="4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2C1" w:rsidRDefault="008C22C1" w:rsidP="001D7D2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2C1" w:rsidRDefault="008C22C1" w:rsidP="001D7D29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2655" w:type="dxa"/>
            <w:tcBorders>
              <w:left w:val="single" w:sz="4" w:space="0" w:color="auto"/>
              <w:right w:val="single" w:sz="4" w:space="0" w:color="auto"/>
            </w:tcBorders>
          </w:tcPr>
          <w:p w:rsidR="008C22C1" w:rsidRPr="00CA0B7E" w:rsidRDefault="008C22C1" w:rsidP="00CA0B7E"/>
        </w:tc>
      </w:tr>
      <w:tr w:rsidR="008C22C1" w:rsidTr="00CA0B7E">
        <w:trPr>
          <w:trHeight w:val="65"/>
        </w:trPr>
        <w:tc>
          <w:tcPr>
            <w:tcW w:w="457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2C1" w:rsidRDefault="008C22C1" w:rsidP="001D7D2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2C1" w:rsidRDefault="008C22C1" w:rsidP="001D7D29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26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C1" w:rsidRPr="00CA0B7E" w:rsidRDefault="008C22C1" w:rsidP="00CA0B7E"/>
        </w:tc>
      </w:tr>
    </w:tbl>
    <w:p w:rsidR="0004506E" w:rsidRDefault="0004506E" w:rsidP="00CA0B7E">
      <w:pPr>
        <w:spacing w:line="56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CA0B7E">
        <w:rPr>
          <w:rFonts w:ascii="黑体" w:eastAsia="黑体" w:hAnsi="黑体" w:hint="eastAsia"/>
          <w:sz w:val="32"/>
          <w:szCs w:val="32"/>
        </w:rPr>
        <w:t>三、下拨2019政府购买养老及救助服务资金29万元</w:t>
      </w:r>
    </w:p>
    <w:p w:rsidR="00CA0B7E" w:rsidRDefault="00CA0B7E" w:rsidP="00CA0B7E">
      <w:pPr>
        <w:spacing w:line="56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</w:p>
    <w:p w:rsidR="00CA0B7E" w:rsidRPr="00CA0B7E" w:rsidRDefault="00CA0B7E" w:rsidP="00CA0B7E">
      <w:pPr>
        <w:spacing w:line="56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</w:p>
    <w:tbl>
      <w:tblPr>
        <w:tblW w:w="922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41"/>
        <w:gridCol w:w="3923"/>
        <w:gridCol w:w="2345"/>
        <w:gridCol w:w="1720"/>
      </w:tblGrid>
      <w:tr w:rsidR="0004506E" w:rsidRPr="00CA0B7E" w:rsidTr="00CA0B7E">
        <w:trPr>
          <w:trHeight w:val="692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506E" w:rsidRPr="00CA0B7E" w:rsidRDefault="0004506E" w:rsidP="00787D6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CA0B7E">
              <w:rPr>
                <w:rFonts w:ascii="仿宋_GB2312" w:eastAsia="仿宋_GB2312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县（市）区</w:t>
            </w:r>
          </w:p>
        </w:tc>
        <w:tc>
          <w:tcPr>
            <w:tcW w:w="39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506E" w:rsidRPr="00CA0B7E" w:rsidRDefault="0004506E" w:rsidP="0004506E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CA0B7E">
              <w:rPr>
                <w:rFonts w:ascii="仿宋_GB2312" w:eastAsia="仿宋_GB2312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街道</w:t>
            </w:r>
          </w:p>
        </w:tc>
        <w:tc>
          <w:tcPr>
            <w:tcW w:w="23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506E" w:rsidRPr="00CA0B7E" w:rsidRDefault="0004506E" w:rsidP="00787D68">
            <w:pPr>
              <w:widowControl/>
              <w:jc w:val="center"/>
              <w:textAlignment w:val="center"/>
              <w:rPr>
                <w:rFonts w:ascii="仿宋_GB2312" w:eastAsia="仿宋_GB2312" w:hAnsi="仿宋" w:cs="宋体" w:hint="eastAsia"/>
                <w:b/>
                <w:kern w:val="0"/>
                <w:sz w:val="24"/>
                <w:szCs w:val="24"/>
              </w:rPr>
            </w:pPr>
            <w:r w:rsidRPr="00CA0B7E">
              <w:rPr>
                <w:rFonts w:ascii="仿宋_GB2312" w:eastAsia="仿宋_GB2312" w:hAnsi="仿宋" w:cs="宋体" w:hint="eastAsia"/>
                <w:b/>
                <w:kern w:val="0"/>
                <w:sz w:val="24"/>
                <w:szCs w:val="24"/>
              </w:rPr>
              <w:t>补助金额（万元）</w:t>
            </w:r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4506E" w:rsidRPr="00CA0B7E" w:rsidRDefault="0004506E" w:rsidP="00787D68">
            <w:pPr>
              <w:widowControl/>
              <w:jc w:val="center"/>
              <w:textAlignment w:val="center"/>
              <w:rPr>
                <w:rFonts w:ascii="仿宋_GB2312" w:eastAsia="仿宋_GB2312" w:hAnsi="仿宋" w:cs="宋体" w:hint="eastAsia"/>
                <w:b/>
                <w:kern w:val="0"/>
                <w:sz w:val="24"/>
                <w:szCs w:val="24"/>
              </w:rPr>
            </w:pPr>
            <w:r w:rsidRPr="00CA0B7E">
              <w:rPr>
                <w:rFonts w:ascii="仿宋_GB2312" w:eastAsia="仿宋_GB2312" w:hAnsi="仿宋" w:cs="宋体" w:hint="eastAsia"/>
                <w:b/>
                <w:kern w:val="0"/>
                <w:sz w:val="24"/>
                <w:szCs w:val="24"/>
              </w:rPr>
              <w:t>文件依据</w:t>
            </w:r>
          </w:p>
        </w:tc>
      </w:tr>
      <w:tr w:rsidR="008C22C1" w:rsidRPr="00CA0B7E" w:rsidTr="00CA0B7E">
        <w:trPr>
          <w:trHeight w:val="674"/>
        </w:trPr>
        <w:tc>
          <w:tcPr>
            <w:tcW w:w="1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22C1" w:rsidRPr="00CA0B7E" w:rsidRDefault="008C22C1" w:rsidP="00C32CAB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CA0B7E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台江区</w:t>
            </w:r>
          </w:p>
        </w:tc>
        <w:tc>
          <w:tcPr>
            <w:tcW w:w="39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22C1" w:rsidRPr="00CA0B7E" w:rsidRDefault="008C22C1" w:rsidP="00787D6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CA0B7E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宁化街道</w:t>
            </w:r>
          </w:p>
        </w:tc>
        <w:tc>
          <w:tcPr>
            <w:tcW w:w="23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22C1" w:rsidRPr="00CA0B7E" w:rsidRDefault="008C22C1" w:rsidP="00787D68">
            <w:pPr>
              <w:widowControl/>
              <w:jc w:val="center"/>
              <w:textAlignment w:val="center"/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</w:pPr>
            <w:r w:rsidRPr="00CA0B7E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2.9</w:t>
            </w:r>
          </w:p>
        </w:tc>
        <w:tc>
          <w:tcPr>
            <w:tcW w:w="1720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8C22C1" w:rsidRPr="00CA0B7E" w:rsidRDefault="008C22C1" w:rsidP="008C22C1">
            <w:pPr>
              <w:widowControl/>
              <w:jc w:val="center"/>
              <w:textAlignment w:val="center"/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</w:pPr>
            <w:r w:rsidRPr="00CA0B7E">
              <w:rPr>
                <w:rFonts w:ascii="仿宋_GB2312" w:eastAsia="仿宋_GB2312" w:hAnsi="宋体" w:cs="宋体" w:hint="eastAsia"/>
                <w:color w:val="333333"/>
                <w:sz w:val="24"/>
                <w:szCs w:val="24"/>
                <w:shd w:val="clear" w:color="auto" w:fill="FFFFFF"/>
              </w:rPr>
              <w:t>闽财社指</w:t>
            </w:r>
            <w:r w:rsidR="00CA0B7E" w:rsidRPr="00CA0B7E">
              <w:rPr>
                <w:rFonts w:ascii="仿宋_GB2312" w:eastAsia="宋体" w:hAnsi="宋体" w:cs="宋体" w:hint="eastAsia"/>
                <w:color w:val="333333"/>
                <w:sz w:val="24"/>
                <w:szCs w:val="24"/>
                <w:shd w:val="clear" w:color="auto" w:fill="FFFFFF"/>
              </w:rPr>
              <w:t>﹝</w:t>
            </w:r>
            <w:r w:rsidR="00CA0B7E" w:rsidRPr="00CA0B7E">
              <w:rPr>
                <w:rFonts w:ascii="仿宋_GB2312" w:eastAsia="仿宋_GB2312" w:hAnsi="宋体" w:cs="宋体" w:hint="eastAsia"/>
                <w:color w:val="333333"/>
                <w:sz w:val="24"/>
                <w:szCs w:val="24"/>
                <w:shd w:val="clear" w:color="auto" w:fill="FFFFFF"/>
              </w:rPr>
              <w:t>201</w:t>
            </w:r>
            <w:r w:rsidR="00CA0B7E">
              <w:rPr>
                <w:rFonts w:ascii="仿宋_GB2312" w:eastAsia="仿宋_GB2312" w:hAnsi="宋体" w:cs="宋体" w:hint="eastAsia"/>
                <w:color w:val="333333"/>
                <w:sz w:val="24"/>
                <w:szCs w:val="24"/>
                <w:shd w:val="clear" w:color="auto" w:fill="FFFFFF"/>
              </w:rPr>
              <w:t>8</w:t>
            </w:r>
            <w:r w:rsidR="00CA0B7E" w:rsidRPr="00CA0B7E">
              <w:rPr>
                <w:rFonts w:ascii="仿宋_GB2312" w:eastAsia="宋体" w:hAnsi="宋体" w:cs="宋体" w:hint="eastAsia"/>
                <w:color w:val="333333"/>
                <w:sz w:val="24"/>
                <w:szCs w:val="24"/>
                <w:shd w:val="clear" w:color="auto" w:fill="FFFFFF"/>
              </w:rPr>
              <w:t>﹞</w:t>
            </w:r>
            <w:r w:rsidRPr="00CA0B7E">
              <w:rPr>
                <w:rFonts w:ascii="仿宋_GB2312" w:eastAsia="仿宋_GB2312" w:hAnsi="宋体" w:cs="宋体" w:hint="eastAsia"/>
                <w:color w:val="333333"/>
                <w:sz w:val="24"/>
                <w:szCs w:val="24"/>
                <w:shd w:val="clear" w:color="auto" w:fill="FFFFFF"/>
              </w:rPr>
              <w:t>121号</w:t>
            </w:r>
          </w:p>
        </w:tc>
      </w:tr>
      <w:tr w:rsidR="008C22C1" w:rsidRPr="00CA0B7E" w:rsidTr="007C5DD0">
        <w:trPr>
          <w:trHeight w:val="837"/>
        </w:trPr>
        <w:tc>
          <w:tcPr>
            <w:tcW w:w="1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22C1" w:rsidRPr="00CA0B7E" w:rsidRDefault="008C22C1" w:rsidP="00787D6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CA0B7E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台江区</w:t>
            </w:r>
          </w:p>
        </w:tc>
        <w:tc>
          <w:tcPr>
            <w:tcW w:w="39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22C1" w:rsidRPr="00CA0B7E" w:rsidRDefault="008C22C1" w:rsidP="00787D6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CA0B7E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新港街道</w:t>
            </w:r>
          </w:p>
        </w:tc>
        <w:tc>
          <w:tcPr>
            <w:tcW w:w="23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22C1" w:rsidRPr="00CA0B7E" w:rsidRDefault="008C22C1" w:rsidP="00787D68">
            <w:pPr>
              <w:widowControl/>
              <w:jc w:val="center"/>
              <w:textAlignment w:val="center"/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</w:pPr>
            <w:r w:rsidRPr="00CA0B7E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2.9</w:t>
            </w:r>
          </w:p>
        </w:tc>
        <w:tc>
          <w:tcPr>
            <w:tcW w:w="1720" w:type="dxa"/>
            <w:vMerge/>
            <w:tcBorders>
              <w:left w:val="nil"/>
              <w:right w:val="single" w:sz="4" w:space="0" w:color="000000"/>
            </w:tcBorders>
          </w:tcPr>
          <w:p w:rsidR="008C22C1" w:rsidRPr="00CA0B7E" w:rsidRDefault="008C22C1" w:rsidP="00787D6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8C22C1" w:rsidRPr="00CA0B7E" w:rsidTr="007C5DD0">
        <w:trPr>
          <w:trHeight w:val="793"/>
        </w:trPr>
        <w:tc>
          <w:tcPr>
            <w:tcW w:w="1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22C1" w:rsidRPr="00CA0B7E" w:rsidRDefault="008C22C1" w:rsidP="00787D6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CA0B7E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台江区</w:t>
            </w:r>
          </w:p>
        </w:tc>
        <w:tc>
          <w:tcPr>
            <w:tcW w:w="39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22C1" w:rsidRPr="00CA0B7E" w:rsidRDefault="008C22C1" w:rsidP="00787D6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CA0B7E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义洲街道</w:t>
            </w:r>
          </w:p>
        </w:tc>
        <w:tc>
          <w:tcPr>
            <w:tcW w:w="23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22C1" w:rsidRPr="00CA0B7E" w:rsidRDefault="008C22C1" w:rsidP="00787D68">
            <w:pPr>
              <w:widowControl/>
              <w:jc w:val="center"/>
              <w:textAlignment w:val="center"/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</w:pPr>
            <w:r w:rsidRPr="00CA0B7E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2.9</w:t>
            </w:r>
          </w:p>
        </w:tc>
        <w:tc>
          <w:tcPr>
            <w:tcW w:w="1720" w:type="dxa"/>
            <w:vMerge/>
            <w:tcBorders>
              <w:left w:val="nil"/>
              <w:right w:val="single" w:sz="4" w:space="0" w:color="000000"/>
            </w:tcBorders>
          </w:tcPr>
          <w:p w:rsidR="008C22C1" w:rsidRPr="00CA0B7E" w:rsidRDefault="008C22C1" w:rsidP="00787D6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8C22C1" w:rsidRPr="00CA0B7E" w:rsidTr="007C5DD0">
        <w:trPr>
          <w:trHeight w:val="663"/>
        </w:trPr>
        <w:tc>
          <w:tcPr>
            <w:tcW w:w="1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22C1" w:rsidRPr="00CA0B7E" w:rsidRDefault="008C22C1" w:rsidP="00787D6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CA0B7E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台江区</w:t>
            </w:r>
          </w:p>
        </w:tc>
        <w:tc>
          <w:tcPr>
            <w:tcW w:w="39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22C1" w:rsidRPr="00CA0B7E" w:rsidRDefault="008C22C1" w:rsidP="00787D6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CA0B7E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苍霞街道</w:t>
            </w:r>
          </w:p>
        </w:tc>
        <w:tc>
          <w:tcPr>
            <w:tcW w:w="23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22C1" w:rsidRPr="00CA0B7E" w:rsidRDefault="008C22C1" w:rsidP="00787D68">
            <w:pPr>
              <w:widowControl/>
              <w:jc w:val="center"/>
              <w:textAlignment w:val="center"/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</w:pPr>
            <w:r w:rsidRPr="00CA0B7E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2.9</w:t>
            </w:r>
          </w:p>
        </w:tc>
        <w:tc>
          <w:tcPr>
            <w:tcW w:w="1720" w:type="dxa"/>
            <w:vMerge/>
            <w:tcBorders>
              <w:left w:val="nil"/>
              <w:right w:val="single" w:sz="4" w:space="0" w:color="000000"/>
            </w:tcBorders>
          </w:tcPr>
          <w:p w:rsidR="008C22C1" w:rsidRPr="00CA0B7E" w:rsidRDefault="008C22C1" w:rsidP="00787D6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8C22C1" w:rsidRPr="00CA0B7E" w:rsidTr="007C5DD0">
        <w:trPr>
          <w:trHeight w:val="663"/>
        </w:trPr>
        <w:tc>
          <w:tcPr>
            <w:tcW w:w="1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22C1" w:rsidRPr="00CA0B7E" w:rsidRDefault="008C22C1" w:rsidP="00787D6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CA0B7E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台江区</w:t>
            </w:r>
          </w:p>
        </w:tc>
        <w:tc>
          <w:tcPr>
            <w:tcW w:w="39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22C1" w:rsidRPr="00CA0B7E" w:rsidRDefault="008C22C1" w:rsidP="00787D6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CA0B7E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上海街道</w:t>
            </w:r>
          </w:p>
        </w:tc>
        <w:tc>
          <w:tcPr>
            <w:tcW w:w="23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22C1" w:rsidRPr="00CA0B7E" w:rsidRDefault="008C22C1" w:rsidP="00787D68">
            <w:pPr>
              <w:widowControl/>
              <w:jc w:val="center"/>
              <w:textAlignment w:val="center"/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</w:pPr>
            <w:r w:rsidRPr="00CA0B7E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2.9</w:t>
            </w:r>
          </w:p>
        </w:tc>
        <w:tc>
          <w:tcPr>
            <w:tcW w:w="1720" w:type="dxa"/>
            <w:vMerge/>
            <w:tcBorders>
              <w:left w:val="nil"/>
              <w:right w:val="single" w:sz="4" w:space="0" w:color="000000"/>
            </w:tcBorders>
          </w:tcPr>
          <w:p w:rsidR="008C22C1" w:rsidRPr="00CA0B7E" w:rsidRDefault="008C22C1" w:rsidP="00787D6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8C22C1" w:rsidRPr="00CA0B7E" w:rsidTr="007C5DD0">
        <w:trPr>
          <w:trHeight w:val="663"/>
        </w:trPr>
        <w:tc>
          <w:tcPr>
            <w:tcW w:w="1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22C1" w:rsidRPr="00CA0B7E" w:rsidRDefault="008C22C1" w:rsidP="00787D6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CA0B7E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台江区</w:t>
            </w:r>
          </w:p>
        </w:tc>
        <w:tc>
          <w:tcPr>
            <w:tcW w:w="39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22C1" w:rsidRPr="00CA0B7E" w:rsidRDefault="008C22C1" w:rsidP="00787D6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CA0B7E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洋中街道</w:t>
            </w:r>
          </w:p>
        </w:tc>
        <w:tc>
          <w:tcPr>
            <w:tcW w:w="23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22C1" w:rsidRPr="00CA0B7E" w:rsidRDefault="008C22C1" w:rsidP="00787D68">
            <w:pPr>
              <w:widowControl/>
              <w:jc w:val="center"/>
              <w:textAlignment w:val="center"/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</w:pPr>
            <w:r w:rsidRPr="00CA0B7E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2.9</w:t>
            </w:r>
          </w:p>
        </w:tc>
        <w:tc>
          <w:tcPr>
            <w:tcW w:w="1720" w:type="dxa"/>
            <w:vMerge/>
            <w:tcBorders>
              <w:left w:val="nil"/>
              <w:right w:val="single" w:sz="4" w:space="0" w:color="000000"/>
            </w:tcBorders>
          </w:tcPr>
          <w:p w:rsidR="008C22C1" w:rsidRPr="00CA0B7E" w:rsidRDefault="008C22C1" w:rsidP="00787D6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8C22C1" w:rsidRPr="00CA0B7E" w:rsidTr="007C5DD0">
        <w:trPr>
          <w:trHeight w:val="663"/>
        </w:trPr>
        <w:tc>
          <w:tcPr>
            <w:tcW w:w="1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22C1" w:rsidRPr="00CA0B7E" w:rsidRDefault="008C22C1" w:rsidP="00787D6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CA0B7E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台江区</w:t>
            </w:r>
          </w:p>
        </w:tc>
        <w:tc>
          <w:tcPr>
            <w:tcW w:w="39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22C1" w:rsidRPr="00CA0B7E" w:rsidRDefault="008C22C1" w:rsidP="00787D6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CA0B7E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鳌峰街道</w:t>
            </w:r>
          </w:p>
        </w:tc>
        <w:tc>
          <w:tcPr>
            <w:tcW w:w="23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22C1" w:rsidRPr="00CA0B7E" w:rsidRDefault="008C22C1" w:rsidP="00787D68">
            <w:pPr>
              <w:widowControl/>
              <w:jc w:val="center"/>
              <w:textAlignment w:val="center"/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</w:pPr>
            <w:r w:rsidRPr="00CA0B7E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2.9</w:t>
            </w:r>
          </w:p>
        </w:tc>
        <w:tc>
          <w:tcPr>
            <w:tcW w:w="1720" w:type="dxa"/>
            <w:vMerge/>
            <w:tcBorders>
              <w:left w:val="nil"/>
              <w:right w:val="single" w:sz="4" w:space="0" w:color="000000"/>
            </w:tcBorders>
          </w:tcPr>
          <w:p w:rsidR="008C22C1" w:rsidRPr="00CA0B7E" w:rsidRDefault="008C22C1" w:rsidP="00787D6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8C22C1" w:rsidRPr="00CA0B7E" w:rsidTr="007C5DD0">
        <w:trPr>
          <w:trHeight w:val="663"/>
        </w:trPr>
        <w:tc>
          <w:tcPr>
            <w:tcW w:w="1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22C1" w:rsidRPr="00CA0B7E" w:rsidRDefault="008C22C1" w:rsidP="00787D6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CA0B7E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台江区</w:t>
            </w:r>
          </w:p>
        </w:tc>
        <w:tc>
          <w:tcPr>
            <w:tcW w:w="39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22C1" w:rsidRPr="00CA0B7E" w:rsidRDefault="008C22C1" w:rsidP="00787D6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CA0B7E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茶亭街道</w:t>
            </w:r>
          </w:p>
        </w:tc>
        <w:tc>
          <w:tcPr>
            <w:tcW w:w="23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22C1" w:rsidRPr="00CA0B7E" w:rsidRDefault="008C22C1" w:rsidP="00787D68">
            <w:pPr>
              <w:widowControl/>
              <w:jc w:val="center"/>
              <w:textAlignment w:val="center"/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</w:pPr>
            <w:r w:rsidRPr="00CA0B7E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2.9</w:t>
            </w:r>
          </w:p>
        </w:tc>
        <w:tc>
          <w:tcPr>
            <w:tcW w:w="1720" w:type="dxa"/>
            <w:vMerge/>
            <w:tcBorders>
              <w:left w:val="nil"/>
              <w:right w:val="single" w:sz="4" w:space="0" w:color="000000"/>
            </w:tcBorders>
          </w:tcPr>
          <w:p w:rsidR="008C22C1" w:rsidRPr="00CA0B7E" w:rsidRDefault="008C22C1" w:rsidP="00787D6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8C22C1" w:rsidRPr="00CA0B7E" w:rsidTr="007C5DD0">
        <w:trPr>
          <w:trHeight w:val="663"/>
        </w:trPr>
        <w:tc>
          <w:tcPr>
            <w:tcW w:w="1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22C1" w:rsidRPr="00CA0B7E" w:rsidRDefault="008C22C1" w:rsidP="00787D6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CA0B7E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台江区</w:t>
            </w:r>
          </w:p>
        </w:tc>
        <w:tc>
          <w:tcPr>
            <w:tcW w:w="39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22C1" w:rsidRPr="00CA0B7E" w:rsidRDefault="008C22C1" w:rsidP="00787D6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CA0B7E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后洲街道</w:t>
            </w:r>
          </w:p>
        </w:tc>
        <w:tc>
          <w:tcPr>
            <w:tcW w:w="23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22C1" w:rsidRPr="00CA0B7E" w:rsidRDefault="008C22C1" w:rsidP="00787D68">
            <w:pPr>
              <w:widowControl/>
              <w:jc w:val="center"/>
              <w:textAlignment w:val="center"/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</w:pPr>
            <w:r w:rsidRPr="00CA0B7E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2.9</w:t>
            </w:r>
          </w:p>
        </w:tc>
        <w:tc>
          <w:tcPr>
            <w:tcW w:w="1720" w:type="dxa"/>
            <w:vMerge/>
            <w:tcBorders>
              <w:left w:val="nil"/>
              <w:right w:val="single" w:sz="4" w:space="0" w:color="000000"/>
            </w:tcBorders>
          </w:tcPr>
          <w:p w:rsidR="008C22C1" w:rsidRPr="00CA0B7E" w:rsidRDefault="008C22C1" w:rsidP="00787D6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8C22C1" w:rsidRPr="00CA0B7E" w:rsidTr="009D6C9C">
        <w:trPr>
          <w:trHeight w:val="663"/>
        </w:trPr>
        <w:tc>
          <w:tcPr>
            <w:tcW w:w="1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22C1" w:rsidRPr="00CA0B7E" w:rsidRDefault="008C22C1" w:rsidP="00787D6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CA0B7E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台江区</w:t>
            </w:r>
          </w:p>
        </w:tc>
        <w:tc>
          <w:tcPr>
            <w:tcW w:w="39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22C1" w:rsidRPr="00CA0B7E" w:rsidRDefault="008C22C1" w:rsidP="00787D6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CA0B7E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瀛洲街道</w:t>
            </w:r>
          </w:p>
        </w:tc>
        <w:tc>
          <w:tcPr>
            <w:tcW w:w="23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22C1" w:rsidRPr="00CA0B7E" w:rsidRDefault="008C22C1" w:rsidP="00787D68">
            <w:pPr>
              <w:widowControl/>
              <w:jc w:val="center"/>
              <w:textAlignment w:val="center"/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</w:pPr>
            <w:r w:rsidRPr="00CA0B7E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2.9</w:t>
            </w:r>
          </w:p>
        </w:tc>
        <w:tc>
          <w:tcPr>
            <w:tcW w:w="1720" w:type="dxa"/>
            <w:vMerge/>
            <w:tcBorders>
              <w:left w:val="nil"/>
              <w:right w:val="single" w:sz="4" w:space="0" w:color="000000"/>
            </w:tcBorders>
          </w:tcPr>
          <w:p w:rsidR="008C22C1" w:rsidRPr="00CA0B7E" w:rsidRDefault="008C22C1" w:rsidP="00787D6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8C22C1" w:rsidRPr="00CA0B7E" w:rsidTr="009D6C9C">
        <w:trPr>
          <w:trHeight w:val="495"/>
        </w:trPr>
        <w:tc>
          <w:tcPr>
            <w:tcW w:w="5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2C1" w:rsidRPr="00CA0B7E" w:rsidRDefault="008C22C1" w:rsidP="00787D6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CA0B7E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补助资金合计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2C1" w:rsidRPr="00CA0B7E" w:rsidRDefault="008C22C1" w:rsidP="00787D68">
            <w:pPr>
              <w:widowControl/>
              <w:jc w:val="center"/>
              <w:textAlignment w:val="center"/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</w:pPr>
            <w:r w:rsidRPr="00CA0B7E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29</w:t>
            </w:r>
          </w:p>
        </w:tc>
        <w:tc>
          <w:tcPr>
            <w:tcW w:w="1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C22C1" w:rsidRPr="00CA0B7E" w:rsidRDefault="008C22C1" w:rsidP="00787D68">
            <w:pPr>
              <w:widowControl/>
              <w:jc w:val="center"/>
              <w:textAlignment w:val="center"/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</w:pPr>
          </w:p>
        </w:tc>
      </w:tr>
    </w:tbl>
    <w:p w:rsidR="0004506E" w:rsidRPr="00CA0B7E" w:rsidRDefault="0004506E" w:rsidP="00CA0B7E">
      <w:pPr>
        <w:widowControl/>
        <w:spacing w:line="419" w:lineRule="atLeast"/>
        <w:ind w:left="640" w:hangingChars="200" w:hanging="640"/>
        <w:jc w:val="left"/>
        <w:rPr>
          <w:rFonts w:ascii="仿宋_GB2312" w:eastAsia="仿宋_GB2312" w:hAnsi="宋体" w:cs="宋体" w:hint="eastAsia"/>
          <w:kern w:val="0"/>
          <w:sz w:val="32"/>
          <w:szCs w:val="32"/>
        </w:rPr>
      </w:pPr>
    </w:p>
    <w:p w:rsidR="00CA0B7E" w:rsidRDefault="00CA0B7E" w:rsidP="00CA0B7E">
      <w:pPr>
        <w:widowControl/>
        <w:spacing w:line="419" w:lineRule="atLeast"/>
        <w:ind w:left="640" w:right="320" w:hangingChars="200" w:hanging="640"/>
        <w:jc w:val="right"/>
        <w:rPr>
          <w:rFonts w:ascii="仿宋_GB2312" w:eastAsia="仿宋_GB2312" w:hAnsi="宋体" w:cs="宋体" w:hint="eastAsia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台江区民政局</w:t>
      </w:r>
    </w:p>
    <w:p w:rsidR="00CA0B7E" w:rsidRPr="00CA0B7E" w:rsidRDefault="00CA0B7E" w:rsidP="00CA0B7E">
      <w:pPr>
        <w:widowControl/>
        <w:spacing w:line="419" w:lineRule="atLeast"/>
        <w:ind w:left="640" w:hangingChars="200" w:hanging="640"/>
        <w:jc w:val="right"/>
        <w:rPr>
          <w:rFonts w:ascii="仿宋_GB2312" w:eastAsia="仿宋_GB2312" w:hAnsi="宋体" w:cs="宋体" w:hint="eastAsia"/>
          <w:kern w:val="0"/>
          <w:sz w:val="32"/>
          <w:szCs w:val="32"/>
        </w:rPr>
      </w:pPr>
      <w:r>
        <w:rPr>
          <w:rFonts w:ascii="仿宋_GB2312" w:eastAsia="仿宋_GB2312" w:hAnsi="宋体" w:cs="宋体"/>
          <w:kern w:val="0"/>
          <w:sz w:val="32"/>
          <w:szCs w:val="32"/>
        </w:rPr>
        <w:t>2020年9月29日</w:t>
      </w:r>
    </w:p>
    <w:sectPr w:rsidR="00CA0B7E" w:rsidRPr="00CA0B7E" w:rsidSect="00CA0B7E">
      <w:pgSz w:w="11906" w:h="16838"/>
      <w:pgMar w:top="1440" w:right="1588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15EB" w:rsidRDefault="002C15EB" w:rsidP="00683A2E">
      <w:r>
        <w:separator/>
      </w:r>
    </w:p>
  </w:endnote>
  <w:endnote w:type="continuationSeparator" w:id="1">
    <w:p w:rsidR="002C15EB" w:rsidRDefault="002C15EB" w:rsidP="00683A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宋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15EB" w:rsidRDefault="002C15EB" w:rsidP="00683A2E">
      <w:r>
        <w:separator/>
      </w:r>
    </w:p>
  </w:footnote>
  <w:footnote w:type="continuationSeparator" w:id="1">
    <w:p w:rsidR="002C15EB" w:rsidRDefault="002C15EB" w:rsidP="00683A2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88360B"/>
    <w:multiLevelType w:val="multilevel"/>
    <w:tmpl w:val="8D161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3A2E"/>
    <w:rsid w:val="00003A1F"/>
    <w:rsid w:val="0004506E"/>
    <w:rsid w:val="002710FD"/>
    <w:rsid w:val="00280571"/>
    <w:rsid w:val="002C15EB"/>
    <w:rsid w:val="002F723E"/>
    <w:rsid w:val="00383F8A"/>
    <w:rsid w:val="003840EB"/>
    <w:rsid w:val="003F5501"/>
    <w:rsid w:val="00400919"/>
    <w:rsid w:val="004161C4"/>
    <w:rsid w:val="00422AAD"/>
    <w:rsid w:val="00446C28"/>
    <w:rsid w:val="00616FF8"/>
    <w:rsid w:val="00683A2E"/>
    <w:rsid w:val="00705921"/>
    <w:rsid w:val="00706CD7"/>
    <w:rsid w:val="00780D25"/>
    <w:rsid w:val="007D2EA2"/>
    <w:rsid w:val="0080565A"/>
    <w:rsid w:val="00817569"/>
    <w:rsid w:val="008C22C1"/>
    <w:rsid w:val="009C4133"/>
    <w:rsid w:val="00A17F01"/>
    <w:rsid w:val="00A431D0"/>
    <w:rsid w:val="00BC0A78"/>
    <w:rsid w:val="00C25AB3"/>
    <w:rsid w:val="00C32CAB"/>
    <w:rsid w:val="00C70902"/>
    <w:rsid w:val="00CA0B7E"/>
    <w:rsid w:val="00ED5285"/>
    <w:rsid w:val="00F12015"/>
    <w:rsid w:val="00F652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A1F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683A2E"/>
    <w:pPr>
      <w:widowControl/>
      <w:spacing w:before="502" w:after="251"/>
      <w:jc w:val="center"/>
      <w:outlineLvl w:val="1"/>
    </w:pPr>
    <w:rPr>
      <w:rFonts w:ascii="宋体" w:eastAsia="宋体" w:hAnsi="宋体" w:cs="宋体"/>
      <w:b/>
      <w:bCs/>
      <w:kern w:val="0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83A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83A2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83A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83A2E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683A2E"/>
    <w:rPr>
      <w:rFonts w:ascii="宋体" w:eastAsia="宋体" w:hAnsi="宋体" w:cs="宋体"/>
      <w:b/>
      <w:bCs/>
      <w:kern w:val="0"/>
      <w:sz w:val="30"/>
      <w:szCs w:val="30"/>
    </w:rPr>
  </w:style>
  <w:style w:type="character" w:styleId="a5">
    <w:name w:val="Hyperlink"/>
    <w:basedOn w:val="a0"/>
    <w:uiPriority w:val="99"/>
    <w:semiHidden/>
    <w:unhideWhenUsed/>
    <w:rsid w:val="00683A2E"/>
    <w:rPr>
      <w:strike w:val="0"/>
      <w:dstrike w:val="0"/>
      <w:color w:val="000000"/>
      <w:u w:val="none"/>
      <w:effect w:val="none"/>
    </w:rPr>
  </w:style>
  <w:style w:type="paragraph" w:styleId="a6">
    <w:name w:val="Balloon Text"/>
    <w:basedOn w:val="a"/>
    <w:link w:val="Char1"/>
    <w:uiPriority w:val="99"/>
    <w:semiHidden/>
    <w:unhideWhenUsed/>
    <w:rsid w:val="0004506E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4506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2136661">
      <w:marLeft w:val="167"/>
      <w:marRight w:val="167"/>
      <w:marTop w:val="167"/>
      <w:marBottom w:val="167"/>
      <w:divBdr>
        <w:top w:val="single" w:sz="12" w:space="0" w:color="128DBA"/>
        <w:left w:val="none" w:sz="0" w:space="0" w:color="auto"/>
        <w:bottom w:val="none" w:sz="0" w:space="0" w:color="auto"/>
        <w:right w:val="none" w:sz="0" w:space="0" w:color="auto"/>
      </w:divBdr>
    </w:div>
    <w:div w:id="2093966300">
      <w:marLeft w:val="0"/>
      <w:marRight w:val="0"/>
      <w:marTop w:val="335"/>
      <w:marBottom w:val="33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21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88</Words>
  <Characters>508</Characters>
  <Application>Microsoft Office Word</Application>
  <DocSecurity>0</DocSecurity>
  <Lines>4</Lines>
  <Paragraphs>1</Paragraphs>
  <ScaleCrop>false</ScaleCrop>
  <Company>Microsoft</Company>
  <LinksUpToDate>false</LinksUpToDate>
  <CharactersWithSpaces>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12</cp:revision>
  <cp:lastPrinted>2020-09-15T02:29:00Z</cp:lastPrinted>
  <dcterms:created xsi:type="dcterms:W3CDTF">2020-09-14T00:44:00Z</dcterms:created>
  <dcterms:modified xsi:type="dcterms:W3CDTF">2020-09-29T08:22:00Z</dcterms:modified>
</cp:coreProperties>
</file>