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2E" w:rsidRPr="00107D2E" w:rsidRDefault="00107D2E" w:rsidP="00107D2E">
      <w:pPr>
        <w:pStyle w:val="a5"/>
        <w:widowControl/>
        <w:spacing w:before="75" w:beforeAutospacing="0" w:after="75" w:afterAutospacing="0"/>
        <w:rPr>
          <w:rStyle w:val="a6"/>
          <w:rFonts w:ascii="宋体" w:eastAsia="宋体" w:hAnsi="宋体" w:cs="宋体" w:hint="eastAsia"/>
          <w:b w:val="0"/>
        </w:rPr>
      </w:pPr>
      <w:r w:rsidRPr="00107D2E">
        <w:rPr>
          <w:rStyle w:val="a6"/>
          <w:rFonts w:ascii="宋体" w:eastAsia="宋体" w:hAnsi="宋体" w:cs="宋体" w:hint="eastAsia"/>
          <w:b w:val="0"/>
        </w:rPr>
        <w:t>附件：</w:t>
      </w:r>
    </w:p>
    <w:p w:rsidR="004B6634" w:rsidRPr="00576BF1" w:rsidRDefault="00226E41" w:rsidP="00834550">
      <w:pPr>
        <w:pStyle w:val="a5"/>
        <w:widowControl/>
        <w:spacing w:before="75" w:beforeAutospacing="0" w:after="75" w:afterAutospacing="0"/>
        <w:jc w:val="center"/>
        <w:rPr>
          <w:rStyle w:val="a6"/>
          <w:rFonts w:ascii="宋体" w:eastAsia="宋体" w:hAnsi="宋体" w:cs="宋体"/>
          <w:sz w:val="31"/>
          <w:szCs w:val="31"/>
        </w:rPr>
      </w:pPr>
      <w:r w:rsidRPr="00576BF1">
        <w:rPr>
          <w:rStyle w:val="a6"/>
          <w:rFonts w:ascii="宋体" w:eastAsia="宋体" w:hAnsi="宋体" w:cs="宋体" w:hint="eastAsia"/>
          <w:sz w:val="31"/>
          <w:szCs w:val="31"/>
        </w:rPr>
        <w:t>台江区</w:t>
      </w:r>
      <w:r w:rsidR="004B6634" w:rsidRPr="00576BF1">
        <w:rPr>
          <w:rStyle w:val="a6"/>
          <w:rFonts w:ascii="宋体" w:eastAsia="宋体" w:hAnsi="宋体" w:cs="宋体" w:hint="eastAsia"/>
          <w:sz w:val="31"/>
          <w:szCs w:val="31"/>
        </w:rPr>
        <w:t>空气</w:t>
      </w:r>
      <w:r w:rsidR="00BB28FA" w:rsidRPr="00576BF1">
        <w:rPr>
          <w:rStyle w:val="a6"/>
          <w:rFonts w:ascii="宋体" w:eastAsia="宋体" w:hAnsi="宋体" w:cs="宋体" w:hint="eastAsia"/>
          <w:sz w:val="31"/>
          <w:szCs w:val="31"/>
        </w:rPr>
        <w:t>自动监测</w:t>
      </w:r>
      <w:r w:rsidR="005962CB" w:rsidRPr="00576BF1">
        <w:rPr>
          <w:rStyle w:val="a6"/>
          <w:rFonts w:ascii="宋体" w:eastAsia="宋体" w:hAnsi="宋体" w:cs="宋体" w:hint="eastAsia"/>
          <w:sz w:val="31"/>
          <w:szCs w:val="31"/>
        </w:rPr>
        <w:t>数据</w:t>
      </w:r>
    </w:p>
    <w:p w:rsidR="00834550" w:rsidRPr="00576BF1" w:rsidRDefault="00BB28FA" w:rsidP="00834550">
      <w:pPr>
        <w:pStyle w:val="a5"/>
        <w:widowControl/>
        <w:spacing w:before="75" w:beforeAutospacing="0" w:after="75" w:afterAutospacing="0"/>
        <w:jc w:val="center"/>
        <w:rPr>
          <w:rStyle w:val="a6"/>
          <w:rFonts w:ascii="宋体" w:eastAsia="宋体" w:hAnsi="宋体" w:cs="宋体"/>
          <w:sz w:val="31"/>
          <w:szCs w:val="31"/>
        </w:rPr>
      </w:pPr>
      <w:r w:rsidRPr="00576BF1">
        <w:rPr>
          <w:rStyle w:val="a6"/>
          <w:rFonts w:ascii="宋体" w:eastAsia="宋体" w:hAnsi="宋体" w:cs="宋体" w:hint="eastAsia"/>
          <w:sz w:val="31"/>
          <w:szCs w:val="31"/>
        </w:rPr>
        <w:t>及比对分析服务具体</w:t>
      </w:r>
      <w:r w:rsidR="00834550" w:rsidRPr="00576BF1">
        <w:rPr>
          <w:rStyle w:val="a6"/>
          <w:rFonts w:ascii="宋体" w:eastAsia="宋体" w:hAnsi="宋体" w:cs="宋体" w:hint="eastAsia"/>
          <w:sz w:val="31"/>
          <w:szCs w:val="31"/>
        </w:rPr>
        <w:t>要求</w:t>
      </w:r>
    </w:p>
    <w:p w:rsidR="00BB28FA" w:rsidRPr="00576BF1" w:rsidRDefault="00BB28FA" w:rsidP="00834550">
      <w:pPr>
        <w:pStyle w:val="a5"/>
        <w:widowControl/>
        <w:spacing w:before="75" w:beforeAutospacing="0" w:after="75" w:afterAutospacing="0"/>
        <w:jc w:val="center"/>
      </w:pPr>
    </w:p>
    <w:p w:rsidR="00834550" w:rsidRPr="00576BF1" w:rsidRDefault="00834550" w:rsidP="00834550">
      <w:pPr>
        <w:pStyle w:val="a5"/>
        <w:widowControl/>
        <w:spacing w:before="75" w:beforeAutospacing="0" w:after="75" w:afterAutospacing="0"/>
      </w:pPr>
      <w:r w:rsidRPr="00576BF1">
        <w:t>一、项目概况</w:t>
      </w:r>
    </w:p>
    <w:p w:rsidR="00D93CDC" w:rsidRPr="00576BF1" w:rsidRDefault="00D93CDC" w:rsidP="00834550">
      <w:pPr>
        <w:pStyle w:val="a5"/>
        <w:widowControl/>
        <w:spacing w:before="75" w:beforeAutospacing="0" w:after="75" w:afterAutospacing="0"/>
      </w:pPr>
      <w:r w:rsidRPr="00576BF1">
        <w:rPr>
          <w:rFonts w:hint="eastAsia"/>
        </w:rPr>
        <w:t xml:space="preserve">    </w:t>
      </w:r>
      <w:r w:rsidRPr="00576BF1">
        <w:rPr>
          <w:rFonts w:hint="eastAsia"/>
        </w:rPr>
        <w:t>本次采购项目为</w:t>
      </w:r>
      <w:r w:rsidR="00226E41" w:rsidRPr="00576BF1">
        <w:rPr>
          <w:rFonts w:hint="eastAsia"/>
        </w:rPr>
        <w:t>台江区空气自动监测数据及比对分析服务</w:t>
      </w:r>
      <w:r w:rsidRPr="00576BF1">
        <w:rPr>
          <w:rFonts w:hint="eastAsia"/>
        </w:rPr>
        <w:t>项目，</w:t>
      </w:r>
      <w:r w:rsidR="001A21CC" w:rsidRPr="00576BF1">
        <w:rPr>
          <w:rFonts w:hint="eastAsia"/>
        </w:rPr>
        <w:t>以台江区现有的鳌峰空气站点监测数据为基础，拟在一个对照点位进行为期一年的环境空气质量监测，</w:t>
      </w:r>
      <w:proofErr w:type="gramStart"/>
      <w:r w:rsidR="001A21CC" w:rsidRPr="00576BF1">
        <w:rPr>
          <w:rFonts w:hint="eastAsia"/>
        </w:rPr>
        <w:t>将鳌峰</w:t>
      </w:r>
      <w:proofErr w:type="gramEnd"/>
      <w:r w:rsidR="001A21CC" w:rsidRPr="00576BF1">
        <w:rPr>
          <w:rFonts w:hint="eastAsia"/>
        </w:rPr>
        <w:t>空气站点数据与对照点位数据</w:t>
      </w:r>
      <w:r w:rsidR="00406B5D" w:rsidRPr="00576BF1">
        <w:rPr>
          <w:rFonts w:hint="eastAsia"/>
        </w:rPr>
        <w:t>定期</w:t>
      </w:r>
      <w:r w:rsidR="001A21CC" w:rsidRPr="00576BF1">
        <w:rPr>
          <w:rFonts w:hint="eastAsia"/>
        </w:rPr>
        <w:t>进行比对分析，</w:t>
      </w:r>
      <w:r w:rsidR="00406B5D" w:rsidRPr="00576BF1">
        <w:rPr>
          <w:rFonts w:hint="eastAsia"/>
        </w:rPr>
        <w:t>出具两个空气站点空气质量的比对分析报告，最后</w:t>
      </w:r>
      <w:r w:rsidR="001A21CC" w:rsidRPr="00576BF1">
        <w:rPr>
          <w:rFonts w:hint="eastAsia"/>
        </w:rPr>
        <w:t>出具</w:t>
      </w:r>
      <w:r w:rsidR="00406B5D" w:rsidRPr="00576BF1">
        <w:rPr>
          <w:rFonts w:hint="eastAsia"/>
        </w:rPr>
        <w:t>是否需要</w:t>
      </w:r>
      <w:r w:rsidR="001A21CC" w:rsidRPr="00576BF1">
        <w:rPr>
          <w:rFonts w:hint="eastAsia"/>
        </w:rPr>
        <w:t>变更</w:t>
      </w:r>
      <w:r w:rsidR="00406B5D" w:rsidRPr="00576BF1">
        <w:rPr>
          <w:rFonts w:hint="eastAsia"/>
        </w:rPr>
        <w:t>点位的</w:t>
      </w:r>
      <w:r w:rsidR="001A21CC" w:rsidRPr="00576BF1">
        <w:rPr>
          <w:rFonts w:hint="eastAsia"/>
        </w:rPr>
        <w:t>论证报告。</w:t>
      </w:r>
      <w:r w:rsidRPr="00576BF1">
        <w:rPr>
          <w:rFonts w:hint="eastAsia"/>
        </w:rPr>
        <w:t>服务标准须符合或优于国家相关行业标准。</w:t>
      </w:r>
    </w:p>
    <w:p w:rsidR="00834550" w:rsidRPr="00576BF1" w:rsidRDefault="00834550" w:rsidP="00834550">
      <w:pPr>
        <w:pStyle w:val="a5"/>
        <w:widowControl/>
        <w:spacing w:before="75" w:beforeAutospacing="0" w:after="75" w:afterAutospacing="0"/>
      </w:pPr>
      <w:r w:rsidRPr="00576BF1">
        <w:rPr>
          <w:rFonts w:ascii="宋体" w:eastAsia="宋体" w:hAnsi="宋体" w:cs="宋体" w:hint="eastAsia"/>
        </w:rPr>
        <w:t>二、技术和服务要求</w:t>
      </w:r>
    </w:p>
    <w:p w:rsidR="00834550" w:rsidRPr="00576BF1" w:rsidRDefault="00834550" w:rsidP="00834550">
      <w:pPr>
        <w:pStyle w:val="a5"/>
        <w:widowControl/>
        <w:spacing w:beforeAutospacing="0" w:after="150" w:afterAutospacing="0" w:line="420" w:lineRule="atLeast"/>
        <w:ind w:firstLine="480"/>
      </w:pPr>
      <w:r w:rsidRPr="00576BF1">
        <w:rPr>
          <w:rStyle w:val="a6"/>
          <w:rFonts w:ascii="宋体" w:eastAsia="宋体" w:hAnsi="宋体" w:cs="宋体" w:hint="eastAsia"/>
        </w:rPr>
        <w:t>（一）</w:t>
      </w:r>
      <w:r w:rsidR="004B6634" w:rsidRPr="00576BF1">
        <w:rPr>
          <w:rStyle w:val="a6"/>
          <w:rFonts w:ascii="宋体" w:eastAsia="宋体" w:hAnsi="宋体" w:cs="宋体" w:hint="eastAsia"/>
        </w:rPr>
        <w:t>总体</w:t>
      </w:r>
      <w:r w:rsidRPr="00576BF1">
        <w:rPr>
          <w:rStyle w:val="a6"/>
          <w:rFonts w:ascii="宋体" w:eastAsia="宋体" w:hAnsi="宋体" w:cs="宋体" w:hint="eastAsia"/>
        </w:rPr>
        <w:t>内容和要求</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1.</w:t>
      </w:r>
      <w:r w:rsidR="00BB28FA" w:rsidRPr="00576BF1">
        <w:rPr>
          <w:rFonts w:ascii="宋体" w:eastAsia="宋体" w:hAnsi="宋体" w:cs="宋体" w:hint="eastAsia"/>
        </w:rPr>
        <w:t>服务</w:t>
      </w:r>
      <w:r w:rsidRPr="00576BF1">
        <w:rPr>
          <w:rFonts w:ascii="宋体" w:eastAsia="宋体" w:hAnsi="宋体" w:cs="宋体" w:hint="eastAsia"/>
        </w:rPr>
        <w:t>内容</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本项目为</w:t>
      </w:r>
      <w:r w:rsidR="00226E41" w:rsidRPr="00576BF1">
        <w:rPr>
          <w:rFonts w:hint="eastAsia"/>
        </w:rPr>
        <w:t>台江区空气自动监测数据及比对分析服务</w:t>
      </w:r>
      <w:r w:rsidR="00D93CDC" w:rsidRPr="00576BF1">
        <w:rPr>
          <w:rFonts w:hint="eastAsia"/>
        </w:rPr>
        <w:t>项目</w:t>
      </w:r>
      <w:r w:rsidRPr="00576BF1">
        <w:rPr>
          <w:rFonts w:ascii="宋体" w:eastAsia="宋体" w:hAnsi="宋体" w:cs="宋体" w:hint="eastAsia"/>
        </w:rPr>
        <w:t>。具体内容包括：</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1.1采用国家环境监测总站《环境空气气态污染物（SO</w:t>
      </w:r>
      <w:r w:rsidRPr="00576BF1">
        <w:rPr>
          <w:rFonts w:ascii="宋体" w:eastAsia="宋体" w:hAnsi="宋体" w:cs="宋体" w:hint="eastAsia"/>
          <w:vertAlign w:val="subscript"/>
        </w:rPr>
        <w:t>2</w:t>
      </w:r>
      <w:r w:rsidRPr="00576BF1">
        <w:rPr>
          <w:rFonts w:ascii="宋体" w:eastAsia="宋体" w:hAnsi="宋体" w:cs="宋体" w:hint="eastAsia"/>
        </w:rPr>
        <w:t>、NO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、CO）连续自动监测系统适用性检测合格名录》和《环境空气颗粒物（PM</w:t>
      </w:r>
      <w:r w:rsidRPr="00576BF1">
        <w:rPr>
          <w:rFonts w:ascii="宋体" w:eastAsia="宋体" w:hAnsi="宋体" w:cs="宋体" w:hint="eastAsia"/>
          <w:vertAlign w:val="subscript"/>
        </w:rPr>
        <w:t>10</w:t>
      </w:r>
      <w:r w:rsidRPr="00576BF1">
        <w:rPr>
          <w:rFonts w:ascii="宋体" w:eastAsia="宋体" w:hAnsi="宋体" w:cs="宋体" w:hint="eastAsia"/>
        </w:rPr>
        <w:t>和PM</w:t>
      </w:r>
      <w:r w:rsidRPr="00576BF1">
        <w:rPr>
          <w:rFonts w:ascii="宋体" w:eastAsia="宋体" w:hAnsi="宋体" w:cs="宋体" w:hint="eastAsia"/>
          <w:vertAlign w:val="subscript"/>
        </w:rPr>
        <w:t>2.5</w:t>
      </w:r>
      <w:r w:rsidRPr="00576BF1">
        <w:rPr>
          <w:rFonts w:ascii="宋体" w:eastAsia="宋体" w:hAnsi="宋体" w:cs="宋体" w:hint="eastAsia"/>
        </w:rPr>
        <w:t>）连续监测系统适用性检测合格名录》确认的设备</w:t>
      </w:r>
      <w:r w:rsidR="008B7C62" w:rsidRPr="00576BF1">
        <w:rPr>
          <w:rFonts w:ascii="宋体" w:eastAsia="宋体" w:hAnsi="宋体" w:cs="宋体" w:hint="eastAsia"/>
        </w:rPr>
        <w:t>在对照点</w:t>
      </w:r>
      <w:r w:rsidRPr="00576BF1">
        <w:rPr>
          <w:rFonts w:ascii="宋体" w:eastAsia="宋体" w:hAnsi="宋体" w:cs="宋体" w:hint="eastAsia"/>
        </w:rPr>
        <w:t>建设环境空气自动站；站房与设备安装建设必须符合《</w:t>
      </w:r>
      <w:hyperlink r:id="rId6" w:history="1">
        <w:r w:rsidRPr="00576BF1">
          <w:rPr>
            <w:rStyle w:val="a7"/>
            <w:rFonts w:ascii="宋体" w:eastAsia="宋体" w:hAnsi="宋体" w:cs="宋体" w:hint="eastAsia"/>
            <w:color w:val="auto"/>
          </w:rPr>
          <w:t>环境空气气态污染物（SO</w:t>
        </w:r>
        <w:r w:rsidRPr="00576BF1">
          <w:rPr>
            <w:rStyle w:val="a7"/>
            <w:rFonts w:ascii="宋体" w:eastAsia="宋体" w:hAnsi="宋体" w:cs="宋体" w:hint="eastAsia"/>
            <w:color w:val="auto"/>
            <w:vertAlign w:val="subscript"/>
          </w:rPr>
          <w:t>2</w:t>
        </w:r>
        <w:r w:rsidRPr="00576BF1">
          <w:rPr>
            <w:rStyle w:val="a7"/>
            <w:rFonts w:ascii="宋体" w:eastAsia="宋体" w:hAnsi="宋体" w:cs="宋体" w:hint="eastAsia"/>
            <w:color w:val="auto"/>
          </w:rPr>
          <w:t>、NO</w:t>
        </w:r>
        <w:r w:rsidRPr="00576BF1">
          <w:rPr>
            <w:rStyle w:val="a7"/>
            <w:rFonts w:ascii="宋体" w:eastAsia="宋体" w:hAnsi="宋体" w:cs="宋体" w:hint="eastAsia"/>
            <w:color w:val="auto"/>
            <w:vertAlign w:val="subscript"/>
          </w:rPr>
          <w:t>2</w:t>
        </w:r>
        <w:r w:rsidRPr="00576BF1">
          <w:rPr>
            <w:rStyle w:val="a7"/>
            <w:rFonts w:ascii="宋体" w:eastAsia="宋体" w:hAnsi="宋体" w:cs="宋体" w:hint="eastAsia"/>
            <w:color w:val="auto"/>
          </w:rPr>
          <w:t>、O</w:t>
        </w:r>
        <w:r w:rsidRPr="00576BF1">
          <w:rPr>
            <w:rStyle w:val="a7"/>
            <w:rFonts w:ascii="宋体" w:eastAsia="宋体" w:hAnsi="宋体" w:cs="宋体" w:hint="eastAsia"/>
            <w:color w:val="auto"/>
            <w:vertAlign w:val="subscript"/>
          </w:rPr>
          <w:t>3</w:t>
        </w:r>
        <w:r w:rsidRPr="00576BF1">
          <w:rPr>
            <w:rStyle w:val="a7"/>
            <w:rFonts w:ascii="宋体" w:eastAsia="宋体" w:hAnsi="宋体" w:cs="宋体" w:hint="eastAsia"/>
            <w:color w:val="auto"/>
          </w:rPr>
          <w:t>、CO）连续自动监测系统安装验收技术规范》(HJ 193-2013)</w:t>
        </w:r>
      </w:hyperlink>
      <w:r w:rsidRPr="00576BF1">
        <w:rPr>
          <w:rFonts w:ascii="宋体" w:eastAsia="宋体" w:hAnsi="宋体" w:cs="宋体" w:hint="eastAsia"/>
        </w:rPr>
        <w:t>和《</w:t>
      </w:r>
      <w:r w:rsidR="00FA3739" w:rsidRPr="00576BF1">
        <w:fldChar w:fldCharType="begin"/>
      </w:r>
      <w:r w:rsidRPr="00576BF1">
        <w:instrText xml:space="preserve"> HYPERLINK "http://www.mee.gov.cn/ywgz/fgbz/bz/bzwb/jcffbz/201308/W020130802492823718666.pdf" </w:instrText>
      </w:r>
      <w:r w:rsidR="00FA3739" w:rsidRPr="00576BF1">
        <w:fldChar w:fldCharType="separate"/>
      </w:r>
      <w:r w:rsidRPr="00576BF1">
        <w:rPr>
          <w:rStyle w:val="a7"/>
          <w:rFonts w:ascii="宋体" w:eastAsia="宋体" w:hAnsi="宋体" w:cs="宋体" w:hint="eastAsia"/>
          <w:color w:val="auto"/>
        </w:rPr>
        <w:t>环境空气颗粒物（PM</w:t>
      </w:r>
      <w:r w:rsidRPr="00576BF1">
        <w:rPr>
          <w:rStyle w:val="a7"/>
          <w:rFonts w:ascii="宋体" w:eastAsia="宋体" w:hAnsi="宋体" w:cs="宋体" w:hint="eastAsia"/>
          <w:color w:val="auto"/>
          <w:vertAlign w:val="subscript"/>
        </w:rPr>
        <w:t>10</w:t>
      </w:r>
      <w:r w:rsidRPr="00576BF1">
        <w:rPr>
          <w:rStyle w:val="a7"/>
          <w:rFonts w:ascii="宋体" w:eastAsia="宋体" w:hAnsi="宋体" w:cs="宋体" w:hint="eastAsia"/>
          <w:color w:val="auto"/>
        </w:rPr>
        <w:t>和PM</w:t>
      </w:r>
      <w:r w:rsidRPr="00576BF1">
        <w:rPr>
          <w:rStyle w:val="a7"/>
          <w:rFonts w:ascii="宋体" w:eastAsia="宋体" w:hAnsi="宋体" w:cs="宋体" w:hint="eastAsia"/>
          <w:color w:val="auto"/>
          <w:vertAlign w:val="subscript"/>
        </w:rPr>
        <w:t>2.5</w:t>
      </w:r>
      <w:r w:rsidRPr="00576BF1">
        <w:rPr>
          <w:rStyle w:val="a7"/>
          <w:rFonts w:ascii="宋体" w:eastAsia="宋体" w:hAnsi="宋体" w:cs="宋体" w:hint="eastAsia"/>
          <w:color w:val="auto"/>
        </w:rPr>
        <w:t>）连续自动监测系统安装和验收技术规范》(HJ 655-2013)</w:t>
      </w:r>
      <w:r w:rsidR="00FA3739" w:rsidRPr="00576BF1">
        <w:fldChar w:fldCharType="end"/>
      </w:r>
      <w:r w:rsidRPr="00576BF1">
        <w:rPr>
          <w:rFonts w:ascii="宋体" w:eastAsia="宋体" w:hAnsi="宋体" w:cs="宋体" w:hint="eastAsia"/>
        </w:rPr>
        <w:t>的要求。</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对空气自动监测站的土建部分（包括站房、电）进行日常运行管理和维修维保、卫生保洁工作。</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1.2对空气自动监测站日常运行管理，检查数据传输情况、仪器运行状态、站房内外环境、校准仪器。</w:t>
      </w:r>
    </w:p>
    <w:p w:rsidR="00834550" w:rsidRPr="00576BF1" w:rsidRDefault="00834550" w:rsidP="00834550">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1.3对空气自动监测站的采样系统、分析系统、控制系统、数据记录和传输系统、气象仪器、校准仪器等仪器仪表及其它辅助设备（空调、除湿机、稳压电源等）和联网软件系统进行日常运行、维护、维修、质量保证和校准等技术服务工作。</w:t>
      </w:r>
    </w:p>
    <w:p w:rsidR="00BB28FA" w:rsidRPr="00576BF1" w:rsidRDefault="00BB28FA" w:rsidP="00834550">
      <w:pPr>
        <w:pStyle w:val="a5"/>
        <w:widowControl/>
        <w:spacing w:beforeAutospacing="0" w:after="150" w:afterAutospacing="0"/>
        <w:ind w:firstLine="480"/>
        <w:rPr>
          <w:rFonts w:ascii="宋体" w:eastAsia="宋体" w:hAnsi="宋体" w:cs="宋体"/>
          <w:b/>
        </w:rPr>
      </w:pPr>
      <w:r w:rsidRPr="00576BF1">
        <w:rPr>
          <w:rFonts w:ascii="宋体" w:eastAsia="宋体" w:hAnsi="宋体" w:cs="宋体" w:hint="eastAsia"/>
        </w:rPr>
        <w:t>1.4 数据分析服务，</w:t>
      </w:r>
      <w:r w:rsidR="008B7C62" w:rsidRPr="00576BF1">
        <w:rPr>
          <w:rFonts w:ascii="宋体" w:eastAsia="宋体" w:hAnsi="宋体" w:cs="宋体" w:hint="eastAsia"/>
        </w:rPr>
        <w:t>定期</w:t>
      </w:r>
      <w:r w:rsidRPr="00576BF1">
        <w:rPr>
          <w:rFonts w:ascii="宋体" w:eastAsia="宋体" w:hAnsi="宋体" w:cs="宋体" w:hint="eastAsia"/>
        </w:rPr>
        <w:t>出具监测数据</w:t>
      </w:r>
      <w:r w:rsidR="005962CB" w:rsidRPr="00576BF1">
        <w:rPr>
          <w:rFonts w:ascii="宋体" w:eastAsia="宋体" w:hAnsi="宋体" w:cs="宋体" w:hint="eastAsia"/>
        </w:rPr>
        <w:t>比对</w:t>
      </w:r>
      <w:r w:rsidRPr="00576BF1">
        <w:rPr>
          <w:rFonts w:ascii="宋体" w:eastAsia="宋体" w:hAnsi="宋体" w:cs="宋体" w:hint="eastAsia"/>
        </w:rPr>
        <w:t>及</w:t>
      </w:r>
      <w:r w:rsidR="005962CB" w:rsidRPr="00576BF1">
        <w:rPr>
          <w:rFonts w:ascii="宋体" w:eastAsia="宋体" w:hAnsi="宋体" w:cs="宋体" w:hint="eastAsia"/>
        </w:rPr>
        <w:t>分析</w:t>
      </w:r>
      <w:r w:rsidRPr="00576BF1">
        <w:rPr>
          <w:rFonts w:ascii="宋体" w:eastAsia="宋体" w:hAnsi="宋体" w:cs="宋体" w:hint="eastAsia"/>
        </w:rPr>
        <w:t>报告</w:t>
      </w:r>
      <w:r w:rsidR="008B7C62" w:rsidRPr="00576BF1">
        <w:rPr>
          <w:rFonts w:ascii="宋体" w:eastAsia="宋体" w:hAnsi="宋体" w:cs="宋体" w:hint="eastAsia"/>
        </w:rPr>
        <w:t>。</w:t>
      </w:r>
      <w:r w:rsidR="008B7C62" w:rsidRPr="00576BF1">
        <w:rPr>
          <w:rFonts w:hint="eastAsia"/>
        </w:rPr>
        <w:t>当需变更点位时，应同时出具点位变更论证报告</w:t>
      </w:r>
      <w:r w:rsidRPr="00576BF1">
        <w:rPr>
          <w:rFonts w:ascii="宋体" w:eastAsia="宋体" w:hAnsi="宋体" w:cs="宋体" w:hint="eastAsia"/>
        </w:rPr>
        <w:t>。</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2.总体要求</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2.1在</w:t>
      </w:r>
      <w:r w:rsidR="00D93CDC" w:rsidRPr="00576BF1">
        <w:rPr>
          <w:rFonts w:ascii="宋体" w:eastAsia="宋体" w:hAnsi="宋体" w:cs="宋体" w:hint="eastAsia"/>
        </w:rPr>
        <w:t>服务</w:t>
      </w:r>
      <w:r w:rsidRPr="00576BF1">
        <w:rPr>
          <w:rFonts w:ascii="宋体" w:eastAsia="宋体" w:hAnsi="宋体" w:cs="宋体" w:hint="eastAsia"/>
        </w:rPr>
        <w:t>期间，必须按照《环境空气质量自动监测技术规范》（HJ/193-2005）、《环境空气颗粒物（PM</w:t>
      </w:r>
      <w:r w:rsidRPr="00576BF1">
        <w:rPr>
          <w:rFonts w:ascii="宋体" w:eastAsia="宋体" w:hAnsi="宋体" w:cs="宋体" w:hint="eastAsia"/>
          <w:vertAlign w:val="subscript"/>
        </w:rPr>
        <w:t>10</w:t>
      </w:r>
      <w:r w:rsidRPr="00576BF1">
        <w:rPr>
          <w:rFonts w:ascii="宋体" w:eastAsia="宋体" w:hAnsi="宋体" w:cs="宋体" w:hint="eastAsia"/>
        </w:rPr>
        <w:t>和PM</w:t>
      </w:r>
      <w:r w:rsidRPr="00576BF1">
        <w:rPr>
          <w:rFonts w:ascii="宋体" w:eastAsia="宋体" w:hAnsi="宋体" w:cs="宋体" w:hint="eastAsia"/>
          <w:vertAlign w:val="subscript"/>
        </w:rPr>
        <w:t>2.5</w:t>
      </w:r>
      <w:r w:rsidRPr="00576BF1">
        <w:rPr>
          <w:rFonts w:ascii="宋体" w:eastAsia="宋体" w:hAnsi="宋体" w:cs="宋体" w:hint="eastAsia"/>
        </w:rPr>
        <w:t>）连续自动监测系统运行和质控技术规范》（HJ 817-2018）、《环境空气气态污染物（SO</w:t>
      </w:r>
      <w:r w:rsidRPr="00576BF1">
        <w:rPr>
          <w:rFonts w:ascii="宋体" w:eastAsia="宋体" w:hAnsi="宋体" w:cs="宋体" w:hint="eastAsia"/>
          <w:vertAlign w:val="subscript"/>
        </w:rPr>
        <w:t>2</w:t>
      </w:r>
      <w:r w:rsidRPr="00576BF1">
        <w:rPr>
          <w:rFonts w:ascii="宋体" w:eastAsia="宋体" w:hAnsi="宋体" w:cs="宋体" w:hint="eastAsia"/>
        </w:rPr>
        <w:t>、NO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、CO）连续自动监测系统运行和质控技术规范》（HJ 818-2018）等国家的有关法律、法规及环保行业规定，使各空气站系统及仪表运行达到国家及行业颁布的技术标</w:t>
      </w:r>
      <w:r w:rsidRPr="00576BF1">
        <w:rPr>
          <w:rFonts w:ascii="宋体" w:eastAsia="宋体" w:hAnsi="宋体" w:cs="宋体" w:hint="eastAsia"/>
        </w:rPr>
        <w:lastRenderedPageBreak/>
        <w:t>准和考核指标要求，既要及时维修空气站系统和仪表的故障，更要防范和减少故障，使各空气站真正发挥其效能和作用，确保监测数据及时、科学和准确。</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3.具体要求</w:t>
      </w:r>
    </w:p>
    <w:p w:rsidR="00D93CDC" w:rsidRPr="00576BF1" w:rsidRDefault="00834550" w:rsidP="00D93CDC">
      <w:pPr>
        <w:pStyle w:val="a5"/>
        <w:widowControl/>
        <w:spacing w:beforeAutospacing="0" w:after="150" w:afterAutospacing="0"/>
        <w:ind w:firstLine="480"/>
      </w:pPr>
      <w:r w:rsidRPr="00576BF1">
        <w:rPr>
          <w:rFonts w:ascii="宋体" w:eastAsia="宋体" w:hAnsi="宋体" w:cs="宋体" w:hint="eastAsia"/>
        </w:rPr>
        <w:t>3.1</w:t>
      </w:r>
      <w:r w:rsidR="008B7C62" w:rsidRPr="00576BF1">
        <w:rPr>
          <w:rFonts w:ascii="宋体" w:eastAsia="宋体" w:hAnsi="宋体" w:cs="宋体" w:hint="eastAsia"/>
        </w:rPr>
        <w:t>提供环境空气监测数据及比对分析服务</w:t>
      </w:r>
      <w:r w:rsidRPr="00576BF1">
        <w:rPr>
          <w:rFonts w:ascii="宋体" w:eastAsia="宋体" w:hAnsi="宋体" w:cs="宋体" w:hint="eastAsia"/>
        </w:rPr>
        <w:t>期限为</w:t>
      </w:r>
      <w:r w:rsidR="00D93CDC" w:rsidRPr="00576BF1">
        <w:rPr>
          <w:rFonts w:ascii="宋体" w:eastAsia="宋体" w:hAnsi="宋体" w:cs="宋体" w:hint="eastAsia"/>
        </w:rPr>
        <w:t>12</w:t>
      </w:r>
      <w:r w:rsidRPr="00576BF1">
        <w:rPr>
          <w:rFonts w:ascii="宋体" w:eastAsia="宋体" w:hAnsi="宋体" w:cs="宋体" w:hint="eastAsia"/>
        </w:rPr>
        <w:t>个月，</w:t>
      </w:r>
      <w:proofErr w:type="gramStart"/>
      <w:r w:rsidRPr="00576BF1">
        <w:rPr>
          <w:rFonts w:ascii="宋体" w:eastAsia="宋体" w:hAnsi="宋体" w:cs="宋体" w:hint="eastAsia"/>
        </w:rPr>
        <w:t>自项目</w:t>
      </w:r>
      <w:proofErr w:type="gramEnd"/>
      <w:r w:rsidR="00F22D26" w:rsidRPr="00576BF1">
        <w:rPr>
          <w:rFonts w:ascii="宋体" w:eastAsia="宋体" w:hAnsi="宋体" w:cs="宋体" w:hint="eastAsia"/>
        </w:rPr>
        <w:t>初始</w:t>
      </w:r>
      <w:r w:rsidRPr="00576BF1">
        <w:rPr>
          <w:rFonts w:ascii="宋体" w:eastAsia="宋体" w:hAnsi="宋体" w:cs="宋体" w:hint="eastAsia"/>
        </w:rPr>
        <w:t>验收</w:t>
      </w:r>
      <w:r w:rsidR="008B7C62" w:rsidRPr="00576BF1">
        <w:rPr>
          <w:rFonts w:ascii="宋体" w:eastAsia="宋体" w:hAnsi="宋体" w:cs="宋体" w:hint="eastAsia"/>
        </w:rPr>
        <w:t>（</w:t>
      </w:r>
      <w:r w:rsidR="00F22D26" w:rsidRPr="00576BF1">
        <w:rPr>
          <w:rFonts w:ascii="宋体" w:eastAsia="宋体" w:hAnsi="宋体" w:cs="宋体" w:hint="eastAsia"/>
        </w:rPr>
        <w:t>初始</w:t>
      </w:r>
      <w:r w:rsidR="008B7C62" w:rsidRPr="00576BF1">
        <w:rPr>
          <w:rFonts w:ascii="宋体" w:eastAsia="宋体" w:hAnsi="宋体" w:cs="宋体" w:hint="eastAsia"/>
        </w:rPr>
        <w:t>验收</w:t>
      </w:r>
      <w:r w:rsidR="00F22D26" w:rsidRPr="00576BF1">
        <w:rPr>
          <w:rFonts w:ascii="宋体" w:eastAsia="宋体" w:hAnsi="宋体" w:cs="宋体" w:hint="eastAsia"/>
        </w:rPr>
        <w:t>按照</w:t>
      </w:r>
      <w:r w:rsidR="008B7C62" w:rsidRPr="00576BF1">
        <w:rPr>
          <w:rFonts w:ascii="宋体" w:eastAsia="宋体" w:hAnsi="宋体" w:cs="宋体" w:hint="eastAsia"/>
        </w:rPr>
        <w:t>《</w:t>
      </w:r>
      <w:hyperlink r:id="rId7" w:history="1">
        <w:r w:rsidR="008B7C62" w:rsidRPr="00576BF1">
          <w:rPr>
            <w:rStyle w:val="a7"/>
            <w:rFonts w:ascii="宋体" w:eastAsia="宋体" w:hAnsi="宋体" w:cs="宋体" w:hint="eastAsia"/>
            <w:color w:val="auto"/>
          </w:rPr>
          <w:t>环境空气气态污染物（SO</w:t>
        </w:r>
        <w:r w:rsidR="008B7C62" w:rsidRPr="00576BF1">
          <w:rPr>
            <w:rStyle w:val="a7"/>
            <w:rFonts w:ascii="宋体" w:eastAsia="宋体" w:hAnsi="宋体" w:cs="宋体" w:hint="eastAsia"/>
            <w:color w:val="auto"/>
            <w:vertAlign w:val="subscript"/>
          </w:rPr>
          <w:t>2</w:t>
        </w:r>
        <w:r w:rsidR="008B7C62" w:rsidRPr="00576BF1">
          <w:rPr>
            <w:rStyle w:val="a7"/>
            <w:rFonts w:ascii="宋体" w:eastAsia="宋体" w:hAnsi="宋体" w:cs="宋体" w:hint="eastAsia"/>
            <w:color w:val="auto"/>
          </w:rPr>
          <w:t>、NO</w:t>
        </w:r>
        <w:r w:rsidR="008B7C62" w:rsidRPr="00576BF1">
          <w:rPr>
            <w:rStyle w:val="a7"/>
            <w:rFonts w:ascii="宋体" w:eastAsia="宋体" w:hAnsi="宋体" w:cs="宋体" w:hint="eastAsia"/>
            <w:color w:val="auto"/>
            <w:vertAlign w:val="subscript"/>
          </w:rPr>
          <w:t>2</w:t>
        </w:r>
        <w:r w:rsidR="008B7C62" w:rsidRPr="00576BF1">
          <w:rPr>
            <w:rStyle w:val="a7"/>
            <w:rFonts w:ascii="宋体" w:eastAsia="宋体" w:hAnsi="宋体" w:cs="宋体" w:hint="eastAsia"/>
            <w:color w:val="auto"/>
          </w:rPr>
          <w:t>、O</w:t>
        </w:r>
        <w:r w:rsidR="008B7C62" w:rsidRPr="00576BF1">
          <w:rPr>
            <w:rStyle w:val="a7"/>
            <w:rFonts w:ascii="宋体" w:eastAsia="宋体" w:hAnsi="宋体" w:cs="宋体" w:hint="eastAsia"/>
            <w:color w:val="auto"/>
            <w:vertAlign w:val="subscript"/>
          </w:rPr>
          <w:t>3</w:t>
        </w:r>
        <w:r w:rsidR="008B7C62" w:rsidRPr="00576BF1">
          <w:rPr>
            <w:rStyle w:val="a7"/>
            <w:rFonts w:ascii="宋体" w:eastAsia="宋体" w:hAnsi="宋体" w:cs="宋体" w:hint="eastAsia"/>
            <w:color w:val="auto"/>
          </w:rPr>
          <w:t>、CO）连续自动监测系统安装验收技术规范》(HJ 193-2013)</w:t>
        </w:r>
      </w:hyperlink>
      <w:r w:rsidR="008B7C62" w:rsidRPr="00576BF1">
        <w:rPr>
          <w:rFonts w:ascii="宋体" w:eastAsia="宋体" w:hAnsi="宋体" w:cs="宋体" w:hint="eastAsia"/>
        </w:rPr>
        <w:t>和《</w:t>
      </w:r>
      <w:r w:rsidR="00FA3739" w:rsidRPr="00576BF1">
        <w:fldChar w:fldCharType="begin"/>
      </w:r>
      <w:r w:rsidR="008B7C62" w:rsidRPr="00576BF1">
        <w:instrText xml:space="preserve"> HYPERLINK "http://www.mee.gov.cn/ywgz/fgbz/bz/bzwb/jcffbz/201308/W020130802492823718666.pdf" </w:instrText>
      </w:r>
      <w:r w:rsidR="00FA3739" w:rsidRPr="00576BF1">
        <w:fldChar w:fldCharType="separate"/>
      </w:r>
      <w:r w:rsidR="008B7C62" w:rsidRPr="00576BF1">
        <w:rPr>
          <w:rStyle w:val="a7"/>
          <w:rFonts w:ascii="宋体" w:eastAsia="宋体" w:hAnsi="宋体" w:cs="宋体" w:hint="eastAsia"/>
          <w:color w:val="auto"/>
        </w:rPr>
        <w:t>环境空气颗粒物（PM</w:t>
      </w:r>
      <w:r w:rsidR="008B7C62" w:rsidRPr="00576BF1">
        <w:rPr>
          <w:rStyle w:val="a7"/>
          <w:rFonts w:ascii="宋体" w:eastAsia="宋体" w:hAnsi="宋体" w:cs="宋体" w:hint="eastAsia"/>
          <w:color w:val="auto"/>
          <w:vertAlign w:val="subscript"/>
        </w:rPr>
        <w:t>10</w:t>
      </w:r>
      <w:r w:rsidR="008B7C62" w:rsidRPr="00576BF1">
        <w:rPr>
          <w:rStyle w:val="a7"/>
          <w:rFonts w:ascii="宋体" w:eastAsia="宋体" w:hAnsi="宋体" w:cs="宋体" w:hint="eastAsia"/>
          <w:color w:val="auto"/>
        </w:rPr>
        <w:t>和PM</w:t>
      </w:r>
      <w:r w:rsidR="008B7C62" w:rsidRPr="00576BF1">
        <w:rPr>
          <w:rStyle w:val="a7"/>
          <w:rFonts w:ascii="宋体" w:eastAsia="宋体" w:hAnsi="宋体" w:cs="宋体" w:hint="eastAsia"/>
          <w:color w:val="auto"/>
          <w:vertAlign w:val="subscript"/>
        </w:rPr>
        <w:t>2.5</w:t>
      </w:r>
      <w:r w:rsidR="008B7C62" w:rsidRPr="00576BF1">
        <w:rPr>
          <w:rStyle w:val="a7"/>
          <w:rFonts w:ascii="宋体" w:eastAsia="宋体" w:hAnsi="宋体" w:cs="宋体" w:hint="eastAsia"/>
          <w:color w:val="auto"/>
        </w:rPr>
        <w:t>）连续自动监测系统安装和验收技术规范》(HJ 655-2013)</w:t>
      </w:r>
      <w:r w:rsidR="00FA3739" w:rsidRPr="00576BF1">
        <w:fldChar w:fldCharType="end"/>
      </w:r>
      <w:r w:rsidR="00F22D26" w:rsidRPr="00576BF1">
        <w:rPr>
          <w:rFonts w:hint="eastAsia"/>
        </w:rPr>
        <w:t>中的安装和调试部分进行，供应商需提供设备安装调试报告</w:t>
      </w:r>
      <w:r w:rsidR="008B7C62" w:rsidRPr="00576BF1">
        <w:rPr>
          <w:rFonts w:ascii="宋体" w:eastAsia="宋体" w:hAnsi="宋体" w:cs="宋体" w:hint="eastAsia"/>
        </w:rPr>
        <w:t>）</w:t>
      </w:r>
      <w:r w:rsidRPr="00576BF1">
        <w:rPr>
          <w:rFonts w:ascii="宋体" w:eastAsia="宋体" w:hAnsi="宋体" w:cs="宋体" w:hint="eastAsia"/>
        </w:rPr>
        <w:t>并正式提供数据开始计算服务时间。</w:t>
      </w:r>
    </w:p>
    <w:p w:rsidR="00834550" w:rsidRPr="00576BF1" w:rsidRDefault="00AA6101" w:rsidP="00D93CDC">
      <w:pPr>
        <w:pStyle w:val="a5"/>
        <w:widowControl/>
        <w:spacing w:beforeAutospacing="0" w:after="150" w:afterAutospacing="0"/>
        <w:ind w:firstLineChars="200" w:firstLine="480"/>
      </w:pPr>
      <w:r w:rsidRPr="00576BF1">
        <w:rPr>
          <w:rFonts w:ascii="宋体" w:eastAsia="宋体" w:hAnsi="宋体" w:cs="宋体" w:hint="eastAsia"/>
        </w:rPr>
        <w:t>3.2</w:t>
      </w:r>
      <w:r w:rsidR="00834550" w:rsidRPr="00576BF1">
        <w:rPr>
          <w:rFonts w:ascii="宋体" w:eastAsia="宋体" w:hAnsi="宋体" w:cs="宋体" w:hint="eastAsia"/>
        </w:rPr>
        <w:t>空气自动站运行管理考核指标</w:t>
      </w:r>
    </w:p>
    <w:p w:rsidR="00D93CDC" w:rsidRPr="00576BF1" w:rsidRDefault="00AA6101" w:rsidP="00834550">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3.2.1</w:t>
      </w:r>
      <w:r w:rsidR="00834550" w:rsidRPr="00576BF1">
        <w:rPr>
          <w:rFonts w:ascii="宋体" w:eastAsia="宋体" w:hAnsi="宋体" w:cs="宋体" w:hint="eastAsia"/>
        </w:rPr>
        <w:t>有效数据捕集率。保证</w:t>
      </w:r>
      <w:r w:rsidR="008B7C62" w:rsidRPr="00576BF1">
        <w:rPr>
          <w:rFonts w:hint="eastAsia"/>
        </w:rPr>
        <w:t>对照</w:t>
      </w:r>
      <w:r w:rsidR="00834550" w:rsidRPr="00576BF1">
        <w:rPr>
          <w:rFonts w:ascii="宋体" w:eastAsia="宋体" w:hAnsi="宋体" w:cs="宋体" w:hint="eastAsia"/>
        </w:rPr>
        <w:t>环境空气自动监测站点全年数据获取率＞90%（计算方法按国家环境空气质量监测网城市站运行管理实施细则执行）。各监测项目SO</w:t>
      </w:r>
      <w:r w:rsidR="00834550" w:rsidRPr="00576BF1">
        <w:rPr>
          <w:rFonts w:ascii="宋体" w:eastAsia="宋体" w:hAnsi="宋体" w:cs="宋体" w:hint="eastAsia"/>
          <w:vertAlign w:val="subscript"/>
        </w:rPr>
        <w:t>2</w:t>
      </w:r>
      <w:r w:rsidR="00834550" w:rsidRPr="00576BF1">
        <w:rPr>
          <w:rFonts w:ascii="宋体" w:eastAsia="宋体" w:hAnsi="宋体" w:cs="宋体" w:hint="eastAsia"/>
        </w:rPr>
        <w:t>、NO</w:t>
      </w:r>
      <w:r w:rsidR="00834550" w:rsidRPr="00576BF1">
        <w:rPr>
          <w:rFonts w:ascii="宋体" w:eastAsia="宋体" w:hAnsi="宋体" w:cs="宋体" w:hint="eastAsia"/>
          <w:vertAlign w:val="subscript"/>
        </w:rPr>
        <w:t>2</w:t>
      </w:r>
      <w:r w:rsidR="00834550" w:rsidRPr="00576BF1">
        <w:rPr>
          <w:rFonts w:ascii="宋体" w:eastAsia="宋体" w:hAnsi="宋体" w:cs="宋体" w:hint="eastAsia"/>
        </w:rPr>
        <w:t>、PM</w:t>
      </w:r>
      <w:r w:rsidR="00834550" w:rsidRPr="00576BF1">
        <w:rPr>
          <w:rFonts w:ascii="宋体" w:eastAsia="宋体" w:hAnsi="宋体" w:cs="宋体" w:hint="eastAsia"/>
          <w:vertAlign w:val="subscript"/>
        </w:rPr>
        <w:t>10</w:t>
      </w:r>
      <w:r w:rsidR="00834550" w:rsidRPr="00576BF1">
        <w:rPr>
          <w:rFonts w:ascii="宋体" w:eastAsia="宋体" w:hAnsi="宋体" w:cs="宋体" w:hint="eastAsia"/>
        </w:rPr>
        <w:t>、PM</w:t>
      </w:r>
      <w:r w:rsidR="00834550" w:rsidRPr="00576BF1">
        <w:rPr>
          <w:rFonts w:ascii="宋体" w:eastAsia="宋体" w:hAnsi="宋体" w:cs="宋体" w:hint="eastAsia"/>
          <w:vertAlign w:val="subscript"/>
        </w:rPr>
        <w:t>2.5</w:t>
      </w:r>
      <w:r w:rsidR="00834550" w:rsidRPr="00576BF1">
        <w:rPr>
          <w:rFonts w:ascii="宋体" w:eastAsia="宋体" w:hAnsi="宋体" w:cs="宋体" w:hint="eastAsia"/>
        </w:rPr>
        <w:t>、CO、NO</w:t>
      </w:r>
      <w:r w:rsidR="00834550" w:rsidRPr="00576BF1">
        <w:rPr>
          <w:rFonts w:ascii="宋体" w:eastAsia="宋体" w:hAnsi="宋体" w:cs="宋体" w:hint="eastAsia"/>
          <w:vertAlign w:val="subscript"/>
        </w:rPr>
        <w:t>X</w:t>
      </w:r>
      <w:r w:rsidR="00834550" w:rsidRPr="00576BF1">
        <w:rPr>
          <w:rFonts w:ascii="宋体" w:eastAsia="宋体" w:hAnsi="宋体" w:cs="宋体" w:hint="eastAsia"/>
        </w:rPr>
        <w:t>每天至少有20个小时平均浓度值或采样时间，O</w:t>
      </w:r>
      <w:r w:rsidR="00834550" w:rsidRPr="00576BF1">
        <w:rPr>
          <w:rFonts w:ascii="宋体" w:eastAsia="宋体" w:hAnsi="宋体" w:cs="宋体" w:hint="eastAsia"/>
          <w:vertAlign w:val="subscript"/>
        </w:rPr>
        <w:t>3</w:t>
      </w:r>
      <w:r w:rsidR="00834550" w:rsidRPr="00576BF1">
        <w:rPr>
          <w:rFonts w:ascii="宋体" w:eastAsia="宋体" w:hAnsi="宋体" w:cs="宋体" w:hint="eastAsia"/>
        </w:rPr>
        <w:t>每8小时至少有6小时平均浓度值。每月每个污染物有不少于27个（2月份25</w:t>
      </w:r>
      <w:proofErr w:type="gramStart"/>
      <w:r w:rsidR="00834550" w:rsidRPr="00576BF1">
        <w:rPr>
          <w:rFonts w:ascii="宋体" w:eastAsia="宋体" w:hAnsi="宋体" w:cs="宋体" w:hint="eastAsia"/>
        </w:rPr>
        <w:t>个</w:t>
      </w:r>
      <w:proofErr w:type="gramEnd"/>
      <w:r w:rsidR="00834550" w:rsidRPr="00576BF1">
        <w:rPr>
          <w:rFonts w:ascii="宋体" w:eastAsia="宋体" w:hAnsi="宋体" w:cs="宋体" w:hint="eastAsia"/>
        </w:rPr>
        <w:t>）有效日均值，每年有不少于12个有效月均值。</w:t>
      </w:r>
    </w:p>
    <w:p w:rsidR="00CC08AB" w:rsidRPr="00576BF1" w:rsidRDefault="00AA6101" w:rsidP="00834550">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3.2.</w:t>
      </w:r>
      <w:r w:rsidR="00834550" w:rsidRPr="00576BF1">
        <w:rPr>
          <w:rFonts w:ascii="宋体" w:eastAsia="宋体" w:hAnsi="宋体" w:cs="宋体" w:hint="eastAsia"/>
        </w:rPr>
        <w:t>2开机率。为避免为了降低监测费用，出现人为停机的现象，除外部停电、维护检修或其他不可抗拒的原因外，每半年出现4小时以上的停机次数应少于3次</w:t>
      </w:r>
      <w:r w:rsidR="00CC08AB" w:rsidRPr="00576BF1">
        <w:rPr>
          <w:rFonts w:ascii="宋体" w:eastAsia="宋体" w:hAnsi="宋体" w:cs="宋体" w:hint="eastAsia"/>
        </w:rPr>
        <w:t>。若因维护检修等可预知的原因需要停机，需提前报告</w:t>
      </w:r>
      <w:r w:rsidR="00834550" w:rsidRPr="00576BF1">
        <w:rPr>
          <w:rFonts w:ascii="宋体" w:eastAsia="宋体" w:hAnsi="宋体" w:cs="宋体" w:hint="eastAsia"/>
        </w:rPr>
        <w:t>。若遇到仪表故障等原因不能满足日报要求的，</w:t>
      </w:r>
      <w:r w:rsidR="008646A4" w:rsidRPr="00576BF1">
        <w:rPr>
          <w:rFonts w:ascii="宋体" w:eastAsia="宋体" w:hAnsi="宋体" w:cs="宋体" w:hint="eastAsia"/>
        </w:rPr>
        <w:t>供应商</w:t>
      </w:r>
      <w:r w:rsidR="00834550" w:rsidRPr="00576BF1">
        <w:rPr>
          <w:rFonts w:ascii="宋体" w:eastAsia="宋体" w:hAnsi="宋体" w:cs="宋体" w:hint="eastAsia"/>
        </w:rPr>
        <w:t>必须用自备</w:t>
      </w:r>
      <w:proofErr w:type="gramStart"/>
      <w:r w:rsidR="00834550" w:rsidRPr="00576BF1">
        <w:rPr>
          <w:rFonts w:ascii="宋体" w:eastAsia="宋体" w:hAnsi="宋体" w:cs="宋体" w:hint="eastAsia"/>
        </w:rPr>
        <w:t>备</w:t>
      </w:r>
      <w:proofErr w:type="gramEnd"/>
      <w:r w:rsidR="00834550" w:rsidRPr="00576BF1">
        <w:rPr>
          <w:rFonts w:ascii="宋体" w:eastAsia="宋体" w:hAnsi="宋体" w:cs="宋体" w:hint="eastAsia"/>
        </w:rPr>
        <w:t>机进行监测，备机需与原设备监测方法一致且属于国家环境监测总站环境空气污染</w:t>
      </w:r>
      <w:proofErr w:type="gramStart"/>
      <w:r w:rsidR="00834550" w:rsidRPr="00576BF1">
        <w:rPr>
          <w:rFonts w:ascii="宋体" w:eastAsia="宋体" w:hAnsi="宋体" w:cs="宋体" w:hint="eastAsia"/>
        </w:rPr>
        <w:t>物连续</w:t>
      </w:r>
      <w:proofErr w:type="gramEnd"/>
      <w:r w:rsidR="00834550" w:rsidRPr="00576BF1">
        <w:rPr>
          <w:rFonts w:ascii="宋体" w:eastAsia="宋体" w:hAnsi="宋体" w:cs="宋体" w:hint="eastAsia"/>
        </w:rPr>
        <w:t>监测系统适用性检测合格产品名录内仪器。</w:t>
      </w:r>
    </w:p>
    <w:p w:rsidR="00834550" w:rsidRPr="00576BF1" w:rsidRDefault="00AA6101" w:rsidP="00834550">
      <w:pPr>
        <w:pStyle w:val="a5"/>
        <w:widowControl/>
        <w:spacing w:beforeAutospacing="0" w:after="150" w:afterAutospacing="0"/>
        <w:ind w:firstLine="480"/>
      </w:pPr>
      <w:r w:rsidRPr="00576BF1">
        <w:rPr>
          <w:rFonts w:ascii="宋体" w:eastAsia="宋体" w:hAnsi="宋体" w:cs="宋体" w:hint="eastAsia"/>
        </w:rPr>
        <w:t>3.2.</w:t>
      </w:r>
      <w:r w:rsidR="00834550" w:rsidRPr="00576BF1">
        <w:rPr>
          <w:rFonts w:ascii="宋体" w:eastAsia="宋体" w:hAnsi="宋体" w:cs="宋体" w:hint="eastAsia"/>
        </w:rPr>
        <w:t>3日常巡查和维护要求：</w:t>
      </w:r>
      <w:r w:rsidR="008646A4" w:rsidRPr="00576BF1">
        <w:rPr>
          <w:rFonts w:ascii="宋体" w:eastAsia="宋体" w:hAnsi="宋体" w:cs="宋体" w:hint="eastAsia"/>
        </w:rPr>
        <w:t>供应商</w:t>
      </w:r>
      <w:r w:rsidR="00834550" w:rsidRPr="00576BF1">
        <w:rPr>
          <w:rFonts w:ascii="宋体" w:eastAsia="宋体" w:hAnsi="宋体" w:cs="宋体" w:hint="eastAsia"/>
        </w:rPr>
        <w:t>每天至少2次（上午下午至少各一次）检查各子站数据，如有异常应以短信</w:t>
      </w:r>
      <w:proofErr w:type="gramStart"/>
      <w:r w:rsidR="00834550" w:rsidRPr="00576BF1">
        <w:rPr>
          <w:rFonts w:ascii="宋体" w:eastAsia="宋体" w:hAnsi="宋体" w:cs="宋体" w:hint="eastAsia"/>
        </w:rPr>
        <w:t>或微信方式</w:t>
      </w:r>
      <w:proofErr w:type="gramEnd"/>
      <w:r w:rsidR="00834550" w:rsidRPr="00576BF1">
        <w:rPr>
          <w:rFonts w:ascii="宋体" w:eastAsia="宋体" w:hAnsi="宋体" w:cs="宋体" w:hint="eastAsia"/>
        </w:rPr>
        <w:t>汇报检查情况。每周至少一次巡检子站，对整个空气自动监测子站进行检查，对站房外部环境、内部环境、仪器设备系统、通讯系统、防雷系统、各气路系统、外部采样系统等的运行情况进行检查，检查各仪器单元的工作状态，必须关注关键的技术参数如：仪器数据的有效性，空调的工作情况，稳压电源的工作情况，室内温度湿度，采样管，PM</w:t>
      </w:r>
      <w:r w:rsidR="00834550" w:rsidRPr="00576BF1">
        <w:rPr>
          <w:rFonts w:ascii="宋体" w:eastAsia="宋体" w:hAnsi="宋体" w:cs="宋体" w:hint="eastAsia"/>
          <w:vertAlign w:val="subscript"/>
        </w:rPr>
        <w:t>10</w:t>
      </w:r>
      <w:r w:rsidR="00834550" w:rsidRPr="00576BF1">
        <w:rPr>
          <w:rFonts w:ascii="宋体" w:eastAsia="宋体" w:hAnsi="宋体" w:cs="宋体" w:hint="eastAsia"/>
        </w:rPr>
        <w:t>、PM</w:t>
      </w:r>
      <w:r w:rsidR="00834550" w:rsidRPr="00576BF1">
        <w:rPr>
          <w:rFonts w:ascii="宋体" w:eastAsia="宋体" w:hAnsi="宋体" w:cs="宋体" w:hint="eastAsia"/>
          <w:vertAlign w:val="subscript"/>
        </w:rPr>
        <w:t>2.5</w:t>
      </w:r>
      <w:r w:rsidR="00834550" w:rsidRPr="00576BF1">
        <w:rPr>
          <w:rFonts w:ascii="宋体" w:eastAsia="宋体" w:hAnsi="宋体" w:cs="宋体" w:hint="eastAsia"/>
        </w:rPr>
        <w:t>加热温度，室内密封情况，室外采样头，避雷，接地等情况，数据采集器的数据是否与仪器一致，子站通讯是否正常，数据采集工控机及数据采集软件运行情况，易损耗</w:t>
      </w:r>
      <w:proofErr w:type="gramStart"/>
      <w:r w:rsidR="00834550" w:rsidRPr="00576BF1">
        <w:rPr>
          <w:rFonts w:ascii="宋体" w:eastAsia="宋体" w:hAnsi="宋体" w:cs="宋体" w:hint="eastAsia"/>
        </w:rPr>
        <w:t>件使用</w:t>
      </w:r>
      <w:proofErr w:type="gramEnd"/>
      <w:r w:rsidR="00834550" w:rsidRPr="00576BF1">
        <w:rPr>
          <w:rFonts w:ascii="宋体" w:eastAsia="宋体" w:hAnsi="宋体" w:cs="宋体" w:hint="eastAsia"/>
        </w:rPr>
        <w:t>情况等。每次巡查应在微信上以照片形式向采购人及时汇报。要按照行业标准要求及时更换易耗品（见表</w:t>
      </w:r>
      <w:proofErr w:type="gramStart"/>
      <w:r w:rsidR="00834550" w:rsidRPr="00576BF1">
        <w:rPr>
          <w:rFonts w:ascii="宋体" w:eastAsia="宋体" w:hAnsi="宋体" w:cs="宋体" w:hint="eastAsia"/>
        </w:rPr>
        <w:t>一</w:t>
      </w:r>
      <w:proofErr w:type="gramEnd"/>
      <w:r w:rsidR="00834550" w:rsidRPr="00576BF1">
        <w:rPr>
          <w:rFonts w:ascii="宋体" w:eastAsia="宋体" w:hAnsi="宋体" w:cs="宋体" w:hint="eastAsia"/>
        </w:rPr>
        <w:t>：常用易耗品及更换频次）及进行检查。遇到可能影响空气站运行的特殊天气情况如台风、雷电、暴雨等时，</w:t>
      </w:r>
      <w:r w:rsidR="008646A4" w:rsidRPr="00576BF1">
        <w:rPr>
          <w:rFonts w:ascii="宋体" w:eastAsia="宋体" w:hAnsi="宋体" w:cs="宋体" w:hint="eastAsia"/>
        </w:rPr>
        <w:t>供应商</w:t>
      </w:r>
      <w:r w:rsidR="00834550" w:rsidRPr="00576BF1">
        <w:rPr>
          <w:rFonts w:ascii="宋体" w:eastAsia="宋体" w:hAnsi="宋体" w:cs="宋体" w:hint="eastAsia"/>
        </w:rPr>
        <w:t>应及时到达现场，并对站房及所有仪器进行常规检查，确保正常运行。做好相关的巡检记录。对于巡视中发现的问题，应立即着手解决，并做好相应巡检和处理记录等。不能立即解决的问题，向采购人负责人汇报，并以书面形式说明故障原因及确定最佳的解决方案。定期备份系统的监测数据.每月至少一次。</w:t>
      </w:r>
    </w:p>
    <w:p w:rsidR="00834550" w:rsidRPr="00576BF1" w:rsidRDefault="00834550" w:rsidP="00834550">
      <w:pPr>
        <w:pStyle w:val="a5"/>
        <w:widowControl/>
        <w:spacing w:beforeAutospacing="0" w:after="150" w:afterAutospacing="0" w:line="420" w:lineRule="atLeast"/>
        <w:jc w:val="center"/>
      </w:pPr>
      <w:r w:rsidRPr="00576BF1">
        <w:rPr>
          <w:rFonts w:ascii="宋体" w:eastAsia="宋体" w:hAnsi="宋体" w:cs="宋体" w:hint="eastAsia"/>
        </w:rPr>
        <w:t> </w:t>
      </w:r>
      <w:r w:rsidRPr="00576BF1">
        <w:rPr>
          <w:rStyle w:val="a6"/>
          <w:rFonts w:ascii="宋体" w:eastAsia="宋体" w:hAnsi="宋体" w:cs="宋体" w:hint="eastAsia"/>
        </w:rPr>
        <w:t>表</w:t>
      </w:r>
      <w:proofErr w:type="gramStart"/>
      <w:r w:rsidRPr="00576BF1">
        <w:rPr>
          <w:rStyle w:val="a6"/>
          <w:rFonts w:ascii="宋体" w:eastAsia="宋体" w:hAnsi="宋体" w:cs="宋体" w:hint="eastAsia"/>
        </w:rPr>
        <w:t>一</w:t>
      </w:r>
      <w:proofErr w:type="gramEnd"/>
      <w:r w:rsidRPr="00576BF1">
        <w:rPr>
          <w:rStyle w:val="a6"/>
          <w:rFonts w:ascii="宋体" w:eastAsia="宋体" w:hAnsi="宋体" w:cs="宋体" w:hint="eastAsia"/>
        </w:rPr>
        <w:t> 常用易耗品及更换频次  </w:t>
      </w:r>
    </w:p>
    <w:tbl>
      <w:tblPr>
        <w:tblW w:w="849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073"/>
        <w:gridCol w:w="4680"/>
        <w:gridCol w:w="2737"/>
      </w:tblGrid>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 序号</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项目内容</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更换频次及要求</w:t>
            </w:r>
          </w:p>
        </w:tc>
      </w:tr>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1</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振荡天平法PM</w:t>
            </w:r>
            <w:r w:rsidRPr="00576BF1">
              <w:rPr>
                <w:rFonts w:ascii="宋体" w:eastAsia="宋体" w:hAnsi="宋体" w:cs="宋体" w:hint="eastAsia"/>
                <w:vertAlign w:val="subscript"/>
              </w:rPr>
              <w:t>10</w:t>
            </w:r>
            <w:r w:rsidRPr="00576BF1">
              <w:rPr>
                <w:rFonts w:ascii="宋体" w:eastAsia="宋体" w:hAnsi="宋体" w:cs="宋体" w:hint="eastAsia"/>
              </w:rPr>
              <w:t>、PM</w:t>
            </w:r>
            <w:r w:rsidRPr="00576BF1">
              <w:rPr>
                <w:rFonts w:ascii="宋体" w:eastAsia="宋体" w:hAnsi="宋体" w:cs="宋体" w:hint="eastAsia"/>
                <w:vertAlign w:val="subscript"/>
              </w:rPr>
              <w:t>2.5</w:t>
            </w:r>
            <w:r w:rsidRPr="00576BF1">
              <w:rPr>
                <w:rFonts w:ascii="宋体" w:eastAsia="宋体" w:hAnsi="宋体" w:cs="宋体" w:hint="eastAsia"/>
              </w:rPr>
              <w:t>监测仪器采样滤膜</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每月至少一次或负载达</w:t>
            </w:r>
            <w:r w:rsidRPr="00576BF1">
              <w:rPr>
                <w:rFonts w:ascii="宋体" w:eastAsia="宋体" w:hAnsi="宋体" w:cs="宋体" w:hint="eastAsia"/>
              </w:rPr>
              <w:lastRenderedPageBreak/>
              <w:t>到80%时</w:t>
            </w:r>
          </w:p>
        </w:tc>
      </w:tr>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lastRenderedPageBreak/>
              <w:t>2</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振荡天平法PM</w:t>
            </w:r>
            <w:r w:rsidRPr="00576BF1">
              <w:rPr>
                <w:rFonts w:ascii="宋体" w:eastAsia="宋体" w:hAnsi="宋体" w:cs="宋体" w:hint="eastAsia"/>
                <w:vertAlign w:val="subscript"/>
              </w:rPr>
              <w:t>10</w:t>
            </w:r>
            <w:r w:rsidRPr="00576BF1">
              <w:rPr>
                <w:rFonts w:ascii="宋体" w:eastAsia="宋体" w:hAnsi="宋体" w:cs="宋体" w:hint="eastAsia"/>
              </w:rPr>
              <w:t>、PM</w:t>
            </w:r>
            <w:r w:rsidRPr="00576BF1">
              <w:rPr>
                <w:rFonts w:ascii="宋体" w:eastAsia="宋体" w:hAnsi="宋体" w:cs="宋体" w:hint="eastAsia"/>
                <w:vertAlign w:val="subscript"/>
              </w:rPr>
              <w:t>2.5</w:t>
            </w:r>
            <w:r w:rsidRPr="00576BF1">
              <w:rPr>
                <w:rFonts w:ascii="宋体" w:eastAsia="宋体" w:hAnsi="宋体" w:cs="宋体" w:hint="eastAsia"/>
              </w:rPr>
              <w:t>监测仪器冷凝器中清洁空气滤膜</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更换仪器采样滤膜时同步更换，每月至少一次</w:t>
            </w:r>
          </w:p>
        </w:tc>
      </w:tr>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3</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β射线法PM</w:t>
            </w:r>
            <w:r w:rsidRPr="00576BF1">
              <w:rPr>
                <w:rFonts w:ascii="宋体" w:eastAsia="宋体" w:hAnsi="宋体" w:cs="宋体" w:hint="eastAsia"/>
                <w:vertAlign w:val="subscript"/>
              </w:rPr>
              <w:t>2.5</w:t>
            </w:r>
            <w:r w:rsidRPr="00576BF1">
              <w:rPr>
                <w:rFonts w:ascii="宋体" w:eastAsia="宋体" w:hAnsi="宋体" w:cs="宋体" w:hint="eastAsia"/>
              </w:rPr>
              <w:t>监测仪器纸带</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长度不足</w:t>
            </w:r>
          </w:p>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应及时更换</w:t>
            </w:r>
          </w:p>
        </w:tc>
      </w:tr>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4</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钢瓶标准气体</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及时更换，保证标气瓶压力在有效使用期限内，</w:t>
            </w:r>
            <w:proofErr w:type="gramStart"/>
            <w:r w:rsidRPr="00576BF1">
              <w:rPr>
                <w:rFonts w:ascii="宋体" w:eastAsia="宋体" w:hAnsi="宋体" w:cs="宋体" w:hint="eastAsia"/>
              </w:rPr>
              <w:t>标气应</w:t>
            </w:r>
            <w:proofErr w:type="gramEnd"/>
            <w:r w:rsidRPr="00576BF1">
              <w:rPr>
                <w:rFonts w:ascii="宋体" w:eastAsia="宋体" w:hAnsi="宋体" w:cs="宋体" w:hint="eastAsia"/>
              </w:rPr>
              <w:t>为</w:t>
            </w:r>
            <w:proofErr w:type="gramStart"/>
            <w:r w:rsidRPr="00576BF1">
              <w:rPr>
                <w:rFonts w:ascii="宋体" w:eastAsia="宋体" w:hAnsi="宋体" w:cs="宋体" w:hint="eastAsia"/>
              </w:rPr>
              <w:t>一级标气</w:t>
            </w:r>
            <w:proofErr w:type="gramEnd"/>
          </w:p>
        </w:tc>
      </w:tr>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5</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点式仪器采样支管与仪器连接处颗粒物过滤膜</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每两周更换一次，污染较重时应视实际情况适时给予更换</w:t>
            </w:r>
          </w:p>
        </w:tc>
      </w:tr>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6</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干燥剂</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每周检查及时更换</w:t>
            </w:r>
          </w:p>
        </w:tc>
      </w:tr>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7</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振荡天平法PM</w:t>
            </w:r>
            <w:r w:rsidRPr="00576BF1">
              <w:rPr>
                <w:rFonts w:ascii="宋体" w:eastAsia="宋体" w:hAnsi="宋体" w:cs="宋体" w:hint="eastAsia"/>
                <w:vertAlign w:val="subscript"/>
              </w:rPr>
              <w:t>10</w:t>
            </w:r>
            <w:r w:rsidRPr="00576BF1">
              <w:rPr>
                <w:rFonts w:ascii="宋体" w:eastAsia="宋体" w:hAnsi="宋体" w:cs="宋体" w:hint="eastAsia"/>
              </w:rPr>
              <w:t>、PM</w:t>
            </w:r>
            <w:r w:rsidRPr="00576BF1">
              <w:rPr>
                <w:rFonts w:ascii="宋体" w:eastAsia="宋体" w:hAnsi="宋体" w:cs="宋体" w:hint="eastAsia"/>
                <w:vertAlign w:val="subscript"/>
              </w:rPr>
              <w:t>2.5</w:t>
            </w:r>
            <w:r w:rsidRPr="00576BF1">
              <w:rPr>
                <w:rFonts w:ascii="宋体" w:eastAsia="宋体" w:hAnsi="宋体" w:cs="宋体" w:hint="eastAsia"/>
              </w:rPr>
              <w:t>主路和旁路过滤器滤芯和气水分离器滤芯</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每6个月</w:t>
            </w:r>
          </w:p>
        </w:tc>
      </w:tr>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8</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零气发生器中的净化材料</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每6个月</w:t>
            </w:r>
          </w:p>
        </w:tc>
      </w:tr>
      <w:tr w:rsidR="00834550" w:rsidRPr="00576BF1" w:rsidTr="00316A3D">
        <w:trPr>
          <w:tblCellSpacing w:w="15" w:type="dxa"/>
        </w:trPr>
        <w:tc>
          <w:tcPr>
            <w:tcW w:w="102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9</w:t>
            </w:r>
          </w:p>
        </w:tc>
        <w:tc>
          <w:tcPr>
            <w:tcW w:w="4650"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样品气体干燥器（加装膜动态测量系统PM</w:t>
            </w:r>
            <w:r w:rsidRPr="00576BF1">
              <w:rPr>
                <w:rFonts w:ascii="宋体" w:eastAsia="宋体" w:hAnsi="宋体" w:cs="宋体" w:hint="eastAsia"/>
                <w:vertAlign w:val="subscript"/>
              </w:rPr>
              <w:t>10</w:t>
            </w:r>
            <w:r w:rsidRPr="00576BF1">
              <w:rPr>
                <w:rFonts w:ascii="宋体" w:eastAsia="宋体" w:hAnsi="宋体" w:cs="宋体" w:hint="eastAsia"/>
              </w:rPr>
              <w:t>、PM</w:t>
            </w:r>
            <w:r w:rsidRPr="00576BF1">
              <w:rPr>
                <w:rFonts w:ascii="宋体" w:eastAsia="宋体" w:hAnsi="宋体" w:cs="宋体" w:hint="eastAsia"/>
                <w:vertAlign w:val="subscript"/>
              </w:rPr>
              <w:t>2.5</w:t>
            </w:r>
            <w:r w:rsidRPr="00576BF1">
              <w:rPr>
                <w:rFonts w:ascii="宋体" w:eastAsia="宋体" w:hAnsi="宋体" w:cs="宋体" w:hint="eastAsia"/>
              </w:rPr>
              <w:t>监测仪器）</w:t>
            </w:r>
          </w:p>
        </w:tc>
        <w:tc>
          <w:tcPr>
            <w:tcW w:w="2692"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每年更换一次、除湿性能下降时应及时更换</w:t>
            </w:r>
          </w:p>
        </w:tc>
      </w:tr>
    </w:tbl>
    <w:p w:rsidR="00834550" w:rsidRPr="00576BF1" w:rsidRDefault="00834550" w:rsidP="00834550">
      <w:pPr>
        <w:pStyle w:val="a5"/>
        <w:widowControl/>
        <w:spacing w:beforeAutospacing="0" w:after="150" w:afterAutospacing="0" w:line="420" w:lineRule="atLeast"/>
        <w:ind w:left="210"/>
      </w:pPr>
      <w:r w:rsidRPr="00576BF1">
        <w:rPr>
          <w:rFonts w:ascii="宋体" w:eastAsia="宋体" w:hAnsi="宋体" w:cs="宋体" w:hint="eastAsia"/>
        </w:rPr>
        <w:t>（二）</w:t>
      </w:r>
      <w:r w:rsidRPr="00576BF1">
        <w:rPr>
          <w:rStyle w:val="a6"/>
          <w:rFonts w:ascii="宋体" w:eastAsia="宋体" w:hAnsi="宋体" w:cs="宋体" w:hint="eastAsia"/>
        </w:rPr>
        <w:t>检查项目内容及频次要求</w:t>
      </w:r>
    </w:p>
    <w:p w:rsidR="00834550" w:rsidRPr="00576BF1" w:rsidRDefault="00834550" w:rsidP="00834550">
      <w:pPr>
        <w:pStyle w:val="a5"/>
        <w:widowControl/>
        <w:spacing w:beforeAutospacing="0" w:after="150" w:afterAutospacing="0" w:line="240" w:lineRule="atLeast"/>
        <w:ind w:firstLine="480"/>
      </w:pPr>
      <w:r w:rsidRPr="00576BF1">
        <w:rPr>
          <w:rStyle w:val="a6"/>
          <w:rFonts w:ascii="宋体" w:eastAsia="宋体" w:hAnsi="宋体" w:cs="宋体" w:hint="eastAsia"/>
        </w:rPr>
        <w:t>1.基本要求</w:t>
      </w:r>
    </w:p>
    <w:p w:rsidR="00834550" w:rsidRPr="00576BF1" w:rsidRDefault="00834550" w:rsidP="00834550">
      <w:pPr>
        <w:pStyle w:val="a5"/>
        <w:widowControl/>
        <w:spacing w:beforeAutospacing="0" w:after="150" w:afterAutospacing="0" w:line="420" w:lineRule="atLeast"/>
        <w:ind w:firstLine="480"/>
      </w:pPr>
      <w:r w:rsidRPr="00576BF1">
        <w:rPr>
          <w:rFonts w:ascii="宋体" w:eastAsia="宋体" w:hAnsi="宋体" w:cs="宋体" w:hint="eastAsia"/>
        </w:rPr>
        <w:t>环境空气自动监测仪器应全年365天（闰年366天）连续运行，停运超过3天以上，须</w:t>
      </w:r>
      <w:proofErr w:type="gramStart"/>
      <w:r w:rsidRPr="00576BF1">
        <w:rPr>
          <w:rFonts w:ascii="宋体" w:eastAsia="宋体" w:hAnsi="宋体" w:cs="宋体" w:hint="eastAsia"/>
        </w:rPr>
        <w:t>报负责</w:t>
      </w:r>
      <w:proofErr w:type="gramEnd"/>
      <w:r w:rsidRPr="00576BF1">
        <w:rPr>
          <w:rFonts w:ascii="宋体" w:eastAsia="宋体" w:hAnsi="宋体" w:cs="宋体" w:hint="eastAsia"/>
        </w:rPr>
        <w:t>该点位管理的采购人备案，并采取有效措施及时恢复运行。</w:t>
      </w:r>
    </w:p>
    <w:p w:rsidR="00834550" w:rsidRPr="00576BF1" w:rsidRDefault="00834550" w:rsidP="00834550">
      <w:pPr>
        <w:pStyle w:val="a5"/>
        <w:widowControl/>
        <w:spacing w:beforeAutospacing="0" w:after="150" w:afterAutospacing="0" w:line="420" w:lineRule="atLeast"/>
        <w:ind w:firstLine="480"/>
        <w:jc w:val="both"/>
      </w:pPr>
      <w:r w:rsidRPr="00576BF1">
        <w:rPr>
          <w:rFonts w:ascii="宋体" w:eastAsia="宋体" w:hAnsi="宋体" w:cs="宋体" w:hint="eastAsia"/>
        </w:rPr>
        <w:t>在日常运行中因仪器故障需要临时使用备用监测仪器开展监测，或因设备报废需要更新监测仪器的，须于仪器更换后1周内报</w:t>
      </w:r>
      <w:r w:rsidR="006A538E" w:rsidRPr="00576BF1">
        <w:rPr>
          <w:rFonts w:ascii="宋体" w:eastAsia="宋体" w:hAnsi="宋体" w:cs="宋体" w:hint="eastAsia"/>
        </w:rPr>
        <w:t>采购人</w:t>
      </w:r>
      <w:r w:rsidRPr="00576BF1">
        <w:rPr>
          <w:rFonts w:ascii="宋体" w:eastAsia="宋体" w:hAnsi="宋体" w:cs="宋体" w:hint="eastAsia"/>
        </w:rPr>
        <w:t>备案。仪器更新须执行《环境空气颗粒物（PM</w:t>
      </w:r>
      <w:r w:rsidRPr="00576BF1">
        <w:rPr>
          <w:rFonts w:ascii="宋体" w:eastAsia="宋体" w:hAnsi="宋体" w:cs="宋体" w:hint="eastAsia"/>
          <w:vertAlign w:val="subscript"/>
        </w:rPr>
        <w:t>10</w:t>
      </w:r>
      <w:r w:rsidRPr="00576BF1">
        <w:rPr>
          <w:rFonts w:ascii="宋体" w:eastAsia="宋体" w:hAnsi="宋体" w:cs="宋体" w:hint="eastAsia"/>
        </w:rPr>
        <w:t>和PM</w:t>
      </w:r>
      <w:r w:rsidRPr="00576BF1">
        <w:rPr>
          <w:rFonts w:ascii="宋体" w:eastAsia="宋体" w:hAnsi="宋体" w:cs="宋体" w:hint="eastAsia"/>
          <w:vertAlign w:val="subscript"/>
        </w:rPr>
        <w:t>2.5</w:t>
      </w:r>
      <w:r w:rsidRPr="00576BF1">
        <w:rPr>
          <w:rFonts w:ascii="宋体" w:eastAsia="宋体" w:hAnsi="宋体" w:cs="宋体" w:hint="eastAsia"/>
        </w:rPr>
        <w:t>）连续自动监测系统安装和验收技术规范》（HJ/655-2013）的相关要求。</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监测仪器主要技术参数（包括斜率/K 值、K0 值、截距、灵敏度等）应与仪器说明书要求和系统安装验收时的设置值保持一致。如确需对主要技术参数进行调整，应开展参数调整试验和仪器性能测试，记录测试结果并编制参数调整测试</w:t>
      </w:r>
      <w:r w:rsidRPr="00576BF1">
        <w:rPr>
          <w:rFonts w:ascii="宋体" w:eastAsia="宋体" w:hAnsi="宋体" w:cs="宋体" w:hint="eastAsia"/>
        </w:rPr>
        <w:lastRenderedPageBreak/>
        <w:t>报告。监测结果的表示应执行《环境空气质量标准》（GB 3095-2012）的相关要求。</w:t>
      </w:r>
    </w:p>
    <w:p w:rsidR="00834550" w:rsidRPr="00576BF1" w:rsidRDefault="00834550" w:rsidP="00834550">
      <w:pPr>
        <w:pStyle w:val="a5"/>
        <w:widowControl/>
        <w:spacing w:beforeAutospacing="0" w:after="150" w:afterAutospacing="0"/>
        <w:ind w:firstLine="480"/>
      </w:pPr>
      <w:r w:rsidRPr="00576BF1">
        <w:rPr>
          <w:rStyle w:val="a6"/>
          <w:rFonts w:ascii="宋体" w:eastAsia="宋体" w:hAnsi="宋体" w:cs="宋体" w:hint="eastAsia"/>
        </w:rPr>
        <w:t>2.监测仪器设备日常维护和质量控制</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应对</w:t>
      </w:r>
      <w:r w:rsidR="006A4BD4">
        <w:rPr>
          <w:rFonts w:ascii="宋体" w:eastAsia="宋体" w:hAnsi="宋体" w:cs="宋体" w:hint="eastAsia"/>
        </w:rPr>
        <w:t>空气</w:t>
      </w:r>
      <w:r w:rsidRPr="00576BF1">
        <w:rPr>
          <w:rFonts w:ascii="宋体" w:eastAsia="宋体" w:hAnsi="宋体" w:cs="宋体" w:hint="eastAsia"/>
        </w:rPr>
        <w:t>站的仪器设备进行定期维护和质量控制，主要内容有：</w:t>
      </w:r>
    </w:p>
    <w:p w:rsidR="00834550" w:rsidRPr="00576BF1" w:rsidRDefault="00834550" w:rsidP="00834550">
      <w:pPr>
        <w:pStyle w:val="a5"/>
        <w:widowControl/>
        <w:spacing w:beforeAutospacing="0" w:after="150" w:afterAutospacing="0"/>
        <w:ind w:firstLine="480"/>
      </w:pPr>
      <w:r w:rsidRPr="00576BF1">
        <w:rPr>
          <w:rStyle w:val="a6"/>
          <w:rFonts w:ascii="宋体" w:eastAsia="宋体" w:hAnsi="宋体" w:cs="宋体" w:hint="eastAsia"/>
        </w:rPr>
        <w:t>2.1 每日维护内容和质量控制</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2.1.1每日远程查看仪器工作状态量，发现异常时，应及时对仪器相关部件进行维护或更换直至恢复正常。</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2.1.2具备自动校准条件的，每天进行1次零点检查、1次跨度检查。</w:t>
      </w:r>
    </w:p>
    <w:p w:rsidR="00834550" w:rsidRPr="00576BF1" w:rsidRDefault="00834550" w:rsidP="00834550">
      <w:pPr>
        <w:pStyle w:val="a5"/>
        <w:widowControl/>
        <w:spacing w:beforeAutospacing="0" w:after="150" w:afterAutospacing="0"/>
        <w:ind w:firstLine="480"/>
      </w:pPr>
      <w:r w:rsidRPr="00576BF1">
        <w:rPr>
          <w:rStyle w:val="a6"/>
          <w:rFonts w:ascii="宋体" w:eastAsia="宋体" w:hAnsi="宋体" w:cs="宋体" w:hint="eastAsia"/>
        </w:rPr>
        <w:t>2.2周维护内容和质量控制</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2.2.1巡检人员每周为站房打扫一次，保持站房内整洁,做到物品堆放有序,无明显积灰。</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2.2.2检查站房内温度是否保持在25℃±5℃范围内，相对湿度保持在80%以下，在冬、夏季节应注意站房内外温差，应及时调整站房温度或对采样</w:t>
      </w:r>
      <w:proofErr w:type="gramStart"/>
      <w:r w:rsidRPr="00576BF1">
        <w:rPr>
          <w:rFonts w:ascii="宋体" w:eastAsia="宋体" w:hAnsi="宋体" w:cs="宋体" w:hint="eastAsia"/>
        </w:rPr>
        <w:t>管采取</w:t>
      </w:r>
      <w:proofErr w:type="gramEnd"/>
      <w:r w:rsidRPr="00576BF1">
        <w:rPr>
          <w:rFonts w:ascii="宋体" w:eastAsia="宋体" w:hAnsi="宋体" w:cs="宋体" w:hint="eastAsia"/>
        </w:rPr>
        <w:t>适当的保温措施，防止因温差照成采样装置出现冷凝水的现象。</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2.2.3检查站房排风排气装置工作是否正常。</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2.2.4检查（PM</w:t>
      </w:r>
      <w:r w:rsidRPr="00576BF1">
        <w:rPr>
          <w:rFonts w:ascii="宋体" w:eastAsia="宋体" w:hAnsi="宋体" w:cs="宋体" w:hint="eastAsia"/>
          <w:vertAlign w:val="subscript"/>
        </w:rPr>
        <w:t>10</w:t>
      </w:r>
      <w:r w:rsidRPr="00576BF1">
        <w:rPr>
          <w:rFonts w:ascii="宋体" w:eastAsia="宋体" w:hAnsi="宋体" w:cs="宋体" w:hint="eastAsia"/>
        </w:rPr>
        <w:t>和PM</w:t>
      </w:r>
      <w:r w:rsidRPr="00576BF1">
        <w:rPr>
          <w:rFonts w:ascii="宋体" w:eastAsia="宋体" w:hAnsi="宋体" w:cs="宋体" w:hint="eastAsia"/>
          <w:vertAlign w:val="subscript"/>
        </w:rPr>
        <w:t>2.5</w:t>
      </w:r>
      <w:r w:rsidRPr="00576BF1">
        <w:rPr>
          <w:rFonts w:ascii="宋体" w:eastAsia="宋体" w:hAnsi="宋体" w:cs="宋体" w:hint="eastAsia"/>
        </w:rPr>
        <w:t>）采样头、采样管的完好性，及时对缓冲瓶内积水进行清理。</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2.2.5检查气态污染物采样总管进气、排气是否正常。</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2.2.6检查气态污染物采样支管是否存在冷凝水，如果存在冷凝水应及时进行清洁干燥处理。</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2.2.7</w:t>
      </w:r>
      <w:proofErr w:type="gramStart"/>
      <w:r w:rsidRPr="00576BF1">
        <w:rPr>
          <w:rFonts w:ascii="宋体" w:eastAsia="宋体" w:hAnsi="宋体" w:cs="宋体" w:hint="eastAsia"/>
        </w:rPr>
        <w:t>检查标气钢瓶</w:t>
      </w:r>
      <w:proofErr w:type="gramEnd"/>
      <w:r w:rsidRPr="00576BF1">
        <w:rPr>
          <w:rFonts w:ascii="宋体" w:eastAsia="宋体" w:hAnsi="宋体" w:cs="宋体" w:hint="eastAsia"/>
        </w:rPr>
        <w:t>阀门是否漏气，</w:t>
      </w:r>
      <w:proofErr w:type="gramStart"/>
      <w:r w:rsidRPr="00576BF1">
        <w:rPr>
          <w:rFonts w:ascii="宋体" w:eastAsia="宋体" w:hAnsi="宋体" w:cs="宋体" w:hint="eastAsia"/>
        </w:rPr>
        <w:t>检查标气消耗</w:t>
      </w:r>
      <w:proofErr w:type="gramEnd"/>
      <w:r w:rsidRPr="00576BF1">
        <w:rPr>
          <w:rFonts w:ascii="宋体" w:eastAsia="宋体" w:hAnsi="宋体" w:cs="宋体" w:hint="eastAsia"/>
        </w:rPr>
        <w:t>情况。</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2.2.8每周按仪器使用说明书检查监测仪器的运行状况和状态参数是否正常。震荡天平法器还应检查仪器测量噪声、震荡频率等指标是否在说明书规定的范围内。</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2.2.9检查数据采集、运输及网络通讯是否正常。</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2.2.10检查各种运维工具、仪器耗材、备件是否完好齐全。</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2.2.11检查空调、电源等辅助设备的运行情况是否正常，检查站房空调机过滤网是否清洁，每月至少清洗一次，防止尘土阻塞空调机过滤</w:t>
      </w:r>
      <w:proofErr w:type="gramStart"/>
      <w:r w:rsidRPr="00576BF1">
        <w:rPr>
          <w:rFonts w:ascii="宋体" w:eastAsia="宋体" w:hAnsi="宋体" w:cs="宋体" w:hint="eastAsia"/>
        </w:rPr>
        <w:t>网影响</w:t>
      </w:r>
      <w:proofErr w:type="gramEnd"/>
      <w:r w:rsidRPr="00576BF1">
        <w:rPr>
          <w:rFonts w:ascii="宋体" w:eastAsia="宋体" w:hAnsi="宋体" w:cs="宋体" w:hint="eastAsia"/>
        </w:rPr>
        <w:t>运行效率。</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2.2.12检查各种消防、安全设施是否完好齐全。</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2.2.13对站房周围杂草和积水应及时清除；对采样有影响的树枝应及时剪除。</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2.2.14检查避雷设施是否正常，子站房屋是否有漏雨现象，气象</w:t>
      </w:r>
      <w:proofErr w:type="gramStart"/>
      <w:r w:rsidRPr="00576BF1">
        <w:rPr>
          <w:rFonts w:ascii="宋体" w:eastAsia="宋体" w:hAnsi="宋体" w:cs="宋体" w:hint="eastAsia"/>
        </w:rPr>
        <w:t>杆是否</w:t>
      </w:r>
      <w:proofErr w:type="gramEnd"/>
      <w:r w:rsidRPr="00576BF1">
        <w:rPr>
          <w:rFonts w:ascii="宋体" w:eastAsia="宋体" w:hAnsi="宋体" w:cs="宋体" w:hint="eastAsia"/>
        </w:rPr>
        <w:t>损坏。</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lastRenderedPageBreak/>
        <w:t>2.2.15结合气象预报，在大风、强降水天气来临前，进行站房安全预防性检查，保证站房安全。</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2.2.16及时填写巡查记录，做好台帐管理，样式可参考《环境空气颗粒物（PM</w:t>
      </w:r>
      <w:r w:rsidRPr="00576BF1">
        <w:rPr>
          <w:rFonts w:ascii="宋体" w:eastAsia="宋体" w:hAnsi="宋体" w:cs="宋体" w:hint="eastAsia"/>
          <w:vertAlign w:val="subscript"/>
        </w:rPr>
        <w:t>10</w:t>
      </w:r>
      <w:r w:rsidRPr="00576BF1">
        <w:rPr>
          <w:rFonts w:ascii="宋体" w:eastAsia="宋体" w:hAnsi="宋体" w:cs="宋体" w:hint="eastAsia"/>
        </w:rPr>
        <w:t> 和 PM</w:t>
      </w:r>
      <w:r w:rsidRPr="00576BF1">
        <w:rPr>
          <w:rFonts w:ascii="宋体" w:eastAsia="宋体" w:hAnsi="宋体" w:cs="宋体" w:hint="eastAsia"/>
          <w:vertAlign w:val="subscript"/>
        </w:rPr>
        <w:t>2.5</w:t>
      </w:r>
      <w:r w:rsidRPr="00576BF1">
        <w:rPr>
          <w:rFonts w:ascii="宋体" w:eastAsia="宋体" w:hAnsi="宋体" w:cs="宋体" w:hint="eastAsia"/>
        </w:rPr>
        <w:t>）连续自动监测系统运行和质控技术规范》（HJ 817-2018 ）表B.1和《环境空气气态污染物（SO</w:t>
      </w:r>
      <w:r w:rsidRPr="00576BF1">
        <w:rPr>
          <w:rFonts w:ascii="宋体" w:eastAsia="宋体" w:hAnsi="宋体" w:cs="宋体" w:hint="eastAsia"/>
          <w:vertAlign w:val="subscript"/>
        </w:rPr>
        <w:t>2</w:t>
      </w:r>
      <w:r w:rsidRPr="00576BF1">
        <w:rPr>
          <w:rFonts w:ascii="宋体" w:eastAsia="宋体" w:hAnsi="宋体" w:cs="宋体" w:hint="eastAsia"/>
        </w:rPr>
        <w:t>、NO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、CO）连续自动监测系统运行和质控技术规范》（HJ 818-2018）表D.1。</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2.2.17仪器配备的干燥剂等应每周进行检查，及时更换。</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2.2.18对β射线法仪器每周检查纸带：检查纸带位置是否正常，采样斑点是否圆滑、均匀、完整。检查纸带剩余长度，如长度不足时应提前更换。</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2.2.19根据仪器说明书的要求，定期更换和清洁仪器设备中的过滤装置。采样支管与监测仪器连接处的颗粒物过滤膜一般情况下每2周更换</w:t>
      </w:r>
      <w:r w:rsidRPr="00576BF1">
        <w:rPr>
          <w:rFonts w:ascii="宋体" w:eastAsia="宋体" w:hAnsi="宋体" w:cs="宋体" w:hint="eastAsia"/>
          <w:spacing w:val="-60"/>
        </w:rPr>
        <w:t> </w:t>
      </w:r>
      <w:r w:rsidRPr="00576BF1">
        <w:rPr>
          <w:rFonts w:ascii="宋体" w:eastAsia="宋体" w:hAnsi="宋体" w:cs="宋体" w:hint="eastAsia"/>
        </w:rPr>
        <w:t>1次，颗粒物浓度较高地区或浓度较高季节，应视颗粒物过滤膜实际污染情况加大更换频次。</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2.2.20检查零气发生器的温度控制和压力是否正常，气路是否漏气。  </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2.2.21</w:t>
      </w:r>
      <w:proofErr w:type="gramStart"/>
      <w:r w:rsidRPr="00576BF1">
        <w:rPr>
          <w:rFonts w:ascii="宋体" w:eastAsia="宋体" w:hAnsi="宋体" w:cs="宋体" w:hint="eastAsia"/>
        </w:rPr>
        <w:t>检查标气钢瓶</w:t>
      </w:r>
      <w:proofErr w:type="gramEnd"/>
      <w:r w:rsidRPr="00576BF1">
        <w:rPr>
          <w:rFonts w:ascii="宋体" w:eastAsia="宋体" w:hAnsi="宋体" w:cs="宋体" w:hint="eastAsia"/>
        </w:rPr>
        <w:t>气路是否漏气并</w:t>
      </w:r>
      <w:proofErr w:type="gramStart"/>
      <w:r w:rsidRPr="00576BF1">
        <w:rPr>
          <w:rFonts w:ascii="宋体" w:eastAsia="宋体" w:hAnsi="宋体" w:cs="宋体" w:hint="eastAsia"/>
        </w:rPr>
        <w:t>记录标气消耗</w:t>
      </w:r>
      <w:proofErr w:type="gramEnd"/>
      <w:r w:rsidRPr="00576BF1">
        <w:rPr>
          <w:rFonts w:ascii="宋体" w:eastAsia="宋体" w:hAnsi="宋体" w:cs="宋体" w:hint="eastAsia"/>
        </w:rPr>
        <w:t>情况，若气体压力低于要求值，应及时更换。</w:t>
      </w:r>
    </w:p>
    <w:p w:rsidR="00834550" w:rsidRPr="00576BF1" w:rsidRDefault="00834550" w:rsidP="00834550">
      <w:pPr>
        <w:pStyle w:val="a5"/>
        <w:widowControl/>
        <w:spacing w:beforeAutospacing="0" w:after="150" w:afterAutospacing="0"/>
        <w:ind w:firstLine="480"/>
        <w:jc w:val="both"/>
      </w:pPr>
      <w:r w:rsidRPr="00576BF1">
        <w:rPr>
          <w:rStyle w:val="a6"/>
          <w:rFonts w:ascii="宋体" w:eastAsia="宋体" w:hAnsi="宋体" w:cs="宋体" w:hint="eastAsia"/>
        </w:rPr>
        <w:t>2.3 每月维护内容和质量控制</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2.3.1每月至少清洁一次采样头。若遇到重污染过程或沙尘天气，还应在污染过程结束后及时清洁采样头。在受到植物飞絮、飞虫影响的季节，应增加采样头的检查和清洁频次。清洁时，应完全拆开采样头和PM</w:t>
      </w:r>
      <w:r w:rsidRPr="00576BF1">
        <w:rPr>
          <w:rFonts w:ascii="宋体" w:eastAsia="宋体" w:hAnsi="宋体" w:cs="宋体" w:hint="eastAsia"/>
          <w:vertAlign w:val="subscript"/>
        </w:rPr>
        <w:t>2.5</w:t>
      </w:r>
      <w:r w:rsidRPr="00576BF1">
        <w:rPr>
          <w:rFonts w:ascii="宋体" w:eastAsia="宋体" w:hAnsi="宋体" w:cs="宋体" w:hint="eastAsia"/>
        </w:rPr>
        <w:t>切割器，用蒸馏水或者无水乙醇清洁，完全晾干或用风机吹干后重新组装，组装时应检查密封圈的密封情况。</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2.3.2每月清洁一次β射线仪器的压头及纸带下的垫块，在污染较重的季节或连续污染天气后应增加清洁频次。应使用棉签棒蘸无水乙醇进行清洁。</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2.3.3每月检查颗粒物监测仪器的加热装置是否正常工作，加热温度是否正常。</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2.3.4每月对β射线仪器的时钟进行检查。如仪器与数据采集仪连接，应同时检查数据采集仪的时钟。</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2.3.5至少每月更换一次采样滤膜，如滤膜使用未到1个月而负载达到80%时也应更换，在高湿度条件下可适当提前更换。更换滤膜应严格依照操作步骤，轻轻按压，避免损坏锥形振荡器。</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2.3.6在更换采样滤膜时更换冷凝器中的清洁空气滤膜，每月至少更换一次清洁空气滤膜。</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2.3.7每月对振荡天平法仪器的时钟进行检查。如仪器与数据采集仪连接，应同时检查数据采集仪的时钟。</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2.3.8每月按仪器说明书的要求对采样支管和仪器气路进行气密性检查。</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2.3.9对于气态污染物监测仪器的采样流量，至少每月进行1次检查，当流量误差超过±10%时，应及时进行校准。</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lastRenderedPageBreak/>
        <w:t>2.3.10β射线法仪器与振荡天平法仪器气路检漏，每月1次。检漏应在流量检查前进行，更换纸带或</w:t>
      </w:r>
      <w:proofErr w:type="gramStart"/>
      <w:r w:rsidRPr="00576BF1">
        <w:rPr>
          <w:rFonts w:ascii="宋体" w:eastAsia="宋体" w:hAnsi="宋体" w:cs="宋体" w:hint="eastAsia"/>
        </w:rPr>
        <w:t>清洁垫块也</w:t>
      </w:r>
      <w:proofErr w:type="gramEnd"/>
      <w:r w:rsidRPr="00576BF1">
        <w:rPr>
          <w:rFonts w:ascii="宋体" w:eastAsia="宋体" w:hAnsi="宋体" w:cs="宋体" w:hint="eastAsia"/>
        </w:rPr>
        <w:t>应检漏。</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2.3.11β射线法仪器与振荡天平法仪器流量检查。每月1次。用标准流量计对仪器的流量进行检查，实测流量与设定流量的误差应在±5%范围内，且示值流量与实测流量的误差应在±2%范围内。当实测流量与设定流量的误差超过±5%，或示值流量与实测流量的误差超过±2%时，须对流量进行校准，校准后流量误差不超过设定流量的±2%。校准方法见《环境空气颗粒物（PM</w:t>
      </w:r>
      <w:r w:rsidRPr="00576BF1">
        <w:rPr>
          <w:rFonts w:ascii="宋体" w:eastAsia="宋体" w:hAnsi="宋体" w:cs="宋体" w:hint="eastAsia"/>
          <w:vertAlign w:val="subscript"/>
        </w:rPr>
        <w:t>10</w:t>
      </w:r>
      <w:r w:rsidRPr="00576BF1">
        <w:rPr>
          <w:rFonts w:ascii="宋体" w:eastAsia="宋体" w:hAnsi="宋体" w:cs="宋体" w:hint="eastAsia"/>
        </w:rPr>
        <w:t>和PM</w:t>
      </w:r>
      <w:r w:rsidRPr="00576BF1">
        <w:rPr>
          <w:rFonts w:ascii="宋体" w:eastAsia="宋体" w:hAnsi="宋体" w:cs="宋体" w:hint="eastAsia"/>
          <w:vertAlign w:val="subscript"/>
        </w:rPr>
        <w:t>2.5</w:t>
      </w:r>
      <w:r w:rsidRPr="00576BF1">
        <w:rPr>
          <w:rFonts w:ascii="宋体" w:eastAsia="宋体" w:hAnsi="宋体" w:cs="宋体" w:hint="eastAsia"/>
        </w:rPr>
        <w:t>）连续自动监测系统运行和质控技术规范》（HJ 817-2018 ）附录A。</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2.3.12站房卫生保洁（含空调过滤网的清洁），每月不少于一次。</w:t>
      </w:r>
    </w:p>
    <w:p w:rsidR="00834550" w:rsidRPr="00576BF1" w:rsidRDefault="00834550" w:rsidP="00834550">
      <w:pPr>
        <w:pStyle w:val="a5"/>
        <w:widowControl/>
        <w:spacing w:beforeAutospacing="0" w:after="150" w:afterAutospacing="0"/>
        <w:ind w:firstLine="480"/>
        <w:jc w:val="both"/>
      </w:pPr>
      <w:r w:rsidRPr="00576BF1">
        <w:rPr>
          <w:rStyle w:val="a6"/>
          <w:rFonts w:ascii="宋体" w:eastAsia="宋体" w:hAnsi="宋体" w:cs="宋体" w:hint="eastAsia"/>
        </w:rPr>
        <w:t>2.4 每季度维护内容和质量控制</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2.4.1气态污染物监测仪器至少每季度进行1次精密度检查，仪器示值相对标准偏差应≤5%。在精密度审核之前，不能改动监测仪器的任何设置参数，如果精密度审核连同仪器零/跨调节一起进行时，精密度审核必须在零/跨调节之前进行。</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2.4.2β射线法仪器与振荡天平法仪器每季度进行一次气温测量结果检查。每季度对仪器测量的气温进行检查，仪器显示温度与实测温度的误差应在±2℃范围内，当仪器显示温度与实测温度的误差超过±2℃时，应对温度进行校准。</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 xml:space="preserve">2.4.3β射线法仪器与振荡天平法仪器每季度进行一次气压测量结果检查。每季度对仪器测量的气压进行检查，仪器显示气压与实测气压的误差应在 ±1 </w:t>
      </w:r>
      <w:proofErr w:type="spellStart"/>
      <w:r w:rsidRPr="00576BF1">
        <w:rPr>
          <w:rFonts w:ascii="宋体" w:eastAsia="宋体" w:hAnsi="宋体" w:cs="宋体" w:hint="eastAsia"/>
        </w:rPr>
        <w:t>kPa</w:t>
      </w:r>
      <w:proofErr w:type="spellEnd"/>
      <w:r w:rsidRPr="00576BF1">
        <w:rPr>
          <w:rFonts w:ascii="宋体" w:eastAsia="宋体" w:hAnsi="宋体" w:cs="宋体" w:hint="eastAsia"/>
        </w:rPr>
        <w:t xml:space="preserve"> 范围内，当仪器显示气压与实测气压的误差超过±1 </w:t>
      </w:r>
      <w:proofErr w:type="spellStart"/>
      <w:r w:rsidRPr="00576BF1">
        <w:rPr>
          <w:rFonts w:ascii="宋体" w:eastAsia="宋体" w:hAnsi="宋体" w:cs="宋体" w:hint="eastAsia"/>
        </w:rPr>
        <w:t>kPa</w:t>
      </w:r>
      <w:proofErr w:type="spellEnd"/>
      <w:r w:rsidRPr="00576BF1">
        <w:rPr>
          <w:rFonts w:ascii="宋体" w:eastAsia="宋体" w:hAnsi="宋体" w:cs="宋体" w:hint="eastAsia"/>
        </w:rPr>
        <w:t xml:space="preserve"> 时，应对气压进行校准。</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2.4.4对动态校准仪中的质量流量控制器，应至少每季度使用标准流量计进行1 次单点检查，流量误差应≤1%，否则应及时进行校准。</w:t>
      </w:r>
    </w:p>
    <w:p w:rsidR="00834550" w:rsidRPr="00576BF1" w:rsidRDefault="00834550" w:rsidP="00834550">
      <w:pPr>
        <w:pStyle w:val="a5"/>
        <w:widowControl/>
        <w:spacing w:beforeAutospacing="0" w:after="150" w:afterAutospacing="0"/>
        <w:ind w:firstLine="480"/>
        <w:jc w:val="both"/>
      </w:pPr>
      <w:r w:rsidRPr="00576BF1">
        <w:rPr>
          <w:rStyle w:val="a6"/>
          <w:rFonts w:ascii="宋体" w:eastAsia="宋体" w:hAnsi="宋体" w:cs="宋体" w:hint="eastAsia"/>
        </w:rPr>
        <w:t>2.5每半</w:t>
      </w:r>
      <w:proofErr w:type="gramStart"/>
      <w:r w:rsidRPr="00576BF1">
        <w:rPr>
          <w:rStyle w:val="a6"/>
          <w:rFonts w:ascii="宋体" w:eastAsia="宋体" w:hAnsi="宋体" w:cs="宋体" w:hint="eastAsia"/>
        </w:rPr>
        <w:t>年维护</w:t>
      </w:r>
      <w:proofErr w:type="gramEnd"/>
      <w:r w:rsidRPr="00576BF1">
        <w:rPr>
          <w:rStyle w:val="a6"/>
          <w:rFonts w:ascii="宋体" w:eastAsia="宋体" w:hAnsi="宋体" w:cs="宋体" w:hint="eastAsia"/>
        </w:rPr>
        <w:t>内容和质量控制</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2.5.1每半年更换一次振荡天平法仪器主路过滤器滤芯、旁路过滤器滤芯和气水分离器滤芯，污染较重时应及时更换滤芯。</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2.5.2气态污染物采样支管每半年至少清洁1次，必要时更换。</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2.5.3对零气发生器中的分子筛、氧化剂、活性炭等气体净化材料进行定期更换，净化材料每6个月至少更换1次。若发现各项目的监测误差和零点漂移明显增大，应查明原因，必要时更换净化材料。</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2.5.4 气态污染物监测仪器每半年进行1次多点校准。（多点校准检查方法详见《环境空气气态污染物（SO2、NO2、O3、CO）连续自动监测系统运行和质控技术规范》（HJ 818-2018）附录B）。</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2.5.5 对于采用化学发光法的NO2监测仪器，至少每半年检查1次二氧化氮转换炉的转换效率，转换效率应≥96%，否则应进行维修或更换。</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2.5.6 β射线法仪器与振荡天平法仪器内部的湿度传感器应</w:t>
      </w:r>
      <w:proofErr w:type="gramStart"/>
      <w:r w:rsidRPr="00576BF1">
        <w:rPr>
          <w:rFonts w:ascii="宋体" w:eastAsia="宋体" w:hAnsi="宋体" w:cs="宋体" w:hint="eastAsia"/>
        </w:rPr>
        <w:t>毎</w:t>
      </w:r>
      <w:proofErr w:type="gramEnd"/>
      <w:r w:rsidRPr="00576BF1">
        <w:rPr>
          <w:rFonts w:ascii="宋体" w:eastAsia="宋体" w:hAnsi="宋体" w:cs="宋体" w:hint="eastAsia"/>
        </w:rPr>
        <w:t>半年检查一次，仪器读数与标准湿度计读数的误差应在±4%范围内，超过±4%时应进行校准。</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lastRenderedPageBreak/>
        <w:t>2.5.7 配备外置校准膜的β射线法仪器每半年进行一次标准膜检查，标准膜的检查可选在更换纸带时进行。检查结果与标准膜的标称值误差应在±2%范围内。</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2.5.8 校准常数（K0）检查。每半年用标准膜对振荡天平进行检查。实测的校准常数与仪器出厂的校准常数（K0）的误差应在±2.5%范围内。</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2.5.9 β射线法仪器与振荡天平法仪器数据一致性检查。每半年应对仪器进行一次数据一致性检查。数据采集仪记录数据和仪器显示 或存储监测结果应一致。当存在明显差别时，检查仪器和数据采集</w:t>
      </w:r>
      <w:proofErr w:type="gramStart"/>
      <w:r w:rsidRPr="00576BF1">
        <w:rPr>
          <w:rFonts w:ascii="宋体" w:eastAsia="宋体" w:hAnsi="宋体" w:cs="宋体" w:hint="eastAsia"/>
        </w:rPr>
        <w:t>仪设置</w:t>
      </w:r>
      <w:proofErr w:type="gramEnd"/>
      <w:r w:rsidRPr="00576BF1">
        <w:rPr>
          <w:rFonts w:ascii="宋体" w:eastAsia="宋体" w:hAnsi="宋体" w:cs="宋体" w:hint="eastAsia"/>
        </w:rPr>
        <w:t>参数是否正常。若用模拟信号输出，两者相差应在±1μg/m</w:t>
      </w:r>
      <w:r w:rsidRPr="00576BF1">
        <w:rPr>
          <w:rFonts w:ascii="宋体" w:eastAsia="宋体" w:hAnsi="宋体" w:cs="宋体" w:hint="eastAsia"/>
          <w:vertAlign w:val="superscript"/>
        </w:rPr>
        <w:t>3</w:t>
      </w:r>
      <w:r w:rsidRPr="00576BF1">
        <w:rPr>
          <w:rFonts w:ascii="宋体" w:eastAsia="宋体" w:hAnsi="宋体" w:cs="宋体" w:hint="eastAsia"/>
        </w:rPr>
        <w:t> 范围内。模拟输出数据应与时间、量程范围相匹配。每次更换仪器后均应进行数据一致性检查。</w:t>
      </w:r>
    </w:p>
    <w:p w:rsidR="00834550" w:rsidRPr="00576BF1" w:rsidRDefault="00834550" w:rsidP="00834550">
      <w:pPr>
        <w:pStyle w:val="a5"/>
        <w:widowControl/>
        <w:spacing w:beforeAutospacing="0" w:after="150" w:afterAutospacing="0"/>
        <w:ind w:firstLine="480"/>
        <w:jc w:val="both"/>
      </w:pPr>
      <w:r w:rsidRPr="00576BF1">
        <w:rPr>
          <w:rStyle w:val="a6"/>
          <w:rFonts w:ascii="宋体" w:eastAsia="宋体" w:hAnsi="宋体" w:cs="宋体" w:hint="eastAsia"/>
        </w:rPr>
        <w:t>2.6 每年维护内容和质量控制</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2.6.1每年对颗粒物采样管路至少进行一次清洁，污染较重地区可增加清洁频次。采样管清洁后必须进行气密性 检查，并进行采样流量校准.</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2.6.2对于加装滤膜动态测量系统的仪器，每年清洁一次基态/参比态气路切换阀；每年更换一次样品气体干燥器；当除湿性能下降，如当样品气体露点温度高于冷凝器设定值，或与冷凝器设定的 温差持续小于2℃，应及时更换样品气体干燥器。</w:t>
      </w:r>
    </w:p>
    <w:p w:rsidR="00682413" w:rsidRPr="00576BF1" w:rsidRDefault="00834550" w:rsidP="00682413">
      <w:pPr>
        <w:pStyle w:val="a5"/>
        <w:widowControl/>
        <w:spacing w:beforeAutospacing="0" w:after="150" w:afterAutospacing="0"/>
        <w:ind w:firstLine="480"/>
        <w:jc w:val="both"/>
        <w:rPr>
          <w:rStyle w:val="a6"/>
          <w:rFonts w:ascii="宋体" w:eastAsia="宋体" w:hAnsi="宋体" w:cs="宋体"/>
        </w:rPr>
      </w:pPr>
      <w:r w:rsidRPr="00576BF1">
        <w:rPr>
          <w:rFonts w:ascii="宋体" w:eastAsia="宋体" w:hAnsi="宋体" w:cs="宋体" w:hint="eastAsia"/>
        </w:rPr>
        <w:t>2.6.3气态污染物采样总管每年至少清洁1次，每次清洁后，应进行检漏测试。</w:t>
      </w:r>
    </w:p>
    <w:p w:rsidR="00834550" w:rsidRPr="00576BF1" w:rsidRDefault="00834550" w:rsidP="00682413">
      <w:pPr>
        <w:pStyle w:val="a5"/>
        <w:widowControl/>
        <w:spacing w:beforeAutospacing="0" w:after="150" w:afterAutospacing="0"/>
        <w:ind w:firstLine="480"/>
        <w:jc w:val="both"/>
      </w:pPr>
      <w:r w:rsidRPr="00576BF1">
        <w:rPr>
          <w:rStyle w:val="a6"/>
          <w:rFonts w:ascii="宋体" w:eastAsia="宋体" w:hAnsi="宋体" w:cs="宋体" w:hint="eastAsia"/>
        </w:rPr>
        <w:t>2.7 其它维护与质控内容</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2.7.1在运行维护合同履行过程中需要确保能及时提供</w:t>
      </w:r>
      <w:proofErr w:type="gramStart"/>
      <w:r w:rsidRPr="00576BF1">
        <w:rPr>
          <w:rFonts w:ascii="宋体" w:eastAsia="宋体" w:hAnsi="宋体" w:cs="宋体" w:hint="eastAsia"/>
        </w:rPr>
        <w:t>监测仪备机</w:t>
      </w:r>
      <w:proofErr w:type="gramEnd"/>
      <w:r w:rsidRPr="00576BF1">
        <w:rPr>
          <w:rFonts w:ascii="宋体" w:eastAsia="宋体" w:hAnsi="宋体" w:cs="宋体" w:hint="eastAsia"/>
        </w:rPr>
        <w:t>，以备使用。</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2.7.2注意观察子站周围可能影响监测结果的活动，并做好记录在反馈工作表中。</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2.7.3每次</w:t>
      </w:r>
      <w:proofErr w:type="gramStart"/>
      <w:r w:rsidRPr="00576BF1">
        <w:rPr>
          <w:rFonts w:ascii="宋体" w:eastAsia="宋体" w:hAnsi="宋体" w:cs="宋体" w:hint="eastAsia"/>
        </w:rPr>
        <w:t>巡检需</w:t>
      </w:r>
      <w:proofErr w:type="gramEnd"/>
      <w:r w:rsidRPr="00576BF1">
        <w:rPr>
          <w:rFonts w:ascii="宋体" w:eastAsia="宋体" w:hAnsi="宋体" w:cs="宋体" w:hint="eastAsia"/>
        </w:rPr>
        <w:t>实地现场拍照记录，用于采购人监管。</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2.7.4根据仪器说明书的要求，定期检查、清洗仪器内部的滤光片、限流孔、反应室、气路管路等关 键部件。重污染天气后应及时检查和清洗。</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2.7.5定期更换监测仪器中的紫外灯、光电倍增管、制冷装置、转换炉和抽气泵膜等关键零部件；更换后应对仪器重新进行校准，并进行仪器性能测试，测试合格后，方可投入使用。</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2.7.6仪器说明书规定的其它维护内容。</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2.7.7每次故障完成后应对仪器进行校准。</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2.7.8每次巡检维护均要有记录，并定期存档。</w:t>
      </w:r>
    </w:p>
    <w:p w:rsidR="00834550" w:rsidRPr="00576BF1" w:rsidRDefault="00834550" w:rsidP="00834550">
      <w:pPr>
        <w:pStyle w:val="a5"/>
        <w:widowControl/>
        <w:spacing w:beforeAutospacing="0" w:after="150" w:afterAutospacing="0"/>
        <w:ind w:firstLine="480"/>
        <w:jc w:val="both"/>
      </w:pPr>
      <w:r w:rsidRPr="00576BF1">
        <w:rPr>
          <w:rStyle w:val="a6"/>
          <w:rFonts w:ascii="宋体" w:eastAsia="宋体" w:hAnsi="宋体" w:cs="宋体" w:hint="eastAsia"/>
        </w:rPr>
        <w:t>2.8</w:t>
      </w:r>
      <w:proofErr w:type="gramStart"/>
      <w:r w:rsidRPr="00576BF1">
        <w:rPr>
          <w:rStyle w:val="a6"/>
          <w:rFonts w:ascii="宋体" w:eastAsia="宋体" w:hAnsi="宋体" w:cs="宋体" w:hint="eastAsia"/>
        </w:rPr>
        <w:t>质控及仪器</w:t>
      </w:r>
      <w:proofErr w:type="gramEnd"/>
      <w:r w:rsidRPr="00576BF1">
        <w:rPr>
          <w:rStyle w:val="a6"/>
          <w:rFonts w:ascii="宋体" w:eastAsia="宋体" w:hAnsi="宋体" w:cs="宋体" w:hint="eastAsia"/>
        </w:rPr>
        <w:t>性能考核要求</w:t>
      </w:r>
    </w:p>
    <w:p w:rsidR="00834550" w:rsidRPr="00576BF1" w:rsidRDefault="00834550" w:rsidP="00834550">
      <w:pPr>
        <w:pStyle w:val="a5"/>
        <w:widowControl/>
        <w:spacing w:beforeAutospacing="0" w:after="150" w:afterAutospacing="0"/>
        <w:ind w:firstLine="480"/>
        <w:jc w:val="both"/>
      </w:pPr>
      <w:r w:rsidRPr="00576BF1">
        <w:rPr>
          <w:rFonts w:ascii="宋体" w:eastAsia="宋体" w:hAnsi="宋体" w:cs="宋体" w:hint="eastAsia"/>
        </w:rPr>
        <w:t>2.8.1</w:t>
      </w:r>
      <w:r w:rsidR="008646A4" w:rsidRPr="00576BF1">
        <w:rPr>
          <w:rFonts w:ascii="宋体" w:eastAsia="宋体" w:hAnsi="宋体" w:cs="宋体" w:hint="eastAsia"/>
        </w:rPr>
        <w:t>供应商</w:t>
      </w:r>
      <w:r w:rsidRPr="00576BF1">
        <w:rPr>
          <w:rFonts w:ascii="宋体" w:eastAsia="宋体" w:hAnsi="宋体" w:cs="宋体" w:hint="eastAsia"/>
        </w:rPr>
        <w:t>需按表二至表三要求做好质控项目及数据记录。</w:t>
      </w:r>
    </w:p>
    <w:p w:rsidR="00834550" w:rsidRPr="00576BF1" w:rsidRDefault="00834550" w:rsidP="00834550">
      <w:pPr>
        <w:pStyle w:val="a5"/>
        <w:widowControl/>
        <w:spacing w:beforeAutospacing="0" w:after="150" w:afterAutospacing="0" w:line="420" w:lineRule="atLeast"/>
        <w:ind w:firstLine="240"/>
        <w:jc w:val="center"/>
      </w:pPr>
      <w:r w:rsidRPr="00576BF1">
        <w:rPr>
          <w:rStyle w:val="a6"/>
          <w:rFonts w:ascii="宋体" w:eastAsia="宋体" w:hAnsi="宋体" w:cs="宋体" w:hint="eastAsia"/>
        </w:rPr>
        <w:lastRenderedPageBreak/>
        <w:t>表二 </w:t>
      </w:r>
      <w:proofErr w:type="gramStart"/>
      <w:r w:rsidRPr="00576BF1">
        <w:rPr>
          <w:rStyle w:val="a6"/>
          <w:rFonts w:ascii="宋体" w:eastAsia="宋体" w:hAnsi="宋体" w:cs="宋体" w:hint="eastAsia"/>
        </w:rPr>
        <w:t>气体分析仪质控</w:t>
      </w:r>
      <w:proofErr w:type="gramEnd"/>
      <w:r w:rsidRPr="00576BF1">
        <w:rPr>
          <w:rStyle w:val="a6"/>
          <w:rFonts w:ascii="宋体" w:eastAsia="宋体" w:hAnsi="宋体" w:cs="宋体" w:hint="eastAsia"/>
        </w:rPr>
        <w:t>项目及频率表</w:t>
      </w:r>
    </w:p>
    <w:tbl>
      <w:tblPr>
        <w:tblW w:w="861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632"/>
        <w:gridCol w:w="2206"/>
        <w:gridCol w:w="2826"/>
        <w:gridCol w:w="1946"/>
      </w:tblGrid>
      <w:tr w:rsidR="00834550" w:rsidRPr="00576BF1" w:rsidTr="00316A3D">
        <w:trPr>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项目</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仪器名 称</w:t>
            </w: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频率</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方法与要求</w:t>
            </w:r>
          </w:p>
        </w:tc>
      </w:tr>
      <w:tr w:rsidR="00834550" w:rsidRPr="00576BF1" w:rsidTr="00316A3D">
        <w:trPr>
          <w:trHeight w:val="31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零点检查</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ind w:left="120"/>
              <w:jc w:val="center"/>
            </w:pPr>
            <w:r w:rsidRPr="00576BF1">
              <w:rPr>
                <w:rFonts w:ascii="宋体" w:eastAsia="宋体" w:hAnsi="宋体" w:cs="宋体" w:hint="eastAsia"/>
              </w:rPr>
              <w:t>（SO</w:t>
            </w:r>
            <w:r w:rsidRPr="00576BF1">
              <w:rPr>
                <w:rFonts w:ascii="宋体" w:eastAsia="宋体" w:hAnsi="宋体" w:cs="宋体" w:hint="eastAsia"/>
                <w:vertAlign w:val="subscript"/>
              </w:rPr>
              <w:t>2</w:t>
            </w:r>
            <w:r w:rsidRPr="00576BF1">
              <w:rPr>
                <w:rFonts w:ascii="宋体" w:eastAsia="宋体" w:hAnsi="宋体" w:cs="宋体" w:hint="eastAsia"/>
              </w:rPr>
              <w:t>、NO、NO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w:t>
            </w: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点式每天一次（不具备条件的现场每周一次）</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自动（不具备条件的每周一次）</w:t>
            </w:r>
          </w:p>
        </w:tc>
      </w:tr>
      <w:tr w:rsidR="00834550" w:rsidRPr="00576BF1" w:rsidTr="00316A3D">
        <w:trPr>
          <w:trHeight w:val="31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跨度检查</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ind w:left="120"/>
              <w:jc w:val="center"/>
            </w:pPr>
            <w:r w:rsidRPr="00576BF1">
              <w:rPr>
                <w:rFonts w:ascii="宋体" w:eastAsia="宋体" w:hAnsi="宋体" w:cs="宋体" w:hint="eastAsia"/>
              </w:rPr>
              <w:t>（SO</w:t>
            </w:r>
            <w:r w:rsidRPr="00576BF1">
              <w:rPr>
                <w:rFonts w:ascii="宋体" w:eastAsia="宋体" w:hAnsi="宋体" w:cs="宋体" w:hint="eastAsia"/>
                <w:vertAlign w:val="subscript"/>
              </w:rPr>
              <w:t>2</w:t>
            </w:r>
            <w:r w:rsidRPr="00576BF1">
              <w:rPr>
                <w:rFonts w:ascii="宋体" w:eastAsia="宋体" w:hAnsi="宋体" w:cs="宋体" w:hint="eastAsia"/>
              </w:rPr>
              <w:t>、NO、NO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w:t>
            </w: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点式每天一次（不具备条件的现场每周一次）</w:t>
            </w:r>
          </w:p>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 </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点式自动（不具备条件的每周一次）</w:t>
            </w:r>
          </w:p>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开放光程手动</w:t>
            </w:r>
          </w:p>
        </w:tc>
      </w:tr>
      <w:tr w:rsidR="00834550" w:rsidRPr="00576BF1" w:rsidTr="00316A3D">
        <w:trPr>
          <w:trHeight w:val="31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流量检查</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ind w:left="120"/>
              <w:jc w:val="center"/>
            </w:pPr>
            <w:r w:rsidRPr="00576BF1">
              <w:rPr>
                <w:rFonts w:ascii="宋体" w:eastAsia="宋体" w:hAnsi="宋体" w:cs="宋体" w:hint="eastAsia"/>
              </w:rPr>
              <w:t>（SO</w:t>
            </w:r>
            <w:r w:rsidRPr="00576BF1">
              <w:rPr>
                <w:rFonts w:ascii="宋体" w:eastAsia="宋体" w:hAnsi="宋体" w:cs="宋体" w:hint="eastAsia"/>
                <w:vertAlign w:val="subscript"/>
              </w:rPr>
              <w:t>2</w:t>
            </w:r>
            <w:r w:rsidRPr="00576BF1">
              <w:rPr>
                <w:rFonts w:ascii="宋体" w:eastAsia="宋体" w:hAnsi="宋体" w:cs="宋体" w:hint="eastAsia"/>
              </w:rPr>
              <w:t>、NO、NO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w:t>
            </w: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每月一次</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手工</w:t>
            </w:r>
          </w:p>
        </w:tc>
      </w:tr>
      <w:tr w:rsidR="00834550" w:rsidRPr="00576BF1" w:rsidTr="00316A3D">
        <w:trPr>
          <w:trHeight w:val="226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多点校准</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ind w:left="120"/>
              <w:jc w:val="center"/>
            </w:pPr>
            <w:r w:rsidRPr="00576BF1">
              <w:rPr>
                <w:rFonts w:ascii="宋体" w:eastAsia="宋体" w:hAnsi="宋体" w:cs="宋体" w:hint="eastAsia"/>
              </w:rPr>
              <w:t>SO</w:t>
            </w:r>
            <w:r w:rsidRPr="00576BF1">
              <w:rPr>
                <w:rFonts w:ascii="宋体" w:eastAsia="宋体" w:hAnsi="宋体" w:cs="宋体" w:hint="eastAsia"/>
                <w:vertAlign w:val="subscript"/>
              </w:rPr>
              <w:t>2</w:t>
            </w:r>
            <w:r w:rsidRPr="00576BF1">
              <w:rPr>
                <w:rFonts w:ascii="宋体" w:eastAsia="宋体" w:hAnsi="宋体" w:cs="宋体" w:hint="eastAsia"/>
              </w:rPr>
              <w:t>、NO、NO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w:t>
            </w: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1、点式至少每半年一次</w:t>
            </w:r>
          </w:p>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2、投入使用前；</w:t>
            </w:r>
          </w:p>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3、影响线性的大修后；</w:t>
            </w:r>
          </w:p>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4、表现出严重的不准确（故障诊断）；</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1、手工；</w:t>
            </w:r>
          </w:p>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2、进行6点（包括零点）校准。</w:t>
            </w:r>
          </w:p>
        </w:tc>
      </w:tr>
      <w:tr w:rsidR="00834550" w:rsidRPr="00576BF1" w:rsidTr="00316A3D">
        <w:trPr>
          <w:trHeight w:val="85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精密度检查</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ind w:left="120"/>
              <w:jc w:val="center"/>
            </w:pPr>
            <w:r w:rsidRPr="00576BF1">
              <w:rPr>
                <w:rFonts w:ascii="宋体" w:eastAsia="宋体" w:hAnsi="宋体" w:cs="宋体" w:hint="eastAsia"/>
              </w:rPr>
              <w:t>SO</w:t>
            </w:r>
            <w:r w:rsidRPr="00576BF1">
              <w:rPr>
                <w:rFonts w:ascii="宋体" w:eastAsia="宋体" w:hAnsi="宋体" w:cs="宋体" w:hint="eastAsia"/>
                <w:vertAlign w:val="subscript"/>
              </w:rPr>
              <w:t>2</w:t>
            </w:r>
            <w:r w:rsidRPr="00576BF1">
              <w:rPr>
                <w:rFonts w:ascii="宋体" w:eastAsia="宋体" w:hAnsi="宋体" w:cs="宋体" w:hint="eastAsia"/>
              </w:rPr>
              <w:t>、NO、NO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w:t>
            </w: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每季度1次</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手工</w:t>
            </w:r>
          </w:p>
        </w:tc>
      </w:tr>
      <w:tr w:rsidR="00834550" w:rsidRPr="00576BF1" w:rsidTr="00316A3D">
        <w:trPr>
          <w:trHeight w:val="85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二氧化氮转换炉的转换效率</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ind w:left="120"/>
              <w:jc w:val="center"/>
            </w:pPr>
            <w:r w:rsidRPr="00576BF1">
              <w:rPr>
                <w:rFonts w:ascii="宋体" w:eastAsia="宋体" w:hAnsi="宋体" w:cs="宋体" w:hint="eastAsia"/>
              </w:rPr>
              <w:t>化学发光法的 NO2 监测仪器</w:t>
            </w: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每半年一次</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转换效率应≥96%</w:t>
            </w:r>
          </w:p>
        </w:tc>
      </w:tr>
      <w:tr w:rsidR="00834550" w:rsidRPr="00576BF1" w:rsidTr="00316A3D">
        <w:trPr>
          <w:trHeight w:val="85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准确度审核</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ind w:left="120"/>
              <w:jc w:val="center"/>
            </w:pPr>
            <w:r w:rsidRPr="00576BF1">
              <w:rPr>
                <w:rFonts w:ascii="宋体" w:eastAsia="宋体" w:hAnsi="宋体" w:cs="宋体" w:hint="eastAsia"/>
              </w:rPr>
              <w:t>SO</w:t>
            </w:r>
            <w:r w:rsidRPr="00576BF1">
              <w:rPr>
                <w:rFonts w:ascii="宋体" w:eastAsia="宋体" w:hAnsi="宋体" w:cs="宋体" w:hint="eastAsia"/>
                <w:vertAlign w:val="subscript"/>
              </w:rPr>
              <w:t>2</w:t>
            </w:r>
            <w:r w:rsidRPr="00576BF1">
              <w:rPr>
                <w:rFonts w:ascii="宋体" w:eastAsia="宋体" w:hAnsi="宋体" w:cs="宋体" w:hint="eastAsia"/>
              </w:rPr>
              <w:t>、NO、NO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w:t>
            </w: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每年1次</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手工</w:t>
            </w:r>
          </w:p>
        </w:tc>
      </w:tr>
      <w:tr w:rsidR="00834550" w:rsidRPr="00576BF1" w:rsidTr="00316A3D">
        <w:trPr>
          <w:trHeight w:val="85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气体动态校准</w:t>
            </w:r>
            <w:proofErr w:type="gramStart"/>
            <w:r w:rsidRPr="00576BF1">
              <w:rPr>
                <w:rFonts w:ascii="宋体" w:eastAsia="宋体" w:hAnsi="宋体" w:cs="宋体" w:hint="eastAsia"/>
              </w:rPr>
              <w:t>仪质量</w:t>
            </w:r>
            <w:proofErr w:type="gramEnd"/>
            <w:r w:rsidRPr="00576BF1">
              <w:rPr>
                <w:rFonts w:ascii="宋体" w:eastAsia="宋体" w:hAnsi="宋体" w:cs="宋体" w:hint="eastAsia"/>
              </w:rPr>
              <w:t>流量的单点校准</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widowControl/>
              <w:jc w:val="left"/>
            </w:pP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每季度一次</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widowControl/>
              <w:jc w:val="left"/>
            </w:pPr>
          </w:p>
        </w:tc>
      </w:tr>
      <w:tr w:rsidR="00834550" w:rsidRPr="00576BF1" w:rsidTr="00316A3D">
        <w:trPr>
          <w:trHeight w:val="85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lastRenderedPageBreak/>
              <w:t>零气发生器纯度检查</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widowControl/>
              <w:jc w:val="left"/>
            </w:pP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有条件的每年一次</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widowControl/>
              <w:jc w:val="left"/>
            </w:pPr>
          </w:p>
        </w:tc>
      </w:tr>
      <w:tr w:rsidR="00834550" w:rsidRPr="00576BF1" w:rsidTr="00316A3D">
        <w:trPr>
          <w:trHeight w:val="855"/>
          <w:tblCellSpacing w:w="15" w:type="dxa"/>
        </w:trPr>
        <w:tc>
          <w:tcPr>
            <w:tcW w:w="1587"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量值溯源</w:t>
            </w:r>
          </w:p>
        </w:tc>
        <w:tc>
          <w:tcPr>
            <w:tcW w:w="217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ind w:left="120"/>
              <w:jc w:val="center"/>
            </w:pPr>
            <w:r w:rsidRPr="00576BF1">
              <w:rPr>
                <w:rFonts w:ascii="宋体" w:eastAsia="宋体" w:hAnsi="宋体" w:cs="宋体" w:hint="eastAsia"/>
              </w:rPr>
              <w:t>O</w:t>
            </w:r>
            <w:r w:rsidRPr="00576BF1">
              <w:rPr>
                <w:rFonts w:ascii="宋体" w:eastAsia="宋体" w:hAnsi="宋体" w:cs="宋体" w:hint="eastAsia"/>
                <w:vertAlign w:val="subscript"/>
              </w:rPr>
              <w:t>3</w:t>
            </w:r>
          </w:p>
        </w:tc>
        <w:tc>
          <w:tcPr>
            <w:tcW w:w="2796"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每季度一次、条件不具备的至少每半年一次</w:t>
            </w:r>
          </w:p>
        </w:tc>
        <w:tc>
          <w:tcPr>
            <w:tcW w:w="1901"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手工</w:t>
            </w:r>
          </w:p>
        </w:tc>
      </w:tr>
    </w:tbl>
    <w:p w:rsidR="00834550" w:rsidRPr="00576BF1" w:rsidRDefault="00834550" w:rsidP="00834550">
      <w:pPr>
        <w:pStyle w:val="a5"/>
        <w:widowControl/>
        <w:spacing w:beforeAutospacing="0" w:after="150" w:afterAutospacing="0" w:line="420" w:lineRule="atLeast"/>
        <w:ind w:firstLine="240"/>
      </w:pPr>
      <w:r w:rsidRPr="00576BF1">
        <w:rPr>
          <w:rFonts w:ascii="宋体" w:eastAsia="宋体" w:hAnsi="宋体" w:cs="宋体" w:hint="eastAsia"/>
        </w:rPr>
        <w:t>      </w:t>
      </w:r>
      <w:r w:rsidRPr="00576BF1">
        <w:rPr>
          <w:rStyle w:val="a6"/>
          <w:rFonts w:ascii="宋体" w:eastAsia="宋体" w:hAnsi="宋体" w:cs="宋体" w:hint="eastAsia"/>
        </w:rPr>
        <w:t>表三 PM</w:t>
      </w:r>
      <w:r w:rsidRPr="00576BF1">
        <w:rPr>
          <w:rStyle w:val="a6"/>
          <w:rFonts w:ascii="宋体" w:eastAsia="宋体" w:hAnsi="宋体" w:cs="宋体" w:hint="eastAsia"/>
          <w:vertAlign w:val="subscript"/>
        </w:rPr>
        <w:t>10</w:t>
      </w:r>
      <w:r w:rsidRPr="00576BF1">
        <w:rPr>
          <w:rStyle w:val="a6"/>
          <w:rFonts w:ascii="宋体" w:eastAsia="宋体" w:hAnsi="宋体" w:cs="宋体" w:hint="eastAsia"/>
        </w:rPr>
        <w:t>、PM</w:t>
      </w:r>
      <w:r w:rsidRPr="00576BF1">
        <w:rPr>
          <w:rStyle w:val="a6"/>
          <w:rFonts w:ascii="宋体" w:eastAsia="宋体" w:hAnsi="宋体" w:cs="宋体" w:hint="eastAsia"/>
          <w:vertAlign w:val="subscript"/>
        </w:rPr>
        <w:t>2.5</w:t>
      </w:r>
      <w:r w:rsidRPr="00576BF1">
        <w:rPr>
          <w:rStyle w:val="a6"/>
          <w:rFonts w:ascii="宋体" w:eastAsia="宋体" w:hAnsi="宋体" w:cs="宋体" w:hint="eastAsia"/>
        </w:rPr>
        <w:t>监测仪器质</w:t>
      </w:r>
      <w:proofErr w:type="gramStart"/>
      <w:r w:rsidRPr="00576BF1">
        <w:rPr>
          <w:rStyle w:val="a6"/>
          <w:rFonts w:ascii="宋体" w:eastAsia="宋体" w:hAnsi="宋体" w:cs="宋体" w:hint="eastAsia"/>
        </w:rPr>
        <w:t>控内容</w:t>
      </w:r>
      <w:proofErr w:type="gramEnd"/>
      <w:r w:rsidRPr="00576BF1">
        <w:rPr>
          <w:rStyle w:val="a6"/>
          <w:rFonts w:ascii="宋体" w:eastAsia="宋体" w:hAnsi="宋体" w:cs="宋体" w:hint="eastAsia"/>
        </w:rPr>
        <w:t>及频率表</w:t>
      </w:r>
    </w:p>
    <w:tbl>
      <w:tblPr>
        <w:tblW w:w="861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790"/>
        <w:gridCol w:w="1688"/>
        <w:gridCol w:w="1499"/>
        <w:gridCol w:w="3633"/>
      </w:tblGrid>
      <w:tr w:rsidR="00834550" w:rsidRPr="00576BF1" w:rsidTr="00316A3D">
        <w:trPr>
          <w:tblCellSpacing w:w="15" w:type="dxa"/>
        </w:trPr>
        <w:tc>
          <w:tcPr>
            <w:tcW w:w="1745" w:type="dxa"/>
            <w:tcBorders>
              <w:top w:val="nil"/>
              <w:left w:val="nil"/>
              <w:bottom w:val="nil"/>
              <w:right w:val="nil"/>
            </w:tcBorders>
            <w:shd w:val="clear" w:color="auto" w:fill="FFFFFF"/>
            <w:tcMar>
              <w:top w:w="0" w:type="dxa"/>
              <w:left w:w="105" w:type="dxa"/>
              <w:bottom w:w="0" w:type="dxa"/>
              <w:right w:w="105" w:type="dxa"/>
            </w:tcMa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项目</w:t>
            </w:r>
          </w:p>
        </w:tc>
        <w:tc>
          <w:tcPr>
            <w:tcW w:w="1658" w:type="dxa"/>
            <w:tcBorders>
              <w:top w:val="nil"/>
              <w:left w:val="nil"/>
              <w:bottom w:val="nil"/>
              <w:right w:val="nil"/>
            </w:tcBorders>
            <w:shd w:val="clear" w:color="auto" w:fill="FFFFFF"/>
            <w:tcMar>
              <w:top w:w="0" w:type="dxa"/>
              <w:left w:w="105" w:type="dxa"/>
              <w:bottom w:w="0" w:type="dxa"/>
              <w:right w:w="105" w:type="dxa"/>
            </w:tcMa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仪器名 称</w:t>
            </w:r>
          </w:p>
        </w:tc>
        <w:tc>
          <w:tcPr>
            <w:tcW w:w="1469" w:type="dxa"/>
            <w:tcBorders>
              <w:top w:val="nil"/>
              <w:left w:val="nil"/>
              <w:bottom w:val="nil"/>
              <w:right w:val="nil"/>
            </w:tcBorders>
            <w:shd w:val="clear" w:color="auto" w:fill="FFFFFF"/>
            <w:tcMar>
              <w:top w:w="0" w:type="dxa"/>
              <w:left w:w="105" w:type="dxa"/>
              <w:bottom w:w="0" w:type="dxa"/>
              <w:right w:w="105" w:type="dxa"/>
            </w:tcMa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频率</w:t>
            </w:r>
          </w:p>
        </w:tc>
        <w:tc>
          <w:tcPr>
            <w:tcW w:w="3588" w:type="dxa"/>
            <w:tcBorders>
              <w:top w:val="nil"/>
              <w:left w:val="nil"/>
              <w:bottom w:val="nil"/>
              <w:right w:val="nil"/>
            </w:tcBorders>
            <w:shd w:val="clear" w:color="auto" w:fill="FFFFFF"/>
            <w:tcMar>
              <w:top w:w="0" w:type="dxa"/>
              <w:left w:w="105" w:type="dxa"/>
              <w:bottom w:w="0" w:type="dxa"/>
              <w:right w:w="105" w:type="dxa"/>
            </w:tcMa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方法与要求</w:t>
            </w:r>
          </w:p>
        </w:tc>
      </w:tr>
      <w:tr w:rsidR="00834550" w:rsidRPr="00576BF1" w:rsidTr="00316A3D">
        <w:trPr>
          <w:tblCellSpacing w:w="15" w:type="dxa"/>
        </w:trPr>
        <w:tc>
          <w:tcPr>
            <w:tcW w:w="1745"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流量校准</w:t>
            </w:r>
          </w:p>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气路检漏</w:t>
            </w:r>
          </w:p>
        </w:tc>
        <w:tc>
          <w:tcPr>
            <w:tcW w:w="1658" w:type="dxa"/>
            <w:vMerge w:val="restart"/>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jc w:val="center"/>
            </w:pPr>
            <w:r w:rsidRPr="00576BF1">
              <w:rPr>
                <w:rFonts w:ascii="宋体" w:eastAsia="宋体" w:hAnsi="宋体" w:cs="宋体" w:hint="eastAsia"/>
              </w:rPr>
              <w:t>PM</w:t>
            </w:r>
            <w:r w:rsidRPr="00576BF1">
              <w:rPr>
                <w:rFonts w:ascii="宋体" w:eastAsia="宋体" w:hAnsi="宋体" w:cs="宋体" w:hint="eastAsia"/>
                <w:vertAlign w:val="subscript"/>
              </w:rPr>
              <w:t>2.5</w:t>
            </w:r>
            <w:r w:rsidRPr="00576BF1">
              <w:rPr>
                <w:rFonts w:ascii="宋体" w:eastAsia="宋体" w:hAnsi="宋体" w:cs="宋体" w:hint="eastAsia"/>
              </w:rPr>
              <w:t>β射线监测仪、PM</w:t>
            </w:r>
            <w:r w:rsidRPr="00576BF1">
              <w:rPr>
                <w:rFonts w:ascii="宋体" w:eastAsia="宋体" w:hAnsi="宋体" w:cs="宋体" w:hint="eastAsia"/>
                <w:vertAlign w:val="subscript"/>
              </w:rPr>
              <w:t>10</w:t>
            </w:r>
            <w:r w:rsidRPr="00576BF1">
              <w:rPr>
                <w:rFonts w:ascii="宋体" w:eastAsia="宋体" w:hAnsi="宋体" w:cs="宋体" w:hint="eastAsia"/>
              </w:rPr>
              <w:t>振荡天平法</w:t>
            </w:r>
            <w:proofErr w:type="gramStart"/>
            <w:r w:rsidRPr="00576BF1">
              <w:rPr>
                <w:rFonts w:ascii="宋体" w:eastAsia="宋体" w:hAnsi="宋体" w:cs="宋体" w:hint="eastAsia"/>
              </w:rPr>
              <w:t>测尘仪</w:t>
            </w:r>
            <w:proofErr w:type="gramEnd"/>
          </w:p>
        </w:tc>
        <w:tc>
          <w:tcPr>
            <w:tcW w:w="1469"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每1个月1次</w:t>
            </w:r>
          </w:p>
        </w:tc>
        <w:tc>
          <w:tcPr>
            <w:tcW w:w="358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1、使用可追溯的流量传递标准；</w:t>
            </w:r>
          </w:p>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2、确保相对误差≤±5%（24小时） 。</w:t>
            </w:r>
          </w:p>
        </w:tc>
      </w:tr>
      <w:tr w:rsidR="00834550" w:rsidRPr="00576BF1" w:rsidTr="00316A3D">
        <w:trPr>
          <w:tblCellSpacing w:w="15" w:type="dxa"/>
        </w:trPr>
        <w:tc>
          <w:tcPr>
            <w:tcW w:w="1745"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气温气压检查</w:t>
            </w:r>
          </w:p>
        </w:tc>
        <w:tc>
          <w:tcPr>
            <w:tcW w:w="1658" w:type="dxa"/>
            <w:vMerge/>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rPr>
                <w:rFonts w:ascii="宋体"/>
                <w:sz w:val="24"/>
              </w:rPr>
            </w:pPr>
          </w:p>
        </w:tc>
        <w:tc>
          <w:tcPr>
            <w:tcW w:w="1469"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每季度一次</w:t>
            </w:r>
          </w:p>
        </w:tc>
        <w:tc>
          <w:tcPr>
            <w:tcW w:w="358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温度误差≤±2℃</w:t>
            </w:r>
          </w:p>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 xml:space="preserve">气压误差≤±1 </w:t>
            </w:r>
            <w:proofErr w:type="spellStart"/>
            <w:r w:rsidRPr="00576BF1">
              <w:rPr>
                <w:rFonts w:ascii="宋体" w:eastAsia="宋体" w:hAnsi="宋体" w:cs="宋体" w:hint="eastAsia"/>
              </w:rPr>
              <w:t>kPa</w:t>
            </w:r>
            <w:proofErr w:type="spellEnd"/>
          </w:p>
        </w:tc>
      </w:tr>
      <w:tr w:rsidR="00834550" w:rsidRPr="00576BF1" w:rsidTr="00316A3D">
        <w:trPr>
          <w:tblCellSpacing w:w="15" w:type="dxa"/>
        </w:trPr>
        <w:tc>
          <w:tcPr>
            <w:tcW w:w="1745"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湿度传感器</w:t>
            </w:r>
          </w:p>
        </w:tc>
        <w:tc>
          <w:tcPr>
            <w:tcW w:w="1658" w:type="dxa"/>
            <w:vMerge/>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rPr>
                <w:rFonts w:ascii="宋体"/>
                <w:sz w:val="24"/>
              </w:rPr>
            </w:pPr>
          </w:p>
        </w:tc>
        <w:tc>
          <w:tcPr>
            <w:tcW w:w="1469"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每半年1次</w:t>
            </w:r>
          </w:p>
        </w:tc>
        <w:tc>
          <w:tcPr>
            <w:tcW w:w="358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湿度误差≤±4%</w:t>
            </w:r>
          </w:p>
        </w:tc>
      </w:tr>
      <w:tr w:rsidR="00834550" w:rsidRPr="00576BF1" w:rsidTr="00316A3D">
        <w:trPr>
          <w:tblCellSpacing w:w="15" w:type="dxa"/>
        </w:trPr>
        <w:tc>
          <w:tcPr>
            <w:tcW w:w="1745"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数据一致性检查</w:t>
            </w:r>
          </w:p>
        </w:tc>
        <w:tc>
          <w:tcPr>
            <w:tcW w:w="1658" w:type="dxa"/>
            <w:vMerge/>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rPr>
                <w:rFonts w:ascii="宋体"/>
                <w:sz w:val="24"/>
              </w:rPr>
            </w:pPr>
          </w:p>
        </w:tc>
        <w:tc>
          <w:tcPr>
            <w:tcW w:w="1469"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每半年1次</w:t>
            </w:r>
          </w:p>
        </w:tc>
        <w:tc>
          <w:tcPr>
            <w:tcW w:w="358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≤±1 μg/m</w:t>
            </w:r>
            <w:r w:rsidRPr="00576BF1">
              <w:rPr>
                <w:rFonts w:ascii="宋体" w:eastAsia="宋体" w:hAnsi="宋体" w:cs="宋体" w:hint="eastAsia"/>
                <w:vertAlign w:val="superscript"/>
              </w:rPr>
              <w:t>3</w:t>
            </w:r>
          </w:p>
        </w:tc>
      </w:tr>
      <w:tr w:rsidR="00834550" w:rsidRPr="00576BF1" w:rsidTr="00316A3D">
        <w:trPr>
          <w:tblCellSpacing w:w="15" w:type="dxa"/>
        </w:trPr>
        <w:tc>
          <w:tcPr>
            <w:tcW w:w="1745"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准确度审核</w:t>
            </w:r>
          </w:p>
        </w:tc>
        <w:tc>
          <w:tcPr>
            <w:tcW w:w="1658" w:type="dxa"/>
            <w:vMerge/>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rPr>
                <w:rFonts w:ascii="宋体"/>
                <w:sz w:val="24"/>
              </w:rPr>
            </w:pPr>
          </w:p>
        </w:tc>
        <w:tc>
          <w:tcPr>
            <w:tcW w:w="1469"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每年一次</w:t>
            </w:r>
          </w:p>
        </w:tc>
        <w:tc>
          <w:tcPr>
            <w:tcW w:w="358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颗粒物手工比对有效数据不少于5个日均值</w:t>
            </w:r>
          </w:p>
        </w:tc>
      </w:tr>
      <w:tr w:rsidR="00834550" w:rsidRPr="00576BF1" w:rsidTr="00316A3D">
        <w:trPr>
          <w:tblCellSpacing w:w="15" w:type="dxa"/>
        </w:trPr>
        <w:tc>
          <w:tcPr>
            <w:tcW w:w="1745"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质量标准校准、校准常数（K0）</w:t>
            </w:r>
          </w:p>
        </w:tc>
        <w:tc>
          <w:tcPr>
            <w:tcW w:w="1658" w:type="dxa"/>
            <w:vMerge/>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rPr>
                <w:rFonts w:ascii="宋体"/>
                <w:sz w:val="24"/>
              </w:rPr>
            </w:pPr>
          </w:p>
        </w:tc>
        <w:tc>
          <w:tcPr>
            <w:tcW w:w="1469"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每半年1次</w:t>
            </w:r>
          </w:p>
        </w:tc>
        <w:tc>
          <w:tcPr>
            <w:tcW w:w="3588" w:type="dxa"/>
            <w:tcBorders>
              <w:top w:val="nil"/>
              <w:left w:val="nil"/>
              <w:bottom w:val="nil"/>
              <w:right w:val="nil"/>
            </w:tcBorders>
            <w:shd w:val="clear" w:color="auto" w:fill="FFFFFF"/>
            <w:tcMar>
              <w:top w:w="0" w:type="dxa"/>
              <w:left w:w="105" w:type="dxa"/>
              <w:bottom w:w="0" w:type="dxa"/>
              <w:right w:w="105" w:type="dxa"/>
            </w:tcMar>
            <w:vAlign w:val="center"/>
          </w:tcPr>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1、使用可追溯的质量校准膜；</w:t>
            </w:r>
          </w:p>
          <w:p w:rsidR="00834550" w:rsidRPr="00576BF1" w:rsidRDefault="00834550" w:rsidP="00316A3D">
            <w:pPr>
              <w:pStyle w:val="a5"/>
              <w:widowControl/>
              <w:spacing w:beforeAutospacing="0" w:after="150" w:afterAutospacing="0" w:line="420" w:lineRule="atLeast"/>
            </w:pPr>
            <w:r w:rsidRPr="00576BF1">
              <w:rPr>
                <w:rFonts w:ascii="宋体" w:eastAsia="宋体" w:hAnsi="宋体" w:cs="宋体" w:hint="eastAsia"/>
              </w:rPr>
              <w:t>2、校准值应不超出标准值的±2%。</w:t>
            </w:r>
          </w:p>
        </w:tc>
      </w:tr>
    </w:tbl>
    <w:p w:rsidR="00834550" w:rsidRPr="00576BF1" w:rsidRDefault="008646A4" w:rsidP="00834550">
      <w:pPr>
        <w:pStyle w:val="a5"/>
        <w:widowControl/>
        <w:spacing w:beforeAutospacing="0" w:after="150" w:afterAutospacing="0"/>
        <w:ind w:firstLine="480"/>
      </w:pPr>
      <w:r w:rsidRPr="00576BF1">
        <w:rPr>
          <w:rStyle w:val="a6"/>
          <w:rFonts w:ascii="宋体" w:eastAsia="宋体" w:hAnsi="宋体" w:cs="宋体" w:hint="eastAsia"/>
        </w:rPr>
        <w:t>3</w:t>
      </w:r>
      <w:r w:rsidR="00834550" w:rsidRPr="00576BF1">
        <w:rPr>
          <w:rStyle w:val="a6"/>
          <w:rFonts w:ascii="宋体" w:eastAsia="宋体" w:hAnsi="宋体" w:cs="宋体" w:hint="eastAsia"/>
        </w:rPr>
        <w:t>.标准物质，器具的管理</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3</w:t>
      </w:r>
      <w:r w:rsidR="00834550" w:rsidRPr="00576BF1">
        <w:rPr>
          <w:rFonts w:ascii="宋体" w:eastAsia="宋体" w:hAnsi="宋体" w:cs="宋体" w:hint="eastAsia"/>
        </w:rPr>
        <w:t>.1</w:t>
      </w:r>
      <w:r w:rsidRPr="00576BF1">
        <w:rPr>
          <w:rFonts w:ascii="宋体" w:eastAsia="宋体" w:hAnsi="宋体" w:cs="宋体" w:hint="eastAsia"/>
        </w:rPr>
        <w:t>供应商</w:t>
      </w:r>
      <w:r w:rsidR="00834550" w:rsidRPr="00576BF1">
        <w:rPr>
          <w:rFonts w:ascii="宋体" w:eastAsia="宋体" w:hAnsi="宋体" w:cs="宋体" w:hint="eastAsia"/>
        </w:rPr>
        <w:t>负责各项标准气体，保证使用的标准气体是</w:t>
      </w:r>
      <w:proofErr w:type="gramStart"/>
      <w:r w:rsidR="00834550" w:rsidRPr="00576BF1">
        <w:rPr>
          <w:rFonts w:ascii="宋体" w:eastAsia="宋体" w:hAnsi="宋体" w:cs="宋体" w:hint="eastAsia"/>
        </w:rPr>
        <w:t>一级标气且</w:t>
      </w:r>
      <w:proofErr w:type="gramEnd"/>
      <w:r w:rsidR="00834550" w:rsidRPr="00576BF1">
        <w:rPr>
          <w:rFonts w:ascii="宋体" w:eastAsia="宋体" w:hAnsi="宋体" w:cs="宋体" w:hint="eastAsia"/>
        </w:rPr>
        <w:t>在有效期内，每次更换气体后将标准物质证书归档。</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3</w:t>
      </w:r>
      <w:r w:rsidR="00834550" w:rsidRPr="00576BF1">
        <w:rPr>
          <w:rFonts w:ascii="宋体" w:eastAsia="宋体" w:hAnsi="宋体" w:cs="宋体" w:hint="eastAsia"/>
        </w:rPr>
        <w:t>.2</w:t>
      </w:r>
      <w:proofErr w:type="gramStart"/>
      <w:r w:rsidR="00834550" w:rsidRPr="00576BF1">
        <w:rPr>
          <w:rFonts w:ascii="宋体" w:eastAsia="宋体" w:hAnsi="宋体" w:cs="宋体" w:hint="eastAsia"/>
        </w:rPr>
        <w:t>各</w:t>
      </w:r>
      <w:proofErr w:type="gramEnd"/>
      <w:r w:rsidR="00834550" w:rsidRPr="00576BF1">
        <w:rPr>
          <w:rFonts w:ascii="宋体" w:eastAsia="宋体" w:hAnsi="宋体" w:cs="宋体" w:hint="eastAsia"/>
        </w:rPr>
        <w:t>校准审核所用的流量、温度、气压测量装置应按规定进行量值传递并附记录，校准审核流量计应为一级流量计。</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3</w:t>
      </w:r>
      <w:r w:rsidR="00834550" w:rsidRPr="00576BF1">
        <w:rPr>
          <w:rFonts w:ascii="宋体" w:eastAsia="宋体" w:hAnsi="宋体" w:cs="宋体" w:hint="eastAsia"/>
        </w:rPr>
        <w:t>.3所有涉及运维中使用的耗材、配件的原件和使用件均需妥善保存，可查。</w:t>
      </w:r>
    </w:p>
    <w:p w:rsidR="00834550" w:rsidRPr="00576BF1" w:rsidRDefault="008646A4" w:rsidP="00834550">
      <w:pPr>
        <w:pStyle w:val="a5"/>
        <w:widowControl/>
        <w:spacing w:beforeAutospacing="0" w:after="150" w:afterAutospacing="0"/>
        <w:ind w:firstLine="480"/>
      </w:pPr>
      <w:r w:rsidRPr="00576BF1">
        <w:rPr>
          <w:rStyle w:val="a6"/>
          <w:rFonts w:ascii="宋体" w:eastAsia="宋体" w:hAnsi="宋体" w:cs="宋体" w:hint="eastAsia"/>
        </w:rPr>
        <w:t>4</w:t>
      </w:r>
      <w:r w:rsidR="00834550" w:rsidRPr="00576BF1">
        <w:rPr>
          <w:rStyle w:val="a6"/>
          <w:rFonts w:ascii="宋体" w:eastAsia="宋体" w:hAnsi="宋体" w:cs="宋体" w:hint="eastAsia"/>
        </w:rPr>
        <w:t>.数据质量要求</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4</w:t>
      </w:r>
      <w:r w:rsidR="00834550" w:rsidRPr="00576BF1">
        <w:rPr>
          <w:rFonts w:ascii="宋体" w:eastAsia="宋体" w:hAnsi="宋体" w:cs="宋体" w:hint="eastAsia"/>
        </w:rPr>
        <w:t>.1不得出现虚假数据。</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lastRenderedPageBreak/>
        <w:t>4</w:t>
      </w:r>
      <w:r w:rsidR="00834550" w:rsidRPr="00576BF1">
        <w:rPr>
          <w:rFonts w:ascii="宋体" w:eastAsia="宋体" w:hAnsi="宋体" w:cs="宋体" w:hint="eastAsia"/>
        </w:rPr>
        <w:t>.2分析仪性能质量控制目标</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4</w:t>
      </w:r>
      <w:r w:rsidR="00834550" w:rsidRPr="00576BF1">
        <w:rPr>
          <w:rFonts w:ascii="宋体" w:eastAsia="宋体" w:hAnsi="宋体" w:cs="宋体" w:hint="eastAsia"/>
        </w:rPr>
        <w:t>.2.1</w:t>
      </w:r>
      <w:r w:rsidR="006A538E" w:rsidRPr="00576BF1">
        <w:rPr>
          <w:rFonts w:ascii="宋体" w:eastAsia="宋体" w:hAnsi="宋体" w:cs="宋体" w:hint="eastAsia"/>
        </w:rPr>
        <w:t>空气站监测数据符合</w:t>
      </w:r>
      <w:r w:rsidR="00834550" w:rsidRPr="00576BF1">
        <w:rPr>
          <w:rFonts w:ascii="宋体" w:eastAsia="宋体" w:hAnsi="宋体" w:cs="宋体" w:hint="eastAsia"/>
        </w:rPr>
        <w:t>《环境空气颗粒物（PM</w:t>
      </w:r>
      <w:r w:rsidR="00834550" w:rsidRPr="00576BF1">
        <w:rPr>
          <w:rFonts w:ascii="宋体" w:eastAsia="宋体" w:hAnsi="宋体" w:cs="宋体" w:hint="eastAsia"/>
          <w:vertAlign w:val="subscript"/>
        </w:rPr>
        <w:t>10</w:t>
      </w:r>
      <w:r w:rsidR="00834550" w:rsidRPr="00576BF1">
        <w:rPr>
          <w:rFonts w:ascii="宋体" w:eastAsia="宋体" w:hAnsi="宋体" w:cs="宋体" w:hint="eastAsia"/>
        </w:rPr>
        <w:t> 和 PM</w:t>
      </w:r>
      <w:r w:rsidR="00834550" w:rsidRPr="00576BF1">
        <w:rPr>
          <w:rFonts w:ascii="宋体" w:eastAsia="宋体" w:hAnsi="宋体" w:cs="宋体" w:hint="eastAsia"/>
          <w:vertAlign w:val="subscript"/>
        </w:rPr>
        <w:t>2.5</w:t>
      </w:r>
      <w:r w:rsidR="00834550" w:rsidRPr="00576BF1">
        <w:rPr>
          <w:rFonts w:ascii="宋体" w:eastAsia="宋体" w:hAnsi="宋体" w:cs="宋体" w:hint="eastAsia"/>
        </w:rPr>
        <w:t>）连续自动监测系统运行和质控技术规范》（HJ 817-2018）质量保证与质量控制要求、《环境空气气态污染物（SO</w:t>
      </w:r>
      <w:r w:rsidR="00834550" w:rsidRPr="00576BF1">
        <w:rPr>
          <w:rFonts w:ascii="宋体" w:eastAsia="宋体" w:hAnsi="宋体" w:cs="宋体" w:hint="eastAsia"/>
          <w:vertAlign w:val="subscript"/>
        </w:rPr>
        <w:t>2</w:t>
      </w:r>
      <w:r w:rsidR="00834550" w:rsidRPr="00576BF1">
        <w:rPr>
          <w:rFonts w:ascii="宋体" w:eastAsia="宋体" w:hAnsi="宋体" w:cs="宋体" w:hint="eastAsia"/>
        </w:rPr>
        <w:t>、NO</w:t>
      </w:r>
      <w:r w:rsidR="00834550" w:rsidRPr="00576BF1">
        <w:rPr>
          <w:rFonts w:ascii="宋体" w:eastAsia="宋体" w:hAnsi="宋体" w:cs="宋体" w:hint="eastAsia"/>
          <w:vertAlign w:val="subscript"/>
        </w:rPr>
        <w:t>2</w:t>
      </w:r>
      <w:r w:rsidR="00834550" w:rsidRPr="00576BF1">
        <w:rPr>
          <w:rFonts w:ascii="宋体" w:eastAsia="宋体" w:hAnsi="宋体" w:cs="宋体" w:hint="eastAsia"/>
        </w:rPr>
        <w:t>、O</w:t>
      </w:r>
      <w:r w:rsidR="00834550" w:rsidRPr="00576BF1">
        <w:rPr>
          <w:rFonts w:ascii="宋体" w:eastAsia="宋体" w:hAnsi="宋体" w:cs="宋体" w:hint="eastAsia"/>
          <w:vertAlign w:val="subscript"/>
        </w:rPr>
        <w:t>3</w:t>
      </w:r>
      <w:r w:rsidR="00834550" w:rsidRPr="00576BF1">
        <w:rPr>
          <w:rFonts w:ascii="宋体" w:eastAsia="宋体" w:hAnsi="宋体" w:cs="宋体" w:hint="eastAsia"/>
        </w:rPr>
        <w:t>、CO）连续自动监测系统运行和质控技术规范》（HJ 818-2018）质量保证与质量控制要求。</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4</w:t>
      </w:r>
      <w:r w:rsidR="00834550" w:rsidRPr="00576BF1">
        <w:rPr>
          <w:rFonts w:ascii="宋体" w:eastAsia="宋体" w:hAnsi="宋体" w:cs="宋体" w:hint="eastAsia"/>
        </w:rPr>
        <w:t>.3 监测数据每个月备份一次。</w:t>
      </w:r>
    </w:p>
    <w:p w:rsidR="00834550" w:rsidRPr="00576BF1" w:rsidRDefault="008646A4" w:rsidP="00634D2F">
      <w:pPr>
        <w:pStyle w:val="a5"/>
        <w:widowControl/>
        <w:spacing w:beforeAutospacing="0" w:after="150" w:afterAutospacing="0"/>
        <w:ind w:firstLine="480"/>
      </w:pPr>
      <w:r w:rsidRPr="00576BF1">
        <w:rPr>
          <w:rFonts w:ascii="宋体" w:eastAsia="宋体" w:hAnsi="宋体" w:cs="宋体" w:hint="eastAsia"/>
        </w:rPr>
        <w:t>4</w:t>
      </w:r>
      <w:r w:rsidR="00834550" w:rsidRPr="00576BF1">
        <w:rPr>
          <w:rFonts w:ascii="宋体" w:eastAsia="宋体" w:hAnsi="宋体" w:cs="宋体" w:hint="eastAsia"/>
        </w:rPr>
        <w:t>.4所有质量记录、技术记录、运行维护记录均应放置于站房内备查。</w:t>
      </w:r>
    </w:p>
    <w:p w:rsidR="00834550" w:rsidRPr="00576BF1" w:rsidRDefault="008646A4" w:rsidP="00834550">
      <w:pPr>
        <w:pStyle w:val="a5"/>
        <w:widowControl/>
        <w:spacing w:beforeAutospacing="0" w:after="150" w:afterAutospacing="0"/>
        <w:ind w:right="45" w:firstLine="480"/>
      </w:pPr>
      <w:r w:rsidRPr="00576BF1">
        <w:rPr>
          <w:rStyle w:val="a6"/>
          <w:rFonts w:ascii="宋体" w:eastAsia="宋体" w:hAnsi="宋体" w:cs="宋体" w:hint="eastAsia"/>
        </w:rPr>
        <w:t>5</w:t>
      </w:r>
      <w:r w:rsidR="00834550" w:rsidRPr="00576BF1">
        <w:rPr>
          <w:rStyle w:val="a6"/>
          <w:rFonts w:ascii="宋体" w:eastAsia="宋体" w:hAnsi="宋体" w:cs="宋体" w:hint="eastAsia"/>
        </w:rPr>
        <w:t>.空气自动站的维修考核指标</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5</w:t>
      </w:r>
      <w:r w:rsidR="00834550" w:rsidRPr="00576BF1">
        <w:rPr>
          <w:rFonts w:ascii="宋体" w:eastAsia="宋体" w:hAnsi="宋体" w:cs="宋体" w:hint="eastAsia"/>
        </w:rPr>
        <w:t>.1空气自动监测子站中土建部分（包括站房、电、防雷设施等）的所有物品或部件和所有仪器设备（仪表、UPS、仪器防雷设施等）及数据传输软件升级维护皆为</w:t>
      </w:r>
      <w:proofErr w:type="gramStart"/>
      <w:r w:rsidR="00834550" w:rsidRPr="00576BF1">
        <w:rPr>
          <w:rFonts w:ascii="宋体" w:eastAsia="宋体" w:hAnsi="宋体" w:cs="宋体" w:hint="eastAsia"/>
        </w:rPr>
        <w:t>维修维保范围</w:t>
      </w:r>
      <w:proofErr w:type="gramEnd"/>
      <w:r w:rsidR="00834550" w:rsidRPr="00576BF1">
        <w:rPr>
          <w:rFonts w:ascii="宋体" w:eastAsia="宋体" w:hAnsi="宋体" w:cs="宋体" w:hint="eastAsia"/>
        </w:rPr>
        <w:t>，所有物品、部件、仪器、设备、软件的故障、损坏皆由</w:t>
      </w:r>
      <w:r w:rsidRPr="00576BF1">
        <w:rPr>
          <w:rFonts w:ascii="宋体" w:eastAsia="宋体" w:hAnsi="宋体" w:cs="宋体" w:hint="eastAsia"/>
        </w:rPr>
        <w:t>供应商</w:t>
      </w:r>
      <w:r w:rsidR="00834550" w:rsidRPr="00576BF1">
        <w:rPr>
          <w:rFonts w:ascii="宋体" w:eastAsia="宋体" w:hAnsi="宋体" w:cs="宋体" w:hint="eastAsia"/>
        </w:rPr>
        <w:t>负责维修或更换，</w:t>
      </w:r>
      <w:proofErr w:type="gramStart"/>
      <w:r w:rsidR="00834550" w:rsidRPr="00576BF1">
        <w:rPr>
          <w:rFonts w:ascii="宋体" w:eastAsia="宋体" w:hAnsi="宋体" w:cs="宋体" w:hint="eastAsia"/>
        </w:rPr>
        <w:t>耗品耗材</w:t>
      </w:r>
      <w:proofErr w:type="gramEnd"/>
      <w:r w:rsidR="00834550" w:rsidRPr="00576BF1">
        <w:rPr>
          <w:rFonts w:ascii="宋体" w:eastAsia="宋体" w:hAnsi="宋体" w:cs="宋体" w:hint="eastAsia"/>
        </w:rPr>
        <w:t>和备品备件由</w:t>
      </w:r>
      <w:r w:rsidRPr="00576BF1">
        <w:rPr>
          <w:rFonts w:ascii="宋体" w:eastAsia="宋体" w:hAnsi="宋体" w:cs="宋体" w:hint="eastAsia"/>
        </w:rPr>
        <w:t>供应商</w:t>
      </w:r>
      <w:r w:rsidR="00834550" w:rsidRPr="00576BF1">
        <w:rPr>
          <w:rFonts w:ascii="宋体" w:eastAsia="宋体" w:hAnsi="宋体" w:cs="宋体" w:hint="eastAsia"/>
        </w:rPr>
        <w:t>采购并承担费用，</w:t>
      </w:r>
      <w:r w:rsidRPr="00576BF1">
        <w:rPr>
          <w:rFonts w:ascii="宋体" w:eastAsia="宋体" w:hAnsi="宋体" w:cs="宋体" w:hint="eastAsia"/>
        </w:rPr>
        <w:t>供应商</w:t>
      </w:r>
      <w:r w:rsidR="00834550" w:rsidRPr="00576BF1">
        <w:rPr>
          <w:rFonts w:ascii="宋体" w:eastAsia="宋体" w:hAnsi="宋体" w:cs="宋体" w:hint="eastAsia"/>
        </w:rPr>
        <w:t>应负责灭火器的定期更换以保证灭火器处于有效期限内。由于保管不善和使用不当造成仪器损毁的，</w:t>
      </w:r>
      <w:r w:rsidRPr="00576BF1">
        <w:rPr>
          <w:rFonts w:ascii="宋体" w:eastAsia="宋体" w:hAnsi="宋体" w:cs="宋体" w:hint="eastAsia"/>
        </w:rPr>
        <w:t>供应商</w:t>
      </w:r>
      <w:r w:rsidR="00834550" w:rsidRPr="00576BF1">
        <w:rPr>
          <w:rFonts w:ascii="宋体" w:eastAsia="宋体" w:hAnsi="宋体" w:cs="宋体" w:hint="eastAsia"/>
        </w:rPr>
        <w:t>负责购买零部件并维修好仪器，无法修复的应更换新机。</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5</w:t>
      </w:r>
      <w:r w:rsidR="00834550" w:rsidRPr="00576BF1">
        <w:rPr>
          <w:rFonts w:ascii="宋体" w:eastAsia="宋体" w:hAnsi="宋体" w:cs="宋体" w:hint="eastAsia"/>
        </w:rPr>
        <w:t>.2土建部分（包括站房、电、防雷设施等）的所有物品或部件未及时更换或修复影响系统运行或造成不良影响，采购人可自行更换或修复，所发生的费用从</w:t>
      </w:r>
      <w:r w:rsidRPr="00576BF1">
        <w:rPr>
          <w:rFonts w:ascii="宋体" w:eastAsia="宋体" w:hAnsi="宋体" w:cs="宋体" w:hint="eastAsia"/>
        </w:rPr>
        <w:t>供应商</w:t>
      </w:r>
      <w:r w:rsidR="00834550" w:rsidRPr="00576BF1">
        <w:rPr>
          <w:rFonts w:ascii="宋体" w:eastAsia="宋体" w:hAnsi="宋体" w:cs="宋体" w:hint="eastAsia"/>
        </w:rPr>
        <w:t>的运行管理</w:t>
      </w:r>
      <w:r w:rsidRPr="00576BF1">
        <w:rPr>
          <w:rFonts w:ascii="宋体" w:eastAsia="宋体" w:hAnsi="宋体" w:cs="宋体" w:hint="eastAsia"/>
        </w:rPr>
        <w:t>服务</w:t>
      </w:r>
      <w:r w:rsidR="00834550" w:rsidRPr="00576BF1">
        <w:rPr>
          <w:rFonts w:ascii="宋体" w:eastAsia="宋体" w:hAnsi="宋体" w:cs="宋体" w:hint="eastAsia"/>
        </w:rPr>
        <w:t>费中扣除。</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5</w:t>
      </w:r>
      <w:r w:rsidR="00834550" w:rsidRPr="00576BF1">
        <w:rPr>
          <w:rFonts w:ascii="宋体" w:eastAsia="宋体" w:hAnsi="宋体" w:cs="宋体" w:hint="eastAsia"/>
        </w:rPr>
        <w:t>.3自动监测子</w:t>
      </w:r>
      <w:proofErr w:type="gramStart"/>
      <w:r w:rsidR="00834550" w:rsidRPr="00576BF1">
        <w:rPr>
          <w:rFonts w:ascii="宋体" w:eastAsia="宋体" w:hAnsi="宋体" w:cs="宋体" w:hint="eastAsia"/>
        </w:rPr>
        <w:t>站相关设备</w:t>
      </w:r>
      <w:proofErr w:type="gramEnd"/>
      <w:r w:rsidR="00834550" w:rsidRPr="00576BF1">
        <w:rPr>
          <w:rFonts w:ascii="宋体" w:eastAsia="宋体" w:hAnsi="宋体" w:cs="宋体" w:hint="eastAsia"/>
        </w:rPr>
        <w:t>出现故障，电话响应时间为1小时；一般故障现场维修响应时间为2小时之内修复，要求及时调查并找出故障原因；复杂故障12小时内修复或用备机更换有故障的设备，恢复正常运行状态，能够连通并正常上传数据；通信中断，数据传不到环境自动监测中心的点位，要赴点位现场维护，并及时联系通信公司协助解决通信故障。采购人可委托其它单位或人员修理，所发生的费用由</w:t>
      </w:r>
      <w:r w:rsidRPr="00576BF1">
        <w:rPr>
          <w:rFonts w:ascii="宋体" w:eastAsia="宋体" w:hAnsi="宋体" w:cs="宋体" w:hint="eastAsia"/>
        </w:rPr>
        <w:t>供应商</w:t>
      </w:r>
      <w:r w:rsidR="00834550" w:rsidRPr="00576BF1">
        <w:rPr>
          <w:rFonts w:ascii="宋体" w:eastAsia="宋体" w:hAnsi="宋体" w:cs="宋体" w:hint="eastAsia"/>
        </w:rPr>
        <w:t>的负责。</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5</w:t>
      </w:r>
      <w:r w:rsidR="00834550" w:rsidRPr="00576BF1">
        <w:rPr>
          <w:rFonts w:ascii="宋体" w:eastAsia="宋体" w:hAnsi="宋体" w:cs="宋体" w:hint="eastAsia"/>
        </w:rPr>
        <w:t>.4故障期间，</w:t>
      </w:r>
      <w:r w:rsidRPr="00576BF1">
        <w:rPr>
          <w:rFonts w:ascii="宋体" w:eastAsia="宋体" w:hAnsi="宋体" w:cs="宋体" w:hint="eastAsia"/>
        </w:rPr>
        <w:t>供应商</w:t>
      </w:r>
      <w:r w:rsidR="00834550" w:rsidRPr="00576BF1">
        <w:rPr>
          <w:rFonts w:ascii="宋体" w:eastAsia="宋体" w:hAnsi="宋体" w:cs="宋体" w:hint="eastAsia"/>
        </w:rPr>
        <w:t>必须以自备</w:t>
      </w:r>
      <w:proofErr w:type="gramStart"/>
      <w:r w:rsidR="00834550" w:rsidRPr="00576BF1">
        <w:rPr>
          <w:rFonts w:ascii="宋体" w:eastAsia="宋体" w:hAnsi="宋体" w:cs="宋体" w:hint="eastAsia"/>
        </w:rPr>
        <w:t>备</w:t>
      </w:r>
      <w:proofErr w:type="gramEnd"/>
      <w:r w:rsidR="00834550" w:rsidRPr="00576BF1">
        <w:rPr>
          <w:rFonts w:ascii="宋体" w:eastAsia="宋体" w:hAnsi="宋体" w:cs="宋体" w:hint="eastAsia"/>
        </w:rPr>
        <w:t>机进行监测分析。</w:t>
      </w:r>
    </w:p>
    <w:p w:rsidR="00834550" w:rsidRPr="00576BF1" w:rsidRDefault="008646A4" w:rsidP="00834550">
      <w:pPr>
        <w:pStyle w:val="a5"/>
        <w:widowControl/>
        <w:spacing w:beforeAutospacing="0" w:after="150" w:afterAutospacing="0"/>
        <w:ind w:firstLine="480"/>
      </w:pPr>
      <w:r w:rsidRPr="00576BF1">
        <w:rPr>
          <w:rFonts w:ascii="宋体" w:eastAsia="宋体" w:hAnsi="宋体" w:cs="宋体" w:hint="eastAsia"/>
        </w:rPr>
        <w:t>5</w:t>
      </w:r>
      <w:r w:rsidR="00834550" w:rsidRPr="00576BF1">
        <w:rPr>
          <w:rFonts w:ascii="宋体" w:eastAsia="宋体" w:hAnsi="宋体" w:cs="宋体" w:hint="eastAsia"/>
        </w:rPr>
        <w:t>.5</w:t>
      </w:r>
      <w:r w:rsidRPr="00576BF1">
        <w:rPr>
          <w:rFonts w:ascii="宋体" w:eastAsia="宋体" w:hAnsi="宋体" w:cs="宋体" w:hint="eastAsia"/>
        </w:rPr>
        <w:t>供应商</w:t>
      </w:r>
      <w:r w:rsidR="00834550" w:rsidRPr="00576BF1">
        <w:rPr>
          <w:rFonts w:ascii="宋体" w:eastAsia="宋体" w:hAnsi="宋体" w:cs="宋体" w:hint="eastAsia"/>
        </w:rPr>
        <w:t>连续3次未能履行维修责任，采购人可单方面中止协议，扣除全部</w:t>
      </w:r>
      <w:r w:rsidR="00634D2F" w:rsidRPr="00576BF1">
        <w:rPr>
          <w:rFonts w:ascii="宋体" w:eastAsia="宋体" w:hAnsi="宋体" w:cs="宋体" w:hint="eastAsia"/>
        </w:rPr>
        <w:t>服务</w:t>
      </w:r>
      <w:r w:rsidR="00834550" w:rsidRPr="00576BF1">
        <w:rPr>
          <w:rFonts w:ascii="宋体" w:eastAsia="宋体" w:hAnsi="宋体" w:cs="宋体" w:hint="eastAsia"/>
        </w:rPr>
        <w:t>费用；</w:t>
      </w:r>
      <w:r w:rsidRPr="00576BF1">
        <w:rPr>
          <w:rFonts w:ascii="宋体" w:eastAsia="宋体" w:hAnsi="宋体" w:cs="宋体" w:hint="eastAsia"/>
        </w:rPr>
        <w:t>供应商</w:t>
      </w:r>
      <w:r w:rsidR="00834550" w:rsidRPr="00576BF1">
        <w:rPr>
          <w:rFonts w:ascii="宋体" w:eastAsia="宋体" w:hAnsi="宋体" w:cs="宋体" w:hint="eastAsia"/>
        </w:rPr>
        <w:t>应赔偿由此给采购人造成的损失。</w:t>
      </w:r>
    </w:p>
    <w:p w:rsidR="00834550" w:rsidRPr="00576BF1" w:rsidRDefault="00EE2CFA" w:rsidP="00834550">
      <w:pPr>
        <w:pStyle w:val="a5"/>
        <w:widowControl/>
        <w:spacing w:beforeAutospacing="0" w:after="150" w:afterAutospacing="0"/>
        <w:ind w:firstLine="480"/>
      </w:pPr>
      <w:r w:rsidRPr="00576BF1">
        <w:rPr>
          <w:rStyle w:val="a6"/>
          <w:rFonts w:ascii="宋体" w:eastAsia="宋体" w:hAnsi="宋体" w:cs="宋体" w:hint="eastAsia"/>
        </w:rPr>
        <w:t>6</w:t>
      </w:r>
      <w:r w:rsidR="00834550" w:rsidRPr="00576BF1">
        <w:rPr>
          <w:rStyle w:val="a6"/>
          <w:rFonts w:ascii="宋体" w:eastAsia="宋体" w:hAnsi="宋体" w:cs="宋体" w:hint="eastAsia"/>
        </w:rPr>
        <w:t>.服务成果要求</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.1</w:t>
      </w:r>
      <w:r w:rsidR="008646A4" w:rsidRPr="00576BF1">
        <w:rPr>
          <w:rFonts w:ascii="宋体" w:eastAsia="宋体" w:hAnsi="宋体" w:cs="宋体" w:hint="eastAsia"/>
        </w:rPr>
        <w:t>供应商</w:t>
      </w:r>
      <w:r w:rsidR="00834550" w:rsidRPr="00576BF1">
        <w:rPr>
          <w:rFonts w:ascii="宋体" w:eastAsia="宋体" w:hAnsi="宋体" w:cs="宋体" w:hint="eastAsia"/>
        </w:rPr>
        <w:t>需依（项目2：表二、表三）要求内容定期向采购人提交每个监测子站的运营报告</w:t>
      </w:r>
      <w:r w:rsidR="00306D86" w:rsidRPr="00576BF1">
        <w:rPr>
          <w:rFonts w:ascii="宋体" w:eastAsia="宋体" w:hAnsi="宋体" w:cs="宋体" w:hint="eastAsia"/>
        </w:rPr>
        <w:t>和数据比对分析报告</w:t>
      </w:r>
      <w:r w:rsidR="00CA51EA" w:rsidRPr="00576BF1">
        <w:rPr>
          <w:rFonts w:ascii="宋体" w:eastAsia="宋体" w:hAnsi="宋体" w:cs="宋体" w:hint="eastAsia"/>
        </w:rPr>
        <w:t>（比对站点数据由采购人提供）</w:t>
      </w:r>
      <w:r w:rsidR="00834550" w:rsidRPr="00576BF1">
        <w:rPr>
          <w:rFonts w:ascii="宋体" w:eastAsia="宋体" w:hAnsi="宋体" w:cs="宋体" w:hint="eastAsia"/>
        </w:rPr>
        <w:t>。</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.2每季度维护结束后30日内提交季度运营维护报告</w:t>
      </w:r>
      <w:r w:rsidR="00306D86" w:rsidRPr="00576BF1">
        <w:rPr>
          <w:rFonts w:ascii="宋体" w:eastAsia="宋体" w:hAnsi="宋体" w:cs="宋体" w:hint="eastAsia"/>
        </w:rPr>
        <w:t>和季度数据比对</w:t>
      </w:r>
      <w:r w:rsidR="00CA51EA" w:rsidRPr="00576BF1">
        <w:rPr>
          <w:rFonts w:ascii="宋体" w:eastAsia="宋体" w:hAnsi="宋体" w:cs="宋体" w:hint="eastAsia"/>
        </w:rPr>
        <w:t>分析</w:t>
      </w:r>
      <w:r w:rsidR="00306D86" w:rsidRPr="00576BF1">
        <w:rPr>
          <w:rFonts w:ascii="宋体" w:eastAsia="宋体" w:hAnsi="宋体" w:cs="宋体" w:hint="eastAsia"/>
        </w:rPr>
        <w:t>报告</w:t>
      </w:r>
      <w:r w:rsidR="00834550" w:rsidRPr="00576BF1">
        <w:rPr>
          <w:rFonts w:ascii="宋体" w:eastAsia="宋体" w:hAnsi="宋体" w:cs="宋体" w:hint="eastAsia"/>
        </w:rPr>
        <w:t>。</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.3每年维护结束后30日内提交年度运营维护报告</w:t>
      </w:r>
      <w:r w:rsidR="00CA51EA" w:rsidRPr="00576BF1">
        <w:rPr>
          <w:rFonts w:ascii="宋体" w:eastAsia="宋体" w:hAnsi="宋体" w:cs="宋体" w:hint="eastAsia"/>
        </w:rPr>
        <w:t>和年度数据比对分析报告</w:t>
      </w:r>
      <w:r w:rsidR="00834550" w:rsidRPr="00576BF1">
        <w:rPr>
          <w:rFonts w:ascii="宋体" w:eastAsia="宋体" w:hAnsi="宋体" w:cs="宋体" w:hint="eastAsia"/>
        </w:rPr>
        <w:t>（具体时间按合同执行）。</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.4运营维护报告内容（包含但不仅限于以下内容）：</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.4.1综述。</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.4.2</w:t>
      </w:r>
      <w:r w:rsidR="008646A4" w:rsidRPr="00576BF1">
        <w:rPr>
          <w:rFonts w:ascii="宋体" w:eastAsia="宋体" w:hAnsi="宋体" w:cs="宋体" w:hint="eastAsia"/>
        </w:rPr>
        <w:t>空气站</w:t>
      </w:r>
      <w:r w:rsidR="00834550" w:rsidRPr="00576BF1">
        <w:rPr>
          <w:rFonts w:ascii="宋体" w:eastAsia="宋体" w:hAnsi="宋体" w:cs="宋体" w:hint="eastAsia"/>
        </w:rPr>
        <w:t>参数达标结果及仪器运行情况总结。</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lastRenderedPageBreak/>
        <w:t>6</w:t>
      </w:r>
      <w:r w:rsidR="00834550" w:rsidRPr="00576BF1">
        <w:rPr>
          <w:rFonts w:ascii="宋体" w:eastAsia="宋体" w:hAnsi="宋体" w:cs="宋体" w:hint="eastAsia"/>
        </w:rPr>
        <w:t>.4.3</w:t>
      </w:r>
      <w:proofErr w:type="gramStart"/>
      <w:r w:rsidR="008646A4" w:rsidRPr="00576BF1">
        <w:rPr>
          <w:rFonts w:ascii="宋体" w:eastAsia="宋体" w:hAnsi="宋体" w:cs="宋体" w:hint="eastAsia"/>
        </w:rPr>
        <w:t>空气站</w:t>
      </w:r>
      <w:r w:rsidR="00834550" w:rsidRPr="00576BF1">
        <w:rPr>
          <w:rFonts w:ascii="宋体" w:eastAsia="宋体" w:hAnsi="宋体" w:cs="宋体" w:hint="eastAsia"/>
        </w:rPr>
        <w:t>质控</w:t>
      </w:r>
      <w:proofErr w:type="gramEnd"/>
      <w:r w:rsidR="00834550" w:rsidRPr="00576BF1">
        <w:rPr>
          <w:rFonts w:ascii="宋体" w:eastAsia="宋体" w:hAnsi="宋体" w:cs="宋体" w:hint="eastAsia"/>
        </w:rPr>
        <w:t>任务总结表（数据获取率，校准执行等）。</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.4.4</w:t>
      </w:r>
      <w:r w:rsidR="008646A4" w:rsidRPr="00576BF1">
        <w:rPr>
          <w:rFonts w:ascii="宋体" w:eastAsia="宋体" w:hAnsi="宋体" w:cs="宋体" w:hint="eastAsia"/>
        </w:rPr>
        <w:t>空气站</w:t>
      </w:r>
      <w:r w:rsidR="00834550" w:rsidRPr="00576BF1">
        <w:rPr>
          <w:rFonts w:ascii="宋体" w:eastAsia="宋体" w:hAnsi="宋体" w:cs="宋体" w:hint="eastAsia"/>
        </w:rPr>
        <w:t>站点突发事件说明。</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.4.5</w:t>
      </w:r>
      <w:r w:rsidR="008646A4" w:rsidRPr="00576BF1">
        <w:rPr>
          <w:rFonts w:ascii="宋体" w:eastAsia="宋体" w:hAnsi="宋体" w:cs="宋体" w:hint="eastAsia"/>
        </w:rPr>
        <w:t>空气站</w:t>
      </w:r>
      <w:r w:rsidR="00834550" w:rsidRPr="00576BF1">
        <w:rPr>
          <w:rFonts w:ascii="宋体" w:eastAsia="宋体" w:hAnsi="宋体" w:cs="宋体" w:hint="eastAsia"/>
        </w:rPr>
        <w:t>校准统计结果。</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.4.6</w:t>
      </w:r>
      <w:r w:rsidR="008646A4" w:rsidRPr="00576BF1">
        <w:rPr>
          <w:rFonts w:ascii="宋体" w:eastAsia="宋体" w:hAnsi="宋体" w:cs="宋体" w:hint="eastAsia"/>
        </w:rPr>
        <w:t>空气站</w:t>
      </w:r>
      <w:r w:rsidR="00834550" w:rsidRPr="00576BF1">
        <w:rPr>
          <w:rFonts w:ascii="宋体" w:eastAsia="宋体" w:hAnsi="宋体" w:cs="宋体" w:hint="eastAsia"/>
        </w:rPr>
        <w:t>精度校准结果表。</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.4.7</w:t>
      </w:r>
      <w:r w:rsidR="008646A4" w:rsidRPr="00576BF1">
        <w:rPr>
          <w:rFonts w:ascii="宋体" w:eastAsia="宋体" w:hAnsi="宋体" w:cs="宋体" w:hint="eastAsia"/>
        </w:rPr>
        <w:t>空气站</w:t>
      </w:r>
      <w:r w:rsidR="00834550" w:rsidRPr="00576BF1">
        <w:rPr>
          <w:rFonts w:ascii="宋体" w:eastAsia="宋体" w:hAnsi="宋体" w:cs="宋体" w:hint="eastAsia"/>
        </w:rPr>
        <w:t>附录维修工作表及测试报告。</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.4.8</w:t>
      </w:r>
      <w:proofErr w:type="gramStart"/>
      <w:r w:rsidR="00834550" w:rsidRPr="00576BF1">
        <w:rPr>
          <w:rFonts w:ascii="宋体" w:eastAsia="宋体" w:hAnsi="宋体" w:cs="宋体" w:hint="eastAsia"/>
        </w:rPr>
        <w:t>各</w:t>
      </w:r>
      <w:proofErr w:type="gramEnd"/>
      <w:r w:rsidR="00834550" w:rsidRPr="00576BF1">
        <w:rPr>
          <w:rFonts w:ascii="宋体" w:eastAsia="宋体" w:hAnsi="宋体" w:cs="宋体" w:hint="eastAsia"/>
        </w:rPr>
        <w:t>监测仪器可能潜在的问题及建议。</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.4.9气体使用状况。</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.4.10仪器故障未修复状况。</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.4.11 PM</w:t>
      </w:r>
      <w:r w:rsidR="00834550" w:rsidRPr="00576BF1">
        <w:rPr>
          <w:rFonts w:ascii="宋体" w:eastAsia="宋体" w:hAnsi="宋体" w:cs="宋体" w:hint="eastAsia"/>
          <w:vertAlign w:val="subscript"/>
        </w:rPr>
        <w:t>10</w:t>
      </w:r>
      <w:r w:rsidR="00834550" w:rsidRPr="00576BF1">
        <w:rPr>
          <w:rFonts w:ascii="宋体" w:eastAsia="宋体" w:hAnsi="宋体" w:cs="宋体" w:hint="eastAsia"/>
        </w:rPr>
        <w:t>采样滤膜、PM</w:t>
      </w:r>
      <w:r w:rsidR="00834550" w:rsidRPr="00576BF1">
        <w:rPr>
          <w:rFonts w:ascii="宋体" w:eastAsia="宋体" w:hAnsi="宋体" w:cs="宋体" w:hint="eastAsia"/>
          <w:vertAlign w:val="subscript"/>
        </w:rPr>
        <w:t>2.5</w:t>
      </w:r>
      <w:proofErr w:type="gramStart"/>
      <w:r w:rsidR="00834550" w:rsidRPr="00576BF1">
        <w:rPr>
          <w:rFonts w:ascii="宋体" w:eastAsia="宋体" w:hAnsi="宋体" w:cs="宋体" w:hint="eastAsia"/>
        </w:rPr>
        <w:t>采样滤带等</w:t>
      </w:r>
      <w:proofErr w:type="gramEnd"/>
      <w:r w:rsidR="00834550" w:rsidRPr="00576BF1">
        <w:rPr>
          <w:rFonts w:ascii="宋体" w:eastAsia="宋体" w:hAnsi="宋体" w:cs="宋体" w:hint="eastAsia"/>
        </w:rPr>
        <w:t>耗材使用估算。</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.4.12灭火器有效期限。</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.4.13站房安全危害与改善状况。</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6</w:t>
      </w:r>
      <w:r w:rsidR="00834550" w:rsidRPr="00576BF1">
        <w:rPr>
          <w:rFonts w:ascii="宋体" w:eastAsia="宋体" w:hAnsi="宋体" w:cs="宋体" w:hint="eastAsia"/>
        </w:rPr>
        <w:t>.4.14结论与建议。</w:t>
      </w:r>
    </w:p>
    <w:p w:rsidR="00834550" w:rsidRPr="00576BF1" w:rsidRDefault="00EE2CFA" w:rsidP="00834550">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6</w:t>
      </w:r>
      <w:r w:rsidR="00834550" w:rsidRPr="00576BF1">
        <w:rPr>
          <w:rFonts w:ascii="宋体" w:eastAsia="宋体" w:hAnsi="宋体" w:cs="宋体" w:hint="eastAsia"/>
        </w:rPr>
        <w:t>.4.15采购人所规定其他条目。</w:t>
      </w:r>
    </w:p>
    <w:p w:rsidR="00E61145" w:rsidRPr="00576BF1" w:rsidRDefault="00E61145" w:rsidP="00834550">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6.5 数据比对分析报告内容</w:t>
      </w:r>
      <w:r w:rsidR="004B6634" w:rsidRPr="00576BF1">
        <w:rPr>
          <w:rFonts w:ascii="宋体" w:eastAsia="宋体" w:hAnsi="宋体" w:cs="宋体" w:hint="eastAsia"/>
        </w:rPr>
        <w:t>（包含但不仅限于以下内容）：</w:t>
      </w:r>
    </w:p>
    <w:p w:rsidR="004B6634" w:rsidRPr="00576BF1" w:rsidRDefault="004B6634" w:rsidP="00834550">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6.5.1 拟建空气站点质量概况</w:t>
      </w:r>
    </w:p>
    <w:p w:rsidR="00E61145" w:rsidRPr="00576BF1" w:rsidRDefault="00E61145" w:rsidP="00834550">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6.5.1</w:t>
      </w:r>
      <w:r w:rsidR="005962CB" w:rsidRPr="00576BF1">
        <w:rPr>
          <w:rFonts w:ascii="宋体" w:eastAsia="宋体" w:hAnsi="宋体" w:cs="宋体" w:hint="eastAsia"/>
        </w:rPr>
        <w:t>空气污染物浓度比对情况及原因分析</w:t>
      </w:r>
    </w:p>
    <w:p w:rsidR="005962CB" w:rsidRPr="00576BF1" w:rsidRDefault="005962CB" w:rsidP="00834550">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6.5.2 空气污染物分指数比对情况及原因分析</w:t>
      </w:r>
    </w:p>
    <w:p w:rsidR="005962CB" w:rsidRDefault="005962CB" w:rsidP="005962CB">
      <w:pPr>
        <w:pStyle w:val="a5"/>
        <w:widowControl/>
        <w:spacing w:beforeAutospacing="0" w:after="150" w:afterAutospacing="0"/>
        <w:ind w:firstLine="480"/>
        <w:rPr>
          <w:rFonts w:ascii="宋体" w:eastAsia="宋体" w:hAnsi="宋体" w:cs="宋体" w:hint="eastAsia"/>
        </w:rPr>
      </w:pPr>
      <w:r w:rsidRPr="00576BF1">
        <w:rPr>
          <w:rFonts w:ascii="宋体" w:eastAsia="宋体" w:hAnsi="宋体" w:cs="宋体" w:hint="eastAsia"/>
        </w:rPr>
        <w:t>6.5.3 空气质量综合指数比对情况及原因分析</w:t>
      </w:r>
    </w:p>
    <w:p w:rsidR="00FB60D8" w:rsidRPr="00576BF1" w:rsidRDefault="00FB60D8" w:rsidP="00FB60D8">
      <w:pPr>
        <w:pStyle w:val="a5"/>
        <w:widowControl/>
        <w:spacing w:beforeAutospacing="0" w:after="150" w:afterAutospacing="0"/>
        <w:ind w:firstLine="480"/>
      </w:pPr>
      <w:r w:rsidRPr="00576BF1">
        <w:rPr>
          <w:rFonts w:ascii="宋体" w:eastAsia="宋体" w:hAnsi="宋体" w:cs="宋体" w:hint="eastAsia"/>
        </w:rPr>
        <w:t>6.</w:t>
      </w:r>
      <w:r>
        <w:rPr>
          <w:rFonts w:ascii="宋体" w:eastAsia="宋体" w:hAnsi="宋体" w:cs="宋体" w:hint="eastAsia"/>
        </w:rPr>
        <w:t>5.4分析</w:t>
      </w:r>
      <w:r w:rsidRPr="00576BF1">
        <w:rPr>
          <w:rFonts w:ascii="宋体" w:eastAsia="宋体" w:hAnsi="宋体" w:cs="宋体" w:hint="eastAsia"/>
        </w:rPr>
        <w:t>结论。</w:t>
      </w:r>
    </w:p>
    <w:p w:rsidR="00FB60D8" w:rsidRPr="00576BF1" w:rsidRDefault="00FB60D8" w:rsidP="00FB60D8">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6.</w:t>
      </w:r>
      <w:r>
        <w:rPr>
          <w:rFonts w:ascii="宋体" w:eastAsia="宋体" w:hAnsi="宋体" w:cs="宋体" w:hint="eastAsia"/>
        </w:rPr>
        <w:t>5.5</w:t>
      </w:r>
      <w:r w:rsidRPr="00576BF1">
        <w:rPr>
          <w:rFonts w:ascii="宋体" w:eastAsia="宋体" w:hAnsi="宋体" w:cs="宋体" w:hint="eastAsia"/>
        </w:rPr>
        <w:t>采购人所规定其他条目。</w:t>
      </w:r>
    </w:p>
    <w:p w:rsidR="00F22D26" w:rsidRPr="00576BF1" w:rsidRDefault="00F22D26" w:rsidP="005962CB">
      <w:pPr>
        <w:pStyle w:val="a5"/>
        <w:widowControl/>
        <w:spacing w:beforeAutospacing="0" w:after="150" w:afterAutospacing="0"/>
        <w:ind w:firstLine="480"/>
        <w:rPr>
          <w:rFonts w:ascii="宋体" w:eastAsia="宋体" w:hAnsi="宋体" w:cs="宋体"/>
        </w:rPr>
      </w:pPr>
      <w:r w:rsidRPr="00576BF1">
        <w:rPr>
          <w:rFonts w:ascii="宋体" w:eastAsia="宋体" w:hAnsi="宋体" w:cs="宋体" w:hint="eastAsia"/>
        </w:rPr>
        <w:t>6.6</w:t>
      </w:r>
      <w:r w:rsidRPr="00576BF1">
        <w:rPr>
          <w:rFonts w:hint="eastAsia"/>
        </w:rPr>
        <w:t>出具</w:t>
      </w:r>
      <w:r w:rsidR="00406B5D" w:rsidRPr="00576BF1">
        <w:rPr>
          <w:rFonts w:hint="eastAsia"/>
        </w:rPr>
        <w:t>是否需要变更</w:t>
      </w:r>
      <w:r w:rsidRPr="00576BF1">
        <w:rPr>
          <w:rFonts w:hint="eastAsia"/>
        </w:rPr>
        <w:t>点位</w:t>
      </w:r>
      <w:r w:rsidR="00406B5D" w:rsidRPr="00576BF1">
        <w:rPr>
          <w:rFonts w:hint="eastAsia"/>
        </w:rPr>
        <w:t>的</w:t>
      </w:r>
      <w:r w:rsidRPr="00576BF1">
        <w:rPr>
          <w:rFonts w:hint="eastAsia"/>
        </w:rPr>
        <w:t>论证报告。</w:t>
      </w:r>
    </w:p>
    <w:p w:rsidR="00834550" w:rsidRPr="00576BF1" w:rsidRDefault="00EE2CFA" w:rsidP="00834550">
      <w:pPr>
        <w:pStyle w:val="a5"/>
        <w:widowControl/>
        <w:spacing w:beforeAutospacing="0" w:after="150" w:afterAutospacing="0"/>
        <w:ind w:firstLine="480"/>
      </w:pPr>
      <w:r w:rsidRPr="00576BF1">
        <w:rPr>
          <w:rStyle w:val="a6"/>
          <w:rFonts w:ascii="宋体" w:eastAsia="宋体" w:hAnsi="宋体" w:cs="宋体" w:hint="eastAsia"/>
        </w:rPr>
        <w:t>7</w:t>
      </w:r>
      <w:r w:rsidR="00834550" w:rsidRPr="00576BF1">
        <w:rPr>
          <w:rStyle w:val="a6"/>
          <w:rFonts w:ascii="宋体" w:eastAsia="宋体" w:hAnsi="宋体" w:cs="宋体" w:hint="eastAsia"/>
        </w:rPr>
        <w:t>.管理要求</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7</w:t>
      </w:r>
      <w:r w:rsidR="00834550" w:rsidRPr="00576BF1">
        <w:rPr>
          <w:rFonts w:ascii="宋体" w:eastAsia="宋体" w:hAnsi="宋体" w:cs="宋体" w:hint="eastAsia"/>
        </w:rPr>
        <w:t>.1在提供监测服务期间，</w:t>
      </w:r>
      <w:r w:rsidR="008646A4" w:rsidRPr="00576BF1">
        <w:rPr>
          <w:rFonts w:ascii="宋体" w:eastAsia="宋体" w:hAnsi="宋体" w:cs="宋体" w:hint="eastAsia"/>
        </w:rPr>
        <w:t>供应商</w:t>
      </w:r>
      <w:r w:rsidR="00834550" w:rsidRPr="00576BF1">
        <w:rPr>
          <w:rFonts w:ascii="宋体" w:eastAsia="宋体" w:hAnsi="宋体" w:cs="宋体" w:hint="eastAsia"/>
        </w:rPr>
        <w:t>拥有管理自主权，但没有对外经营权，也不得委托给第三方运营管理。未经采购人同意，</w:t>
      </w:r>
      <w:r w:rsidR="008646A4" w:rsidRPr="00576BF1">
        <w:rPr>
          <w:rFonts w:ascii="宋体" w:eastAsia="宋体" w:hAnsi="宋体" w:cs="宋体" w:hint="eastAsia"/>
        </w:rPr>
        <w:t>供应商</w:t>
      </w:r>
      <w:r w:rsidR="00834550" w:rsidRPr="00576BF1">
        <w:rPr>
          <w:rFonts w:ascii="宋体" w:eastAsia="宋体" w:hAnsi="宋体" w:cs="宋体" w:hint="eastAsia"/>
        </w:rPr>
        <w:t>不得利用本项目的所有资料对外开展技术交流、业务联系、数据交换等，一经发现终止合同。</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7</w:t>
      </w:r>
      <w:r w:rsidR="00834550" w:rsidRPr="00576BF1">
        <w:rPr>
          <w:rFonts w:ascii="宋体" w:eastAsia="宋体" w:hAnsi="宋体" w:cs="宋体" w:hint="eastAsia"/>
        </w:rPr>
        <w:t>.2在提供监测服务期间，</w:t>
      </w:r>
      <w:r w:rsidR="008646A4" w:rsidRPr="00576BF1">
        <w:rPr>
          <w:rFonts w:ascii="宋体" w:eastAsia="宋体" w:hAnsi="宋体" w:cs="宋体" w:hint="eastAsia"/>
        </w:rPr>
        <w:t>供应商</w:t>
      </w:r>
      <w:r w:rsidR="00834550" w:rsidRPr="00576BF1">
        <w:rPr>
          <w:rFonts w:ascii="宋体" w:eastAsia="宋体" w:hAnsi="宋体" w:cs="宋体" w:hint="eastAsia"/>
        </w:rPr>
        <w:t>应严格行业操作规范和和规章制度，对所管理的系统及仪器设备进行规范操作和精心维护及必要维修，保证系统及仪器设备的正常运行，达到采购人提出的运行管理和维修考核指标要求。</w:t>
      </w:r>
      <w:r w:rsidR="008646A4" w:rsidRPr="00576BF1">
        <w:rPr>
          <w:rFonts w:ascii="宋体" w:eastAsia="宋体" w:hAnsi="宋体" w:cs="宋体" w:hint="eastAsia"/>
        </w:rPr>
        <w:t>供应商</w:t>
      </w:r>
      <w:r w:rsidR="00834550" w:rsidRPr="00576BF1">
        <w:rPr>
          <w:rFonts w:ascii="宋体" w:eastAsia="宋体" w:hAnsi="宋体" w:cs="宋体" w:hint="eastAsia"/>
        </w:rPr>
        <w:t>必须接受采购人代表提出的各项指令，接受采购人代表的检查和考核。</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7</w:t>
      </w:r>
      <w:r w:rsidR="00834550" w:rsidRPr="00576BF1">
        <w:rPr>
          <w:rFonts w:ascii="宋体" w:eastAsia="宋体" w:hAnsi="宋体" w:cs="宋体" w:hint="eastAsia"/>
        </w:rPr>
        <w:t>.3在提供监测服务期间，</w:t>
      </w:r>
      <w:r w:rsidR="008646A4" w:rsidRPr="00576BF1">
        <w:rPr>
          <w:rFonts w:ascii="宋体" w:eastAsia="宋体" w:hAnsi="宋体" w:cs="宋体" w:hint="eastAsia"/>
        </w:rPr>
        <w:t>供应商</w:t>
      </w:r>
      <w:r w:rsidR="00834550" w:rsidRPr="00576BF1">
        <w:rPr>
          <w:rFonts w:ascii="宋体" w:eastAsia="宋体" w:hAnsi="宋体" w:cs="宋体" w:hint="eastAsia"/>
        </w:rPr>
        <w:t>应承担仪器设备的保管责任。</w:t>
      </w:r>
      <w:r w:rsidR="008646A4" w:rsidRPr="00576BF1">
        <w:rPr>
          <w:rFonts w:ascii="宋体" w:eastAsia="宋体" w:hAnsi="宋体" w:cs="宋体" w:hint="eastAsia"/>
        </w:rPr>
        <w:t>供应商</w:t>
      </w:r>
      <w:r w:rsidR="00834550" w:rsidRPr="00576BF1">
        <w:rPr>
          <w:rFonts w:ascii="宋体" w:eastAsia="宋体" w:hAnsi="宋体" w:cs="宋体" w:hint="eastAsia"/>
        </w:rPr>
        <w:t>必须遵守安全保卫制度，配备专职看守人员，配齐专用安全、消防等器材，保证仪器设备的安全。因为</w:t>
      </w:r>
      <w:r w:rsidR="008646A4" w:rsidRPr="00576BF1">
        <w:rPr>
          <w:rFonts w:ascii="宋体" w:eastAsia="宋体" w:hAnsi="宋体" w:cs="宋体" w:hint="eastAsia"/>
        </w:rPr>
        <w:t>供应商</w:t>
      </w:r>
      <w:r w:rsidR="00834550" w:rsidRPr="00576BF1">
        <w:rPr>
          <w:rFonts w:ascii="宋体" w:eastAsia="宋体" w:hAnsi="宋体" w:cs="宋体" w:hint="eastAsia"/>
        </w:rPr>
        <w:t>的保管责任导致仪器设备的丢失，</w:t>
      </w:r>
      <w:r w:rsidR="008646A4" w:rsidRPr="00576BF1">
        <w:rPr>
          <w:rFonts w:ascii="宋体" w:eastAsia="宋体" w:hAnsi="宋体" w:cs="宋体" w:hint="eastAsia"/>
        </w:rPr>
        <w:t>供应商</w:t>
      </w:r>
      <w:r w:rsidR="00834550" w:rsidRPr="00576BF1">
        <w:rPr>
          <w:rFonts w:ascii="宋体" w:eastAsia="宋体" w:hAnsi="宋体" w:cs="宋体" w:hint="eastAsia"/>
        </w:rPr>
        <w:t>应提供备</w:t>
      </w:r>
      <w:proofErr w:type="gramStart"/>
      <w:r w:rsidR="00834550" w:rsidRPr="00576BF1">
        <w:rPr>
          <w:rFonts w:ascii="宋体" w:eastAsia="宋体" w:hAnsi="宋体" w:cs="宋体" w:hint="eastAsia"/>
        </w:rPr>
        <w:t>机开展</w:t>
      </w:r>
      <w:proofErr w:type="gramEnd"/>
      <w:r w:rsidR="00834550" w:rsidRPr="00576BF1">
        <w:rPr>
          <w:rFonts w:ascii="宋体" w:eastAsia="宋体" w:hAnsi="宋体" w:cs="宋体" w:hint="eastAsia"/>
        </w:rPr>
        <w:t>监测并及时增购同原理新设备以尽快恢复正常监测服务。</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lastRenderedPageBreak/>
        <w:t>7</w:t>
      </w:r>
      <w:r w:rsidR="00834550" w:rsidRPr="00576BF1">
        <w:rPr>
          <w:rFonts w:ascii="宋体" w:eastAsia="宋体" w:hAnsi="宋体" w:cs="宋体" w:hint="eastAsia"/>
        </w:rPr>
        <w:t>.4在提供监测服务期间，</w:t>
      </w:r>
      <w:r w:rsidR="008646A4" w:rsidRPr="00576BF1">
        <w:rPr>
          <w:rFonts w:ascii="宋体" w:eastAsia="宋体" w:hAnsi="宋体" w:cs="宋体" w:hint="eastAsia"/>
        </w:rPr>
        <w:t>供应商</w:t>
      </w:r>
      <w:r w:rsidR="00834550" w:rsidRPr="00576BF1">
        <w:rPr>
          <w:rFonts w:ascii="宋体" w:eastAsia="宋体" w:hAnsi="宋体" w:cs="宋体" w:hint="eastAsia"/>
        </w:rPr>
        <w:t>应承担安全、消防等所有生产责任（不可抗力因素除外）。</w:t>
      </w:r>
      <w:r w:rsidR="008646A4" w:rsidRPr="00576BF1">
        <w:rPr>
          <w:rFonts w:ascii="宋体" w:eastAsia="宋体" w:hAnsi="宋体" w:cs="宋体" w:hint="eastAsia"/>
        </w:rPr>
        <w:t>供应商</w:t>
      </w:r>
      <w:r w:rsidR="00834550" w:rsidRPr="00576BF1">
        <w:rPr>
          <w:rFonts w:ascii="宋体" w:eastAsia="宋体" w:hAnsi="宋体" w:cs="宋体" w:hint="eastAsia"/>
        </w:rPr>
        <w:t>应按安全生产有关规定，建立安全生产制度，切实消除安全隐患。</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7</w:t>
      </w:r>
      <w:r w:rsidR="00834550" w:rsidRPr="00576BF1">
        <w:rPr>
          <w:rFonts w:ascii="宋体" w:eastAsia="宋体" w:hAnsi="宋体" w:cs="宋体" w:hint="eastAsia"/>
        </w:rPr>
        <w:t>.5不论何时，</w:t>
      </w:r>
      <w:r w:rsidR="008646A4" w:rsidRPr="00576BF1">
        <w:rPr>
          <w:rFonts w:ascii="宋体" w:eastAsia="宋体" w:hAnsi="宋体" w:cs="宋体" w:hint="eastAsia"/>
        </w:rPr>
        <w:t>供应商</w:t>
      </w:r>
      <w:r w:rsidR="00834550" w:rsidRPr="00576BF1">
        <w:rPr>
          <w:rFonts w:ascii="宋体" w:eastAsia="宋体" w:hAnsi="宋体" w:cs="宋体" w:hint="eastAsia"/>
        </w:rPr>
        <w:t>都应承担监测数据的保密责任。</w:t>
      </w:r>
      <w:r w:rsidR="008646A4" w:rsidRPr="00576BF1">
        <w:rPr>
          <w:rFonts w:ascii="宋体" w:eastAsia="宋体" w:hAnsi="宋体" w:cs="宋体" w:hint="eastAsia"/>
        </w:rPr>
        <w:t>供应</w:t>
      </w:r>
      <w:proofErr w:type="gramStart"/>
      <w:r w:rsidR="008646A4" w:rsidRPr="00576BF1">
        <w:rPr>
          <w:rFonts w:ascii="宋体" w:eastAsia="宋体" w:hAnsi="宋体" w:cs="宋体" w:hint="eastAsia"/>
        </w:rPr>
        <w:t>商</w:t>
      </w:r>
      <w:r w:rsidR="00834550" w:rsidRPr="00576BF1">
        <w:rPr>
          <w:rFonts w:ascii="宋体" w:eastAsia="宋体" w:hAnsi="宋体" w:cs="宋体" w:hint="eastAsia"/>
        </w:rPr>
        <w:t>按照</w:t>
      </w:r>
      <w:proofErr w:type="gramEnd"/>
      <w:r w:rsidR="00834550" w:rsidRPr="00576BF1">
        <w:rPr>
          <w:rFonts w:ascii="宋体" w:eastAsia="宋体" w:hAnsi="宋体" w:cs="宋体" w:hint="eastAsia"/>
        </w:rPr>
        <w:t>采购人的要求，进行报告和传输有关的监测数据，均不得向外界传递任何监测数据。</w:t>
      </w:r>
      <w:r w:rsidR="008646A4" w:rsidRPr="00576BF1">
        <w:rPr>
          <w:rFonts w:ascii="宋体" w:eastAsia="宋体" w:hAnsi="宋体" w:cs="宋体" w:hint="eastAsia"/>
        </w:rPr>
        <w:t>供应商</w:t>
      </w:r>
      <w:r w:rsidR="00834550" w:rsidRPr="00576BF1">
        <w:rPr>
          <w:rFonts w:ascii="宋体" w:eastAsia="宋体" w:hAnsi="宋体" w:cs="宋体" w:hint="eastAsia"/>
        </w:rPr>
        <w:t>应积极配合采购人所要求的对其进行的质控检查。</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.6人员管理</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.6.1本项目所需管理、技术人员及其他员工均由</w:t>
      </w:r>
      <w:r w:rsidR="008646A4" w:rsidRPr="00576BF1">
        <w:rPr>
          <w:rFonts w:ascii="宋体" w:eastAsia="宋体" w:hAnsi="宋体" w:cs="宋体" w:hint="eastAsia"/>
        </w:rPr>
        <w:t>供应商</w:t>
      </w:r>
      <w:r w:rsidR="00834550" w:rsidRPr="00576BF1">
        <w:rPr>
          <w:rFonts w:ascii="宋体" w:eastAsia="宋体" w:hAnsi="宋体" w:cs="宋体" w:hint="eastAsia"/>
        </w:rPr>
        <w:t>负责派出。其中，项目经理和技术负责人及主要技术人员应符合其投标时拟派人员要求。如果采购人认为在工作现场的技术人员不称职，采购人有权要求</w:t>
      </w:r>
      <w:r w:rsidR="008646A4" w:rsidRPr="00576BF1">
        <w:rPr>
          <w:rFonts w:ascii="宋体" w:eastAsia="宋体" w:hAnsi="宋体" w:cs="宋体" w:hint="eastAsia"/>
        </w:rPr>
        <w:t>供应商</w:t>
      </w:r>
      <w:r w:rsidR="00834550" w:rsidRPr="00576BF1">
        <w:rPr>
          <w:rFonts w:ascii="宋体" w:eastAsia="宋体" w:hAnsi="宋体" w:cs="宋体" w:hint="eastAsia"/>
        </w:rPr>
        <w:t>另外指派合乎采购人要求的人员。</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.6.2在提供监测服务期间，</w:t>
      </w:r>
      <w:r w:rsidR="008646A4" w:rsidRPr="00576BF1">
        <w:rPr>
          <w:rFonts w:ascii="宋体" w:eastAsia="宋体" w:hAnsi="宋体" w:cs="宋体" w:hint="eastAsia"/>
        </w:rPr>
        <w:t>供应商</w:t>
      </w:r>
      <w:r w:rsidR="00834550" w:rsidRPr="00576BF1">
        <w:rPr>
          <w:rFonts w:ascii="宋体" w:eastAsia="宋体" w:hAnsi="宋体" w:cs="宋体" w:hint="eastAsia"/>
        </w:rPr>
        <w:t>拥有用人自主权，有权在计划数内招聘、辞退和奖罚员工。</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.6.3在提供监测服务期间，</w:t>
      </w:r>
      <w:r w:rsidR="008646A4" w:rsidRPr="00576BF1">
        <w:rPr>
          <w:rFonts w:ascii="宋体" w:eastAsia="宋体" w:hAnsi="宋体" w:cs="宋体" w:hint="eastAsia"/>
        </w:rPr>
        <w:t>供应商</w:t>
      </w:r>
      <w:r w:rsidR="00834550" w:rsidRPr="00576BF1">
        <w:rPr>
          <w:rFonts w:ascii="宋体" w:eastAsia="宋体" w:hAnsi="宋体" w:cs="宋体" w:hint="eastAsia"/>
        </w:rPr>
        <w:t>应按照国家有关用人用工制度和劳动管理等法律法规进行人事管理；采购人对</w:t>
      </w:r>
      <w:r w:rsidR="008646A4" w:rsidRPr="00576BF1">
        <w:rPr>
          <w:rFonts w:ascii="宋体" w:eastAsia="宋体" w:hAnsi="宋体" w:cs="宋体" w:hint="eastAsia"/>
        </w:rPr>
        <w:t>供应</w:t>
      </w:r>
      <w:proofErr w:type="gramStart"/>
      <w:r w:rsidR="008646A4" w:rsidRPr="00576BF1">
        <w:rPr>
          <w:rFonts w:ascii="宋体" w:eastAsia="宋体" w:hAnsi="宋体" w:cs="宋体" w:hint="eastAsia"/>
        </w:rPr>
        <w:t>商</w:t>
      </w:r>
      <w:r w:rsidR="00834550" w:rsidRPr="00576BF1">
        <w:rPr>
          <w:rFonts w:ascii="宋体" w:eastAsia="宋体" w:hAnsi="宋体" w:cs="宋体" w:hint="eastAsia"/>
        </w:rPr>
        <w:t>员工</w:t>
      </w:r>
      <w:proofErr w:type="gramEnd"/>
      <w:r w:rsidR="00834550" w:rsidRPr="00576BF1">
        <w:rPr>
          <w:rFonts w:ascii="宋体" w:eastAsia="宋体" w:hAnsi="宋体" w:cs="宋体" w:hint="eastAsia"/>
        </w:rPr>
        <w:t>人身安全、劳资纠纷概不负责。</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.7财务管理</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.7.1</w:t>
      </w:r>
      <w:r w:rsidR="008646A4" w:rsidRPr="00576BF1">
        <w:rPr>
          <w:rFonts w:ascii="宋体" w:eastAsia="宋体" w:hAnsi="宋体" w:cs="宋体" w:hint="eastAsia"/>
        </w:rPr>
        <w:t>供应商</w:t>
      </w:r>
      <w:r w:rsidR="00834550" w:rsidRPr="00576BF1">
        <w:rPr>
          <w:rFonts w:ascii="宋体" w:eastAsia="宋体" w:hAnsi="宋体" w:cs="宋体" w:hint="eastAsia"/>
        </w:rPr>
        <w:t>的财务管理范围是对本项目提供监测服务过程所发生的管理费用的财务管理。</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.7.2在提供监测服务期间，采购人有权对</w:t>
      </w:r>
      <w:r w:rsidR="008646A4" w:rsidRPr="00576BF1">
        <w:rPr>
          <w:rFonts w:ascii="宋体" w:eastAsia="宋体" w:hAnsi="宋体" w:cs="宋体" w:hint="eastAsia"/>
        </w:rPr>
        <w:t>供应商</w:t>
      </w:r>
      <w:r w:rsidR="00834550" w:rsidRPr="00576BF1">
        <w:rPr>
          <w:rFonts w:ascii="宋体" w:eastAsia="宋体" w:hAnsi="宋体" w:cs="宋体" w:hint="eastAsia"/>
        </w:rPr>
        <w:t>本项目财务管理进行监督。</w:t>
      </w:r>
    </w:p>
    <w:p w:rsidR="00834550" w:rsidRPr="00576BF1" w:rsidRDefault="00EE2CFA" w:rsidP="00834550">
      <w:pPr>
        <w:pStyle w:val="a5"/>
        <w:widowControl/>
        <w:spacing w:beforeAutospacing="0" w:after="150" w:afterAutospacing="0"/>
        <w:ind w:firstLine="480"/>
        <w:jc w:val="both"/>
      </w:pPr>
      <w:r w:rsidRPr="00576BF1">
        <w:rPr>
          <w:rFonts w:ascii="宋体" w:eastAsia="宋体" w:hAnsi="宋体" w:cs="宋体" w:hint="eastAsia"/>
        </w:rPr>
        <w:t>8</w:t>
      </w:r>
      <w:r w:rsidR="00834550" w:rsidRPr="00576BF1">
        <w:rPr>
          <w:rFonts w:ascii="宋体" w:eastAsia="宋体" w:hAnsi="宋体" w:cs="宋体" w:hint="eastAsia"/>
        </w:rPr>
        <w:t>.8本项目提供监测服务过程中需经采购人审核同意事项。</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.8.1派出的项目经理和技术负责人需中途更换。</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.8.2项目运行管理操作规范和规章制度。</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.8.3固定资产的增添、外购及维修费用支出等。</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.8.4项目人员数量的增减。</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.8.5监测参数的增减和监测分析方法的变更。</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.9遇到台风、暴雨等自然灾害，</w:t>
      </w:r>
      <w:r w:rsidR="008646A4" w:rsidRPr="00576BF1">
        <w:rPr>
          <w:rFonts w:ascii="宋体" w:eastAsia="宋体" w:hAnsi="宋体" w:cs="宋体" w:hint="eastAsia"/>
        </w:rPr>
        <w:t>供应商</w:t>
      </w:r>
      <w:r w:rsidR="00834550" w:rsidRPr="00576BF1">
        <w:rPr>
          <w:rFonts w:ascii="宋体" w:eastAsia="宋体" w:hAnsi="宋体" w:cs="宋体" w:hint="eastAsia"/>
        </w:rPr>
        <w:t>应提前派人巡查做好防范工作，降低自然灾害对空气自动站的影响。</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.10运营管理期间，如果采购人要改造或升级监测子站的，</w:t>
      </w:r>
      <w:r w:rsidR="008646A4" w:rsidRPr="00576BF1">
        <w:rPr>
          <w:rFonts w:ascii="宋体" w:eastAsia="宋体" w:hAnsi="宋体" w:cs="宋体" w:hint="eastAsia"/>
        </w:rPr>
        <w:t>供应商</w:t>
      </w:r>
      <w:r w:rsidR="00834550" w:rsidRPr="00576BF1">
        <w:rPr>
          <w:rFonts w:ascii="宋体" w:eastAsia="宋体" w:hAnsi="宋体" w:cs="宋体" w:hint="eastAsia"/>
        </w:rPr>
        <w:t>有义务配合工作。</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.11</w:t>
      </w:r>
      <w:r w:rsidR="008646A4" w:rsidRPr="00576BF1">
        <w:rPr>
          <w:rFonts w:ascii="宋体" w:eastAsia="宋体" w:hAnsi="宋体" w:cs="宋体" w:hint="eastAsia"/>
        </w:rPr>
        <w:t>供应商</w:t>
      </w:r>
      <w:r w:rsidR="00834550" w:rsidRPr="00576BF1">
        <w:rPr>
          <w:rFonts w:ascii="宋体" w:eastAsia="宋体" w:hAnsi="宋体" w:cs="宋体" w:hint="eastAsia"/>
        </w:rPr>
        <w:t>根据具体的投标方案确定详细培训方案，可委托本项目设备厂家和</w:t>
      </w:r>
      <w:r w:rsidR="008646A4" w:rsidRPr="00576BF1">
        <w:rPr>
          <w:rFonts w:ascii="宋体" w:eastAsia="宋体" w:hAnsi="宋体" w:cs="宋体" w:hint="eastAsia"/>
        </w:rPr>
        <w:t>供应商</w:t>
      </w:r>
      <w:r w:rsidR="00834550" w:rsidRPr="00576BF1">
        <w:rPr>
          <w:rFonts w:ascii="宋体" w:eastAsia="宋体" w:hAnsi="宋体" w:cs="宋体" w:hint="eastAsia"/>
        </w:rPr>
        <w:t>对采购人进行现场技术培训，费用由</w:t>
      </w:r>
      <w:r w:rsidR="008646A4" w:rsidRPr="00576BF1">
        <w:rPr>
          <w:rFonts w:ascii="宋体" w:eastAsia="宋体" w:hAnsi="宋体" w:cs="宋体" w:hint="eastAsia"/>
        </w:rPr>
        <w:t>供应商</w:t>
      </w:r>
      <w:r w:rsidR="00834550" w:rsidRPr="00576BF1">
        <w:rPr>
          <w:rFonts w:ascii="宋体" w:eastAsia="宋体" w:hAnsi="宋体" w:cs="宋体" w:hint="eastAsia"/>
        </w:rPr>
        <w:t>负责。</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.12</w:t>
      </w:r>
      <w:r w:rsidR="008646A4" w:rsidRPr="00576BF1">
        <w:rPr>
          <w:rFonts w:ascii="宋体" w:eastAsia="宋体" w:hAnsi="宋体" w:cs="宋体" w:hint="eastAsia"/>
        </w:rPr>
        <w:t>供应商</w:t>
      </w:r>
      <w:r w:rsidR="00834550" w:rsidRPr="00576BF1">
        <w:rPr>
          <w:rFonts w:ascii="宋体" w:eastAsia="宋体" w:hAnsi="宋体" w:cs="宋体" w:hint="eastAsia"/>
        </w:rPr>
        <w:t>派出的运</w:t>
      </w:r>
      <w:proofErr w:type="gramStart"/>
      <w:r w:rsidR="00834550" w:rsidRPr="00576BF1">
        <w:rPr>
          <w:rFonts w:ascii="宋体" w:eastAsia="宋体" w:hAnsi="宋体" w:cs="宋体" w:hint="eastAsia"/>
        </w:rPr>
        <w:t>维人员</w:t>
      </w:r>
      <w:proofErr w:type="gramEnd"/>
      <w:r w:rsidR="00834550" w:rsidRPr="00576BF1">
        <w:rPr>
          <w:rFonts w:ascii="宋体" w:eastAsia="宋体" w:hAnsi="宋体" w:cs="宋体" w:hint="eastAsia"/>
        </w:rPr>
        <w:t>应在采购人指定场所工作并接受采购人安排的任务，同时安排配备驾驶员的车辆一辆作为日常运营专用。</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8</w:t>
      </w:r>
      <w:r w:rsidR="00834550" w:rsidRPr="00576BF1">
        <w:rPr>
          <w:rFonts w:ascii="宋体" w:eastAsia="宋体" w:hAnsi="宋体" w:cs="宋体" w:hint="eastAsia"/>
        </w:rPr>
        <w:t>.13财产保护，委托运行管理及维修的全部资产（包括全部产权和建筑物、设备及配套设施）属中标方所有。未经采购方同意，不得以任何方式对各类财产</w:t>
      </w:r>
      <w:r w:rsidR="00834550" w:rsidRPr="00576BF1">
        <w:rPr>
          <w:rFonts w:ascii="宋体" w:eastAsia="宋体" w:hAnsi="宋体" w:cs="宋体" w:hint="eastAsia"/>
        </w:rPr>
        <w:lastRenderedPageBreak/>
        <w:t>进行出售、抵押或转移；同时，在委托运行管理及维修期间，有责任保证上述全部资产的完整、安全并处于良好状态。如因管理不到位造成设备的损坏或失窃，采购人有权对</w:t>
      </w:r>
      <w:r w:rsidR="008646A4" w:rsidRPr="00576BF1">
        <w:rPr>
          <w:rFonts w:ascii="宋体" w:eastAsia="宋体" w:hAnsi="宋体" w:cs="宋体" w:hint="eastAsia"/>
        </w:rPr>
        <w:t>供应商</w:t>
      </w:r>
      <w:r w:rsidR="00834550" w:rsidRPr="00576BF1">
        <w:rPr>
          <w:rFonts w:ascii="宋体" w:eastAsia="宋体" w:hAnsi="宋体" w:cs="宋体" w:hint="eastAsia"/>
        </w:rPr>
        <w:t>进行相应的职责追究。</w:t>
      </w:r>
    </w:p>
    <w:p w:rsidR="00834550" w:rsidRPr="00576BF1" w:rsidRDefault="00EE2CFA" w:rsidP="00834550">
      <w:pPr>
        <w:pStyle w:val="a5"/>
        <w:widowControl/>
        <w:spacing w:beforeAutospacing="0" w:after="150" w:afterAutospacing="0"/>
        <w:ind w:firstLine="480"/>
      </w:pPr>
      <w:r w:rsidRPr="00576BF1">
        <w:rPr>
          <w:rStyle w:val="a6"/>
          <w:rFonts w:ascii="宋体" w:eastAsia="宋体" w:hAnsi="宋体" w:cs="宋体" w:hint="eastAsia"/>
        </w:rPr>
        <w:t>9</w:t>
      </w:r>
      <w:r w:rsidR="00834550" w:rsidRPr="00576BF1">
        <w:rPr>
          <w:rStyle w:val="a6"/>
          <w:rFonts w:ascii="宋体" w:eastAsia="宋体" w:hAnsi="宋体" w:cs="宋体" w:hint="eastAsia"/>
        </w:rPr>
        <w:t>.运行管理费的支付和使用</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9</w:t>
      </w:r>
      <w:r w:rsidR="00834550" w:rsidRPr="00576BF1">
        <w:rPr>
          <w:rFonts w:ascii="宋体" w:eastAsia="宋体" w:hAnsi="宋体" w:cs="宋体" w:hint="eastAsia"/>
        </w:rPr>
        <w:t>.1项目</w:t>
      </w:r>
      <w:r w:rsidR="00AF7961" w:rsidRPr="00576BF1">
        <w:rPr>
          <w:rFonts w:ascii="宋体" w:eastAsia="宋体" w:hAnsi="宋体" w:cs="宋体" w:hint="eastAsia"/>
        </w:rPr>
        <w:t>初始</w:t>
      </w:r>
      <w:r w:rsidR="00834550" w:rsidRPr="00576BF1">
        <w:rPr>
          <w:rFonts w:ascii="宋体" w:eastAsia="宋体" w:hAnsi="宋体" w:cs="宋体" w:hint="eastAsia"/>
        </w:rPr>
        <w:t>验收后即正式进入提供监测服务阶段。在提供监测服务期间，采购人向</w:t>
      </w:r>
      <w:r w:rsidR="008646A4" w:rsidRPr="00576BF1">
        <w:rPr>
          <w:rFonts w:ascii="宋体" w:eastAsia="宋体" w:hAnsi="宋体" w:cs="宋体" w:hint="eastAsia"/>
        </w:rPr>
        <w:t>供应商</w:t>
      </w:r>
      <w:r w:rsidR="00834550" w:rsidRPr="00576BF1">
        <w:rPr>
          <w:rFonts w:ascii="宋体" w:eastAsia="宋体" w:hAnsi="宋体" w:cs="宋体" w:hint="eastAsia"/>
        </w:rPr>
        <w:t>支付监测服务费用。</w:t>
      </w:r>
      <w:r w:rsidR="00AA6101" w:rsidRPr="00576BF1">
        <w:rPr>
          <w:rFonts w:ascii="宋体" w:eastAsia="宋体" w:hAnsi="宋体" w:cs="宋体" w:hint="eastAsia"/>
        </w:rPr>
        <w:t>比对</w:t>
      </w:r>
      <w:r w:rsidR="00834550" w:rsidRPr="00576BF1">
        <w:rPr>
          <w:rFonts w:ascii="宋体" w:eastAsia="宋体" w:hAnsi="宋体" w:cs="宋体" w:hint="eastAsia"/>
        </w:rPr>
        <w:t>监测服务费采取分阶段支付的办法，采用</w:t>
      </w:r>
      <w:r w:rsidR="00AA6101" w:rsidRPr="00576BF1">
        <w:rPr>
          <w:rFonts w:ascii="宋体" w:eastAsia="宋体" w:hAnsi="宋体" w:cs="宋体" w:hint="eastAsia"/>
        </w:rPr>
        <w:t>初始验收</w:t>
      </w:r>
      <w:r w:rsidR="00834550" w:rsidRPr="00576BF1">
        <w:rPr>
          <w:rFonts w:ascii="宋体" w:eastAsia="宋体" w:hAnsi="宋体" w:cs="宋体" w:hint="eastAsia"/>
        </w:rPr>
        <w:t>后预付30%款项，</w:t>
      </w:r>
      <w:r w:rsidR="008646A4" w:rsidRPr="00576BF1">
        <w:rPr>
          <w:rFonts w:ascii="宋体" w:eastAsia="宋体" w:hAnsi="宋体" w:cs="宋体" w:hint="eastAsia"/>
        </w:rPr>
        <w:t>监测服务半年</w:t>
      </w:r>
      <w:r w:rsidR="00AA6101" w:rsidRPr="00576BF1">
        <w:rPr>
          <w:rFonts w:ascii="宋体" w:eastAsia="宋体" w:hAnsi="宋体" w:cs="宋体" w:hint="eastAsia"/>
        </w:rPr>
        <w:t>验收</w:t>
      </w:r>
      <w:r w:rsidR="008646A4" w:rsidRPr="00576BF1">
        <w:rPr>
          <w:rFonts w:ascii="宋体" w:eastAsia="宋体" w:hAnsi="宋体" w:cs="宋体" w:hint="eastAsia"/>
        </w:rPr>
        <w:t>后</w:t>
      </w:r>
      <w:r w:rsidR="00834550" w:rsidRPr="00576BF1">
        <w:rPr>
          <w:rFonts w:ascii="宋体" w:eastAsia="宋体" w:hAnsi="宋体" w:cs="宋体" w:hint="eastAsia"/>
        </w:rPr>
        <w:t>支付30%款项，项目全年验收合格后支付40%款项</w:t>
      </w:r>
      <w:r w:rsidR="00AA6101" w:rsidRPr="00576BF1">
        <w:rPr>
          <w:rFonts w:ascii="宋体" w:eastAsia="宋体" w:hAnsi="宋体" w:cs="宋体" w:hint="eastAsia"/>
        </w:rPr>
        <w:t>。（半年和全年验收按照日常运</w:t>
      </w:r>
      <w:proofErr w:type="gramStart"/>
      <w:r w:rsidR="00AA6101" w:rsidRPr="00576BF1">
        <w:rPr>
          <w:rFonts w:ascii="宋体" w:eastAsia="宋体" w:hAnsi="宋体" w:cs="宋体" w:hint="eastAsia"/>
        </w:rPr>
        <w:t>维质控要求</w:t>
      </w:r>
      <w:proofErr w:type="gramEnd"/>
      <w:r w:rsidR="00AA6101" w:rsidRPr="00576BF1">
        <w:rPr>
          <w:rFonts w:ascii="宋体" w:eastAsia="宋体" w:hAnsi="宋体" w:cs="宋体" w:hint="eastAsia"/>
        </w:rPr>
        <w:t>和运</w:t>
      </w:r>
      <w:proofErr w:type="gramStart"/>
      <w:r w:rsidR="00AA6101" w:rsidRPr="00576BF1">
        <w:rPr>
          <w:rFonts w:ascii="宋体" w:eastAsia="宋体" w:hAnsi="宋体" w:cs="宋体" w:hint="eastAsia"/>
        </w:rPr>
        <w:t>维成果</w:t>
      </w:r>
      <w:proofErr w:type="gramEnd"/>
      <w:r w:rsidR="00AA6101" w:rsidRPr="00576BF1">
        <w:rPr>
          <w:rFonts w:ascii="宋体" w:eastAsia="宋体" w:hAnsi="宋体" w:cs="宋体" w:hint="eastAsia"/>
        </w:rPr>
        <w:t>进行，</w:t>
      </w:r>
      <w:r w:rsidR="00834550" w:rsidRPr="00576BF1">
        <w:rPr>
          <w:rFonts w:ascii="宋体" w:eastAsia="宋体" w:hAnsi="宋体" w:cs="宋体" w:hint="eastAsia"/>
        </w:rPr>
        <w:t>以上支付监测服务费用应扣除相应的扣款</w:t>
      </w:r>
      <w:r w:rsidR="00AA6101" w:rsidRPr="00576BF1">
        <w:rPr>
          <w:rFonts w:ascii="宋体" w:eastAsia="宋体" w:hAnsi="宋体" w:cs="宋体" w:hint="eastAsia"/>
        </w:rPr>
        <w:t>）</w:t>
      </w:r>
      <w:r w:rsidR="00834550" w:rsidRPr="00576BF1">
        <w:rPr>
          <w:rFonts w:ascii="宋体" w:eastAsia="宋体" w:hAnsi="宋体" w:cs="宋体" w:hint="eastAsia"/>
        </w:rPr>
        <w:t>。</w:t>
      </w:r>
    </w:p>
    <w:p w:rsidR="00834550" w:rsidRPr="00576BF1" w:rsidRDefault="00EE2CFA" w:rsidP="00834550">
      <w:pPr>
        <w:pStyle w:val="a5"/>
        <w:widowControl/>
        <w:spacing w:beforeAutospacing="0" w:after="150" w:afterAutospacing="0"/>
        <w:ind w:firstLine="480"/>
      </w:pPr>
      <w:r w:rsidRPr="00576BF1">
        <w:rPr>
          <w:rFonts w:ascii="宋体" w:eastAsia="宋体" w:hAnsi="宋体" w:cs="宋体" w:hint="eastAsia"/>
        </w:rPr>
        <w:t>9</w:t>
      </w:r>
      <w:r w:rsidR="00834550" w:rsidRPr="00576BF1">
        <w:rPr>
          <w:rFonts w:ascii="宋体" w:eastAsia="宋体" w:hAnsi="宋体" w:cs="宋体" w:hint="eastAsia"/>
        </w:rPr>
        <w:t>.</w:t>
      </w:r>
      <w:r w:rsidR="008646A4" w:rsidRPr="00576BF1">
        <w:rPr>
          <w:rFonts w:ascii="宋体" w:eastAsia="宋体" w:hAnsi="宋体" w:cs="宋体" w:hint="eastAsia"/>
        </w:rPr>
        <w:t>2供应商</w:t>
      </w:r>
      <w:r w:rsidR="00834550" w:rsidRPr="00576BF1">
        <w:rPr>
          <w:rFonts w:ascii="宋体" w:eastAsia="宋体" w:hAnsi="宋体" w:cs="宋体" w:hint="eastAsia"/>
        </w:rPr>
        <w:t>承担的有关费用。本项目的运营服务费用包括日常运营工作所需要的费用，包括耗材、易耗件、备品备件、交通费、维修费、站房运行水电费、人工费、差旅费、税项等；站房基础设施、电力设施、通讯设施和防雷设施的日常维护费全部也由监测服务提供单位承担，并包含在本项目投标报价中。</w:t>
      </w:r>
    </w:p>
    <w:p w:rsidR="00834550" w:rsidRPr="00576BF1" w:rsidRDefault="00834550" w:rsidP="00834550">
      <w:pPr>
        <w:pStyle w:val="a5"/>
        <w:widowControl/>
        <w:spacing w:beforeAutospacing="0" w:after="150" w:afterAutospacing="0"/>
        <w:ind w:firstLine="480"/>
      </w:pPr>
      <w:r w:rsidRPr="00576BF1">
        <w:rPr>
          <w:rStyle w:val="a6"/>
          <w:rFonts w:ascii="宋体" w:eastAsia="宋体" w:hAnsi="宋体" w:cs="宋体" w:hint="eastAsia"/>
        </w:rPr>
        <w:t>（三）项目运营服务要求</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1.</w:t>
      </w:r>
      <w:r w:rsidR="008646A4" w:rsidRPr="00576BF1">
        <w:rPr>
          <w:rFonts w:ascii="宋体" w:eastAsia="宋体" w:hAnsi="宋体" w:cs="宋体" w:hint="eastAsia"/>
        </w:rPr>
        <w:t>供应商</w:t>
      </w:r>
      <w:r w:rsidRPr="00576BF1">
        <w:rPr>
          <w:rFonts w:ascii="宋体" w:eastAsia="宋体" w:hAnsi="宋体" w:cs="宋体" w:hint="eastAsia"/>
        </w:rPr>
        <w:t>提供专业监测、运营维护服务和联网软件系统维护、设备维修及相关的技术服务。执行中华人民共和国环境保护行业标准《环境空气质量自动监测技术规范HJ/T193-2005》、《环境空气颗粒物（PM</w:t>
      </w:r>
      <w:r w:rsidRPr="00576BF1">
        <w:rPr>
          <w:rFonts w:ascii="宋体" w:eastAsia="宋体" w:hAnsi="宋体" w:cs="宋体" w:hint="eastAsia"/>
          <w:vertAlign w:val="subscript"/>
        </w:rPr>
        <w:t>10 </w:t>
      </w:r>
      <w:r w:rsidRPr="00576BF1">
        <w:rPr>
          <w:rFonts w:ascii="宋体" w:eastAsia="宋体" w:hAnsi="宋体" w:cs="宋体" w:hint="eastAsia"/>
        </w:rPr>
        <w:t>和 PM</w:t>
      </w:r>
      <w:r w:rsidRPr="00576BF1">
        <w:rPr>
          <w:rFonts w:ascii="宋体" w:eastAsia="宋体" w:hAnsi="宋体" w:cs="宋体" w:hint="eastAsia"/>
          <w:vertAlign w:val="subscript"/>
        </w:rPr>
        <w:t>2.5</w:t>
      </w:r>
      <w:r w:rsidRPr="00576BF1">
        <w:rPr>
          <w:rFonts w:ascii="宋体" w:eastAsia="宋体" w:hAnsi="宋体" w:cs="宋体" w:hint="eastAsia"/>
        </w:rPr>
        <w:t>）连续自动监测系统运行和质控技术规范》（HJ 817-2018 ）、《环境空气气态污染物（SO</w:t>
      </w:r>
      <w:r w:rsidRPr="00576BF1">
        <w:rPr>
          <w:rFonts w:ascii="宋体" w:eastAsia="宋体" w:hAnsi="宋体" w:cs="宋体" w:hint="eastAsia"/>
          <w:vertAlign w:val="subscript"/>
        </w:rPr>
        <w:t>2</w:t>
      </w:r>
      <w:r w:rsidRPr="00576BF1">
        <w:rPr>
          <w:rFonts w:ascii="宋体" w:eastAsia="宋体" w:hAnsi="宋体" w:cs="宋体" w:hint="eastAsia"/>
        </w:rPr>
        <w:t>、NO</w:t>
      </w:r>
      <w:r w:rsidRPr="00576BF1">
        <w:rPr>
          <w:rFonts w:ascii="宋体" w:eastAsia="宋体" w:hAnsi="宋体" w:cs="宋体" w:hint="eastAsia"/>
          <w:vertAlign w:val="subscript"/>
        </w:rPr>
        <w:t>2</w:t>
      </w:r>
      <w:r w:rsidRPr="00576BF1">
        <w:rPr>
          <w:rFonts w:ascii="宋体" w:eastAsia="宋体" w:hAnsi="宋体" w:cs="宋体" w:hint="eastAsia"/>
        </w:rPr>
        <w:t>、O</w:t>
      </w:r>
      <w:r w:rsidRPr="00576BF1">
        <w:rPr>
          <w:rFonts w:ascii="宋体" w:eastAsia="宋体" w:hAnsi="宋体" w:cs="宋体" w:hint="eastAsia"/>
          <w:vertAlign w:val="subscript"/>
        </w:rPr>
        <w:t>3</w:t>
      </w:r>
      <w:r w:rsidRPr="00576BF1">
        <w:rPr>
          <w:rFonts w:ascii="宋体" w:eastAsia="宋体" w:hAnsi="宋体" w:cs="宋体" w:hint="eastAsia"/>
        </w:rPr>
        <w:t>、CO）连续自动监测系统运行和质控技术规范》（HJ 818-2018）、并参照《国家环境空气质量监测网城市站运行管理实施细则（试行）》（国家环保部2017年）的有关要求（国家如发布新的技术要求，应随时更新执行），确保</w:t>
      </w:r>
      <w:r w:rsidR="008B7C62" w:rsidRPr="00576BF1">
        <w:rPr>
          <w:rFonts w:ascii="宋体" w:eastAsia="宋体" w:hAnsi="宋体" w:cs="宋体" w:hint="eastAsia"/>
        </w:rPr>
        <w:t>对照</w:t>
      </w:r>
      <w:r w:rsidR="00EE2CFA" w:rsidRPr="00576BF1">
        <w:rPr>
          <w:rFonts w:ascii="宋体" w:eastAsia="宋体" w:hAnsi="宋体" w:cs="宋体" w:hint="eastAsia"/>
        </w:rPr>
        <w:t>环境空气站</w:t>
      </w:r>
      <w:r w:rsidRPr="00576BF1">
        <w:rPr>
          <w:rFonts w:ascii="宋体" w:eastAsia="宋体" w:hAnsi="宋体" w:cs="宋体" w:hint="eastAsia"/>
        </w:rPr>
        <w:t>能有效、正常、稳定地运转。</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2.</w:t>
      </w:r>
      <w:r w:rsidR="008646A4" w:rsidRPr="00576BF1">
        <w:rPr>
          <w:rFonts w:ascii="宋体" w:eastAsia="宋体" w:hAnsi="宋体" w:cs="宋体" w:hint="eastAsia"/>
        </w:rPr>
        <w:t>供应商</w:t>
      </w:r>
      <w:r w:rsidRPr="00576BF1">
        <w:rPr>
          <w:rFonts w:ascii="宋体" w:eastAsia="宋体" w:hAnsi="宋体" w:cs="宋体" w:hint="eastAsia"/>
        </w:rPr>
        <w:t>必须提供技术服务专线电话，1小时电话响应，一般故障现场维修响应时间为2小时之内修复。复杂故障12小时内修复，如不能按时修复的，必须用备机更换有故障的设备，恢复正常运行状态，能够连通并正常上传数据。</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3.</w:t>
      </w:r>
      <w:r w:rsidR="008646A4" w:rsidRPr="00576BF1">
        <w:rPr>
          <w:rFonts w:ascii="宋体" w:eastAsia="宋体" w:hAnsi="宋体" w:cs="宋体" w:hint="eastAsia"/>
        </w:rPr>
        <w:t>供应商</w:t>
      </w:r>
      <w:r w:rsidRPr="00576BF1">
        <w:rPr>
          <w:rFonts w:ascii="宋体" w:eastAsia="宋体" w:hAnsi="宋体" w:cs="宋体" w:hint="eastAsia"/>
        </w:rPr>
        <w:t>要有完善的管理制度及技术人员培训制度，指定项目经理人，并组织其人员建立独立的职能部门，负责日常运营及质量管理。针对空气质量自动监测子站的运行维护工作安排专人负责，并且安排后备人员以及后备专业技术支持。技术人员每周进行一次空气质量自动监测子站巡检及干法仪器设备的校零、校标工作，定期进行中心站计算机的检查、预防性维护和检修、站房设施管理和日常情况报告。</w:t>
      </w:r>
    </w:p>
    <w:p w:rsidR="00834550" w:rsidRPr="00576BF1" w:rsidRDefault="00834550" w:rsidP="00834550">
      <w:pPr>
        <w:pStyle w:val="a5"/>
        <w:widowControl/>
        <w:spacing w:beforeAutospacing="0" w:after="150" w:afterAutospacing="0"/>
        <w:ind w:firstLine="480"/>
      </w:pPr>
      <w:r w:rsidRPr="00576BF1">
        <w:rPr>
          <w:rFonts w:ascii="宋体" w:eastAsia="宋体" w:hAnsi="宋体" w:cs="宋体" w:hint="eastAsia"/>
        </w:rPr>
        <w:t>4.</w:t>
      </w:r>
      <w:r w:rsidR="008646A4" w:rsidRPr="00576BF1">
        <w:rPr>
          <w:rFonts w:ascii="宋体" w:eastAsia="宋体" w:hAnsi="宋体" w:cs="宋体" w:hint="eastAsia"/>
        </w:rPr>
        <w:t>供应商</w:t>
      </w:r>
      <w:r w:rsidRPr="00576BF1">
        <w:rPr>
          <w:rFonts w:ascii="宋体" w:eastAsia="宋体" w:hAnsi="宋体" w:cs="宋体" w:hint="eastAsia"/>
        </w:rPr>
        <w:t>必须能为该监测服务项目提供至少一辆交通用车，保障该项目日常运营维护使用。投标人必须配备质量控备（标准流量计、一级压力计、一级温度计、一级湿度计等）、工具和足够的耗材、备品备件。耗材按照不少于半年的消耗量配置，备件按照1年使用量配置。</w:t>
      </w:r>
    </w:p>
    <w:p w:rsidR="00834550" w:rsidRPr="00576BF1" w:rsidRDefault="00834550" w:rsidP="00834550">
      <w:pPr>
        <w:pStyle w:val="a5"/>
        <w:widowControl/>
        <w:spacing w:beforeAutospacing="0" w:after="150" w:afterAutospacing="0" w:line="420" w:lineRule="atLeast"/>
        <w:ind w:firstLine="480"/>
        <w:jc w:val="both"/>
      </w:pPr>
      <w:r w:rsidRPr="00576BF1">
        <w:rPr>
          <w:rStyle w:val="a6"/>
          <w:rFonts w:ascii="宋体" w:eastAsia="宋体" w:hAnsi="宋体" w:cs="宋体" w:hint="eastAsia"/>
        </w:rPr>
        <w:t>（四）运</w:t>
      </w:r>
      <w:proofErr w:type="gramStart"/>
      <w:r w:rsidRPr="00576BF1">
        <w:rPr>
          <w:rStyle w:val="a6"/>
          <w:rFonts w:ascii="宋体" w:eastAsia="宋体" w:hAnsi="宋体" w:cs="宋体" w:hint="eastAsia"/>
        </w:rPr>
        <w:t>维专业</w:t>
      </w:r>
      <w:proofErr w:type="gramEnd"/>
      <w:r w:rsidRPr="00576BF1">
        <w:rPr>
          <w:rStyle w:val="a6"/>
          <w:rFonts w:ascii="宋体" w:eastAsia="宋体" w:hAnsi="宋体" w:cs="宋体" w:hint="eastAsia"/>
        </w:rPr>
        <w:t>技术人员要求</w:t>
      </w:r>
      <w:r w:rsidRPr="00576BF1">
        <w:rPr>
          <w:rFonts w:ascii="宋体" w:eastAsia="宋体" w:hAnsi="宋体" w:cs="宋体" w:hint="eastAsia"/>
        </w:rPr>
        <w:br/>
        <w:t>   负责运</w:t>
      </w:r>
      <w:proofErr w:type="gramStart"/>
      <w:r w:rsidRPr="00576BF1">
        <w:rPr>
          <w:rFonts w:ascii="宋体" w:eastAsia="宋体" w:hAnsi="宋体" w:cs="宋体" w:hint="eastAsia"/>
        </w:rPr>
        <w:t>维人员</w:t>
      </w:r>
      <w:proofErr w:type="gramEnd"/>
      <w:r w:rsidRPr="00576BF1">
        <w:rPr>
          <w:rFonts w:ascii="宋体" w:eastAsia="宋体" w:hAnsi="宋体" w:cs="宋体" w:hint="eastAsia"/>
        </w:rPr>
        <w:t>应具有环境污染治理设施运营培训合格证[培训工种：连续自动监测（气）]或省级以上生态环境部门所属环境监测机构颁发的空气自动</w:t>
      </w:r>
      <w:proofErr w:type="gramStart"/>
      <w:r w:rsidRPr="00576BF1">
        <w:rPr>
          <w:rFonts w:ascii="宋体" w:eastAsia="宋体" w:hAnsi="宋体" w:cs="宋体" w:hint="eastAsia"/>
        </w:rPr>
        <w:t>监测上岗</w:t>
      </w:r>
      <w:proofErr w:type="gramEnd"/>
      <w:r w:rsidRPr="00576BF1">
        <w:rPr>
          <w:rFonts w:ascii="宋体" w:eastAsia="宋体" w:hAnsi="宋体" w:cs="宋体" w:hint="eastAsia"/>
        </w:rPr>
        <w:t>证。</w:t>
      </w:r>
    </w:p>
    <w:p w:rsidR="00581050" w:rsidRPr="00834550" w:rsidRDefault="0093592A"/>
    <w:sectPr w:rsidR="00581050" w:rsidRPr="00834550" w:rsidSect="001C38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92A" w:rsidRDefault="0093592A" w:rsidP="00834550">
      <w:r>
        <w:separator/>
      </w:r>
    </w:p>
  </w:endnote>
  <w:endnote w:type="continuationSeparator" w:id="0">
    <w:p w:rsidR="0093592A" w:rsidRDefault="0093592A" w:rsidP="008345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92A" w:rsidRDefault="0093592A" w:rsidP="00834550">
      <w:r>
        <w:separator/>
      </w:r>
    </w:p>
  </w:footnote>
  <w:footnote w:type="continuationSeparator" w:id="0">
    <w:p w:rsidR="0093592A" w:rsidRDefault="0093592A" w:rsidP="00834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550"/>
    <w:rsid w:val="00107D2E"/>
    <w:rsid w:val="00153AC1"/>
    <w:rsid w:val="00192C9E"/>
    <w:rsid w:val="001A21CC"/>
    <w:rsid w:val="001C38BF"/>
    <w:rsid w:val="00226E41"/>
    <w:rsid w:val="00306D86"/>
    <w:rsid w:val="00406B5D"/>
    <w:rsid w:val="004B6634"/>
    <w:rsid w:val="00547F14"/>
    <w:rsid w:val="00576BF1"/>
    <w:rsid w:val="005962CB"/>
    <w:rsid w:val="006061E9"/>
    <w:rsid w:val="00634D2F"/>
    <w:rsid w:val="00666883"/>
    <w:rsid w:val="006812A7"/>
    <w:rsid w:val="00682413"/>
    <w:rsid w:val="006A4BD4"/>
    <w:rsid w:val="006A538E"/>
    <w:rsid w:val="0074677A"/>
    <w:rsid w:val="0076699A"/>
    <w:rsid w:val="00805FEE"/>
    <w:rsid w:val="00834550"/>
    <w:rsid w:val="008646A4"/>
    <w:rsid w:val="008B7C62"/>
    <w:rsid w:val="008D5DB6"/>
    <w:rsid w:val="0093592A"/>
    <w:rsid w:val="009645A1"/>
    <w:rsid w:val="00997174"/>
    <w:rsid w:val="00A21743"/>
    <w:rsid w:val="00AA6101"/>
    <w:rsid w:val="00AF7961"/>
    <w:rsid w:val="00BB28FA"/>
    <w:rsid w:val="00CA51EA"/>
    <w:rsid w:val="00CC08AB"/>
    <w:rsid w:val="00D76DB9"/>
    <w:rsid w:val="00D93CDC"/>
    <w:rsid w:val="00E50938"/>
    <w:rsid w:val="00E61145"/>
    <w:rsid w:val="00EE2CFA"/>
    <w:rsid w:val="00F22D26"/>
    <w:rsid w:val="00F365A2"/>
    <w:rsid w:val="00FA3739"/>
    <w:rsid w:val="00FB60D8"/>
    <w:rsid w:val="00FC5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55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4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4550"/>
    <w:rPr>
      <w:sz w:val="18"/>
      <w:szCs w:val="18"/>
    </w:rPr>
  </w:style>
  <w:style w:type="paragraph" w:styleId="a4">
    <w:name w:val="footer"/>
    <w:basedOn w:val="a"/>
    <w:link w:val="Char0"/>
    <w:uiPriority w:val="99"/>
    <w:semiHidden/>
    <w:unhideWhenUsed/>
    <w:rsid w:val="008345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4550"/>
    <w:rPr>
      <w:sz w:val="18"/>
      <w:szCs w:val="18"/>
    </w:rPr>
  </w:style>
  <w:style w:type="paragraph" w:styleId="a5">
    <w:name w:val="Normal (Web)"/>
    <w:basedOn w:val="a"/>
    <w:qFormat/>
    <w:rsid w:val="00834550"/>
    <w:pPr>
      <w:spacing w:beforeAutospacing="1" w:afterAutospacing="1"/>
      <w:jc w:val="left"/>
    </w:pPr>
    <w:rPr>
      <w:rFonts w:cs="Times New Roman"/>
      <w:kern w:val="0"/>
      <w:sz w:val="24"/>
    </w:rPr>
  </w:style>
  <w:style w:type="character" w:styleId="a6">
    <w:name w:val="Strong"/>
    <w:basedOn w:val="a0"/>
    <w:qFormat/>
    <w:rsid w:val="00834550"/>
    <w:rPr>
      <w:b/>
    </w:rPr>
  </w:style>
  <w:style w:type="character" w:styleId="a7">
    <w:name w:val="Hyperlink"/>
    <w:basedOn w:val="a0"/>
    <w:qFormat/>
    <w:rsid w:val="008345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e.gov.cn/ywgz/fgbz/bz/bzwb/jcffbz/201308/W02013080249397098962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ywgz/fgbz/bz/bzwb/jcffbz/201308/W02013080249397098962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14</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52</cp:revision>
  <dcterms:created xsi:type="dcterms:W3CDTF">2021-12-21T03:05:00Z</dcterms:created>
  <dcterms:modified xsi:type="dcterms:W3CDTF">2021-12-23T02:37:00Z</dcterms:modified>
</cp:coreProperties>
</file>