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outlineLvl w:val="0"/>
        <w:rPr>
          <w:rFonts w:hint="eastAsia" w:ascii="仿宋_GB2312" w:hAnsi="仿宋_GB2312" w:eastAsia="仿宋_GB2312" w:cs="仿宋_GB2312"/>
          <w:spacing w:val="-6"/>
          <w:sz w:val="32"/>
          <w:szCs w:val="32"/>
          <w:lang w:val="en-US"/>
        </w:rPr>
      </w:pPr>
      <w:bookmarkStart w:id="0" w:name="_Toc7239"/>
      <w:r>
        <w:rPr>
          <w:rFonts w:hint="eastAsia" w:ascii="仿宋_GB2312" w:hAnsi="仿宋_GB2312" w:eastAsia="仿宋_GB2312" w:cs="仿宋_GB2312"/>
          <w:spacing w:val="-6"/>
          <w:kern w:val="2"/>
          <w:sz w:val="32"/>
          <w:szCs w:val="32"/>
          <w:lang w:val="en-US" w:eastAsia="zh-CN" w:bidi="ar"/>
        </w:rPr>
        <w:t>附件1</w:t>
      </w:r>
      <w:bookmarkEnd w:id="0"/>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spacing w:val="-6"/>
          <w:sz w:val="32"/>
          <w:szCs w:val="20"/>
          <w:lang w:val="en-US"/>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6"/>
          <w:sz w:val="44"/>
          <w:szCs w:val="44"/>
          <w:lang w:val="en-US"/>
        </w:rPr>
      </w:pPr>
      <w:r>
        <w:rPr>
          <w:rFonts w:hint="eastAsia" w:ascii="方正小标宋简体" w:hAnsi="方正小标宋简体" w:eastAsia="方正小标宋简体" w:cs="方正小标宋简体"/>
          <w:spacing w:val="-6"/>
          <w:kern w:val="2"/>
          <w:sz w:val="44"/>
          <w:szCs w:val="44"/>
          <w:lang w:val="en-US" w:eastAsia="zh-CN" w:bidi="ar"/>
        </w:rPr>
        <w:t>软件产业项目申报指南</w:t>
      </w:r>
    </w:p>
    <w:p>
      <w:pPr>
        <w:keepNext w:val="0"/>
        <w:keepLines w:val="0"/>
        <w:widowControl w:val="0"/>
        <w:suppressLineNumbers w:val="0"/>
        <w:spacing w:before="0" w:beforeAutospacing="0" w:after="0" w:afterAutospacing="0" w:line="560" w:lineRule="exact"/>
        <w:ind w:left="0" w:right="0" w:firstLine="616" w:firstLineChars="200"/>
        <w:jc w:val="both"/>
        <w:rPr>
          <w:rFonts w:hint="default" w:ascii="Times New Roman" w:hAnsi="Times New Roman" w:eastAsia="仿宋_GB2312" w:cs="Times New Roman"/>
          <w:spacing w:val="-6"/>
          <w:sz w:val="32"/>
          <w:szCs w:val="20"/>
          <w:lang w:val="en-US"/>
        </w:rPr>
      </w:pPr>
    </w:p>
    <w:p>
      <w:pPr>
        <w:keepNext w:val="0"/>
        <w:keepLines w:val="0"/>
        <w:widowControl w:val="0"/>
        <w:suppressLineNumbers w:val="0"/>
        <w:spacing w:before="0" w:beforeAutospacing="0" w:after="0" w:afterAutospacing="0" w:line="560" w:lineRule="exact"/>
        <w:ind w:left="0" w:right="0" w:firstLine="616" w:firstLineChars="200"/>
        <w:jc w:val="both"/>
        <w:outlineLvl w:val="0"/>
        <w:rPr>
          <w:rFonts w:hint="eastAsia" w:ascii="黑体" w:hAnsi="宋体" w:eastAsia="黑体" w:cs="黑体"/>
          <w:spacing w:val="-6"/>
          <w:sz w:val="32"/>
          <w:szCs w:val="32"/>
          <w:lang w:val="en-US"/>
        </w:rPr>
      </w:pPr>
      <w:bookmarkStart w:id="1" w:name="_Toc16488"/>
      <w:r>
        <w:rPr>
          <w:rFonts w:hint="eastAsia" w:ascii="黑体" w:hAnsi="宋体" w:eastAsia="黑体" w:cs="黑体"/>
          <w:spacing w:val="-6"/>
          <w:kern w:val="2"/>
          <w:sz w:val="32"/>
          <w:szCs w:val="32"/>
          <w:lang w:val="en-US" w:eastAsia="zh-CN" w:bidi="ar"/>
        </w:rPr>
        <w:t>一、规下提规上奖励</w:t>
      </w:r>
      <w:bookmarkEnd w:id="1"/>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仿宋_GB2312" w:eastAsia="仿宋_GB2312" w:cs="仿宋_GB2312"/>
          <w:b/>
          <w:bCs/>
          <w:kern w:val="0"/>
          <w:sz w:val="32"/>
          <w:szCs w:val="32"/>
          <w:shd w:val="clear" w:fill="FFFFFF"/>
          <w:lang w:val="en-US"/>
        </w:rPr>
      </w:pPr>
      <w:r>
        <w:rPr>
          <w:rFonts w:hint="eastAsia" w:ascii="仿宋_GB2312" w:hAnsi="仿宋_GB2312" w:eastAsia="仿宋_GB2312" w:cs="仿宋_GB2312"/>
          <w:b/>
          <w:bCs/>
          <w:spacing w:val="0"/>
          <w:kern w:val="0"/>
          <w:sz w:val="32"/>
          <w:szCs w:val="32"/>
          <w:shd w:val="clear" w:fill="FFFFFF"/>
          <w:lang w:val="en-US" w:eastAsia="zh-CN" w:bidi="ar"/>
        </w:rPr>
        <w:t>1.申报条件</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2021年度营业收入达2000万元及以上，并首次纳入福州市规模以上互联网及相关服务、软件和信息技术服务业企业库，且截至申报时仍在库的软件企业（不含因转行业、转地区而纳入互联网及相关服务、软件和信息技术服务业统计的企业）。</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仿宋_GB2312" w:eastAsia="仿宋_GB2312" w:cs="仿宋_GB2312"/>
          <w:b/>
          <w:bCs/>
          <w:kern w:val="0"/>
          <w:sz w:val="32"/>
          <w:szCs w:val="32"/>
          <w:shd w:val="clear" w:fill="FFFFFF"/>
          <w:lang w:val="en-US"/>
        </w:rPr>
      </w:pPr>
      <w:r>
        <w:rPr>
          <w:rFonts w:hint="eastAsia" w:ascii="仿宋_GB2312" w:hAnsi="仿宋_GB2312" w:eastAsia="仿宋_GB2312" w:cs="仿宋_GB2312"/>
          <w:b/>
          <w:bCs/>
          <w:spacing w:val="0"/>
          <w:kern w:val="0"/>
          <w:sz w:val="32"/>
          <w:szCs w:val="32"/>
          <w:shd w:val="clear" w:fill="FFFFFF"/>
          <w:lang w:val="en-US" w:eastAsia="zh-CN" w:bidi="ar"/>
        </w:rPr>
        <w:t>2.奖励标准</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给予30万元奖励，分三年兑现</w:t>
      </w:r>
      <w:r>
        <w:rPr>
          <w:rFonts w:hint="eastAsia" w:ascii="Times New Roman" w:hAnsi="Times New Roman" w:eastAsia="仿宋_GB2312" w:cs="仿宋_GB2312"/>
          <w:spacing w:val="0"/>
          <w:kern w:val="0"/>
          <w:sz w:val="32"/>
          <w:szCs w:val="32"/>
          <w:shd w:val="clear" w:fill="FFFFFF"/>
          <w:lang w:val="en-US" w:eastAsia="zh-CN" w:bidi="ar"/>
        </w:rPr>
        <w:t>，</w:t>
      </w:r>
      <w:r>
        <w:rPr>
          <w:rFonts w:hint="eastAsia" w:ascii="仿宋_GB2312" w:hAnsi="仿宋_GB2312" w:eastAsia="仿宋_GB2312" w:cs="仿宋_GB2312"/>
          <w:spacing w:val="0"/>
          <w:kern w:val="0"/>
          <w:sz w:val="32"/>
          <w:szCs w:val="32"/>
          <w:shd w:val="clear" w:fill="FFFFFF"/>
          <w:lang w:val="en-US" w:eastAsia="zh-CN" w:bidi="ar"/>
        </w:rPr>
        <w:t>每年兑现10万元</w:t>
      </w:r>
      <w:r>
        <w:rPr>
          <w:rFonts w:hint="eastAsia" w:ascii="Times New Roman" w:hAnsi="Times New Roman" w:eastAsia="仿宋_GB2312" w:cs="仿宋_GB2312"/>
          <w:spacing w:val="0"/>
          <w:kern w:val="0"/>
          <w:sz w:val="32"/>
          <w:szCs w:val="32"/>
          <w:shd w:val="clear" w:fill="FFFFFF"/>
          <w:lang w:val="en-US" w:eastAsia="zh-CN" w:bidi="ar"/>
        </w:rPr>
        <w:t>。</w:t>
      </w:r>
      <w:r>
        <w:rPr>
          <w:rFonts w:hint="eastAsia" w:ascii="仿宋_GB2312" w:hAnsi="仿宋_GB2312" w:eastAsia="仿宋_GB2312" w:cs="仿宋_GB2312"/>
          <w:spacing w:val="0"/>
          <w:kern w:val="0"/>
          <w:sz w:val="32"/>
          <w:szCs w:val="32"/>
          <w:shd w:val="clear" w:fill="FFFFFF"/>
          <w:lang w:val="en-US" w:eastAsia="zh-CN" w:bidi="ar"/>
        </w:rPr>
        <w:t>若企业在纳统之后两年内任一年度营业收入低于2000万元，则尚未兑现的奖励资金部分将不再兑现。规下提规上奖励、高成长性奖励、增产增效奖励三项奖励措施不重复享受。</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仿宋_GB2312" w:eastAsia="仿宋_GB2312" w:cs="仿宋_GB2312"/>
          <w:b/>
          <w:bCs/>
          <w:kern w:val="0"/>
          <w:sz w:val="32"/>
          <w:szCs w:val="32"/>
          <w:shd w:val="clear" w:fill="FFFFFF"/>
          <w:lang w:val="en-US"/>
        </w:rPr>
      </w:pPr>
      <w:r>
        <w:rPr>
          <w:rFonts w:hint="eastAsia" w:ascii="仿宋_GB2312" w:hAnsi="仿宋_GB2312" w:eastAsia="仿宋_GB2312" w:cs="仿宋_GB2312"/>
          <w:b/>
          <w:bCs/>
          <w:spacing w:val="0"/>
          <w:kern w:val="0"/>
          <w:sz w:val="32"/>
          <w:szCs w:val="32"/>
          <w:shd w:val="clear" w:fill="FFFFFF"/>
          <w:lang w:val="en-US" w:eastAsia="zh-CN" w:bidi="ar"/>
        </w:rPr>
        <w:t>3.申报材料</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（1）规模提升奖励申请表；</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（2）统计联网直报平台打印的2021年企业年报，包括调查单位基本情况表（表号101-1）和财务状况表（表号F103）；</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（3）近两年审计报告或财务报表；</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（4）近两年纳税证明（入库期）。</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黑体"/>
          <w:spacing w:val="-6"/>
          <w:sz w:val="32"/>
          <w:szCs w:val="32"/>
          <w:lang w:val="en-US"/>
        </w:rPr>
      </w:pPr>
      <w:bookmarkStart w:id="2" w:name="_Toc21604"/>
      <w:r>
        <w:rPr>
          <w:rFonts w:hint="eastAsia" w:ascii="黑体" w:hAnsi="宋体" w:eastAsia="黑体" w:cs="黑体"/>
          <w:spacing w:val="-6"/>
          <w:kern w:val="2"/>
          <w:sz w:val="32"/>
          <w:szCs w:val="32"/>
          <w:lang w:val="en-US" w:eastAsia="zh-CN" w:bidi="ar"/>
        </w:rPr>
        <w:t>二、高成长性奖励</w:t>
      </w:r>
      <w:bookmarkEnd w:id="2"/>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1.申报条件</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b/>
          <w:bCs/>
          <w:spacing w:val="-6"/>
          <w:sz w:val="32"/>
          <w:szCs w:val="32"/>
          <w:lang w:val="en-US"/>
        </w:rPr>
      </w:pPr>
      <w:r>
        <w:rPr>
          <w:rFonts w:hint="eastAsia" w:ascii="仿宋_GB2312" w:hAnsi="仿宋_GB2312" w:eastAsia="仿宋_GB2312" w:cs="仿宋_GB2312"/>
          <w:spacing w:val="0"/>
          <w:kern w:val="2"/>
          <w:sz w:val="32"/>
          <w:szCs w:val="32"/>
          <w:shd w:val="clear" w:fill="FFFFFF"/>
          <w:lang w:val="en-US" w:eastAsia="zh-CN" w:bidi="ar"/>
        </w:rPr>
        <w:t>2021年软件业务收入首次突破5000万元、1亿元、3亿元、5亿元、10亿元、20亿元、30亿元的福州市软件企业和涉软企业（即软件业务收入占比营业收入达30%及以上的企业，下同）。</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2.奖励标准</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软件业务收入首次突破5000万元、1亿元、3亿元、5亿元、10亿元、20亿元、30亿元的软件企业（含涉软企业），分别给予40万元、60万元、80万元、100万元、120万元、140万元、160万元奖励。奖励分二年兑现，若企业下一年度内软件业务收入低于上一年度，则尚未兑现的奖励资金部分将不再兑现。规下提规上奖励、高成长性奖励、增产增效奖励三项奖励措施不重复享受</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3.申报材料</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（1）规模提升奖励申请表；</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spacing w:val="-6"/>
          <w:sz w:val="32"/>
          <w:szCs w:val="20"/>
          <w:lang w:val="en-US"/>
        </w:rPr>
      </w:pPr>
      <w:r>
        <w:rPr>
          <w:rFonts w:hint="eastAsia" w:ascii="仿宋_GB2312" w:hAnsi="仿宋_GB2312" w:eastAsia="仿宋_GB2312" w:cs="仿宋_GB2312"/>
          <w:spacing w:val="0"/>
          <w:kern w:val="0"/>
          <w:sz w:val="32"/>
          <w:szCs w:val="32"/>
          <w:shd w:val="clear" w:fill="FFFFFF"/>
          <w:lang w:val="en-US" w:eastAsia="zh-CN" w:bidi="ar"/>
        </w:rPr>
        <w:t>（2）统计联网直报平台打印的2021年企业年报；</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spacing w:val="-6"/>
          <w:kern w:val="2"/>
          <w:sz w:val="32"/>
          <w:szCs w:val="32"/>
          <w:lang w:val="en-US" w:eastAsia="zh-CN" w:bidi="ar"/>
        </w:rPr>
        <w:t>（3）近三年审计报告或财务报表；</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spacing w:val="-6"/>
          <w:kern w:val="2"/>
          <w:sz w:val="32"/>
          <w:szCs w:val="32"/>
          <w:lang w:val="en-US" w:eastAsia="zh-CN" w:bidi="ar"/>
        </w:rPr>
        <w:t>（4）近三年软件业务收入说明；</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spacing w:val="-6"/>
          <w:kern w:val="2"/>
          <w:sz w:val="32"/>
          <w:szCs w:val="32"/>
          <w:lang w:val="en-US" w:eastAsia="zh-CN" w:bidi="ar"/>
        </w:rPr>
        <w:t>（5）近两年纳税证明（入库期）。</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黑体"/>
          <w:spacing w:val="-6"/>
          <w:sz w:val="32"/>
          <w:szCs w:val="32"/>
          <w:lang w:val="en-US"/>
        </w:rPr>
      </w:pPr>
      <w:bookmarkStart w:id="3" w:name="_Toc26690"/>
      <w:r>
        <w:rPr>
          <w:rFonts w:hint="eastAsia" w:ascii="黑体" w:hAnsi="宋体" w:eastAsia="黑体" w:cs="黑体"/>
          <w:spacing w:val="-6"/>
          <w:kern w:val="2"/>
          <w:sz w:val="32"/>
          <w:szCs w:val="32"/>
          <w:lang w:val="en-US" w:eastAsia="zh-CN" w:bidi="ar"/>
        </w:rPr>
        <w:t>三、增产增效奖励</w:t>
      </w:r>
      <w:bookmarkEnd w:id="3"/>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1.申报条件</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spacing w:val="-6"/>
          <w:sz w:val="32"/>
          <w:szCs w:val="20"/>
          <w:lang w:val="en-US"/>
        </w:rPr>
      </w:pPr>
      <w:r>
        <w:rPr>
          <w:rFonts w:hint="eastAsia" w:ascii="仿宋_GB2312" w:hAnsi="仿宋_GB2312" w:eastAsia="仿宋_GB2312" w:cs="仿宋_GB2312"/>
          <w:spacing w:val="0"/>
          <w:kern w:val="2"/>
          <w:sz w:val="32"/>
          <w:szCs w:val="32"/>
          <w:shd w:val="clear" w:fill="FFFFFF"/>
          <w:lang w:val="en-US" w:eastAsia="zh-CN" w:bidi="ar"/>
        </w:rPr>
        <w:t>在满足2021年新增地方贡献5%的基础上，其软件业务收入较上年度新增1000万元及以上的福州市规模以上互联网及相关服务、软件和信息技术服务业企业和涉软企业。</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2.奖励标准</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软件业务收入较上年度每新增1000万元的规上软件企业和涉软企业，给予3万元奖励，单家企业奖励总额最高不超过100万元。规下提规上奖励、高成长性奖励、增产增效奖励三项奖励措施不重复享受。</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3.申报材料</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（1）规模提升奖励申请表；</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spacing w:val="-6"/>
          <w:sz w:val="32"/>
          <w:szCs w:val="20"/>
          <w:lang w:val="en-US"/>
        </w:rPr>
      </w:pPr>
      <w:r>
        <w:rPr>
          <w:rFonts w:hint="eastAsia" w:ascii="仿宋_GB2312" w:hAnsi="Times New Roman" w:eastAsia="仿宋_GB2312" w:cs="Times New Roman"/>
          <w:spacing w:val="-6"/>
          <w:kern w:val="2"/>
          <w:sz w:val="32"/>
          <w:szCs w:val="32"/>
          <w:lang w:val="en-US" w:eastAsia="zh-CN" w:bidi="ar"/>
        </w:rPr>
        <w:t>（2）</w:t>
      </w:r>
      <w:r>
        <w:rPr>
          <w:rFonts w:hint="eastAsia" w:ascii="仿宋_GB2312" w:hAnsi="仿宋_GB2312" w:eastAsia="仿宋_GB2312" w:cs="仿宋_GB2312"/>
          <w:spacing w:val="0"/>
          <w:kern w:val="0"/>
          <w:sz w:val="32"/>
          <w:szCs w:val="32"/>
          <w:shd w:val="clear" w:fill="FFFFFF"/>
          <w:lang w:val="en-US" w:eastAsia="zh-CN" w:bidi="ar"/>
        </w:rPr>
        <w:t>统计联网直报平台打印的2021年企业年报，包括调查单位基本情况表（表号101-1）和财务状况表（表号F103）</w:t>
      </w:r>
      <w:r>
        <w:rPr>
          <w:rFonts w:hint="eastAsia" w:ascii="仿宋_GB2312" w:hAnsi="Times New Roman" w:eastAsia="仿宋_GB2312" w:cs="Times New Roman"/>
          <w:spacing w:val="-6"/>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spacing w:val="-6"/>
          <w:kern w:val="2"/>
          <w:sz w:val="32"/>
          <w:szCs w:val="32"/>
          <w:lang w:val="en-US" w:eastAsia="zh-CN" w:bidi="ar"/>
        </w:rPr>
        <w:t>（3）近两年审计报告或财务报表；</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spacing w:val="-6"/>
          <w:kern w:val="2"/>
          <w:sz w:val="32"/>
          <w:szCs w:val="32"/>
          <w:lang w:val="en-US" w:eastAsia="zh-CN" w:bidi="ar"/>
        </w:rPr>
        <w:t>（4）近两年软件业务收入说明；</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spacing w:val="-6"/>
          <w:kern w:val="2"/>
          <w:sz w:val="32"/>
          <w:szCs w:val="32"/>
          <w:lang w:val="en-US" w:eastAsia="zh-CN" w:bidi="ar"/>
        </w:rPr>
        <w:t>（5）近两年纳税证明（入库期）。</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黑体"/>
          <w:spacing w:val="-6"/>
          <w:sz w:val="32"/>
          <w:szCs w:val="32"/>
          <w:lang w:val="en-US"/>
        </w:rPr>
      </w:pPr>
      <w:bookmarkStart w:id="4" w:name="_Toc2659"/>
      <w:r>
        <w:rPr>
          <w:rFonts w:hint="eastAsia" w:ascii="黑体" w:hAnsi="宋体" w:eastAsia="黑体" w:cs="黑体"/>
          <w:spacing w:val="-6"/>
          <w:kern w:val="2"/>
          <w:sz w:val="32"/>
          <w:szCs w:val="32"/>
          <w:lang w:val="en-US" w:eastAsia="zh-CN" w:bidi="ar"/>
        </w:rPr>
        <w:t>四、品牌产品奖励</w:t>
      </w:r>
      <w:bookmarkEnd w:id="4"/>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1.申报条件</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宋体" w:eastAsia="仿宋_GB2312" w:cs="仿宋_GB2312"/>
          <w:color w:val="000000"/>
          <w:spacing w:val="-6"/>
          <w:position w:val="6"/>
          <w:sz w:val="32"/>
          <w:szCs w:val="32"/>
          <w:vertAlign w:val="baseline"/>
          <w:lang w:val="en-US"/>
        </w:rPr>
      </w:pPr>
      <w:r>
        <w:rPr>
          <w:rFonts w:hint="eastAsia" w:ascii="仿宋_GB2312" w:hAnsi="仿宋_GB2312" w:eastAsia="仿宋_GB2312" w:cs="仿宋_GB2312"/>
          <w:b/>
          <w:bCs/>
          <w:color w:val="000000"/>
          <w:spacing w:val="-6"/>
          <w:kern w:val="2"/>
          <w:position w:val="6"/>
          <w:sz w:val="32"/>
          <w:szCs w:val="32"/>
          <w:vertAlign w:val="baseline"/>
          <w:lang w:val="en-US" w:eastAsia="zh-CN" w:bidi="ar"/>
        </w:rPr>
        <w:t>优秀软件产品：</w:t>
      </w:r>
      <w:r>
        <w:rPr>
          <w:rFonts w:hint="eastAsia" w:ascii="仿宋_GB2312" w:hAnsi="宋体" w:eastAsia="仿宋_GB2312" w:cs="仿宋_GB2312"/>
          <w:color w:val="000000"/>
          <w:spacing w:val="-6"/>
          <w:kern w:val="2"/>
          <w:position w:val="6"/>
          <w:sz w:val="32"/>
          <w:szCs w:val="32"/>
          <w:vertAlign w:val="baseline"/>
          <w:lang w:val="en-US" w:eastAsia="zh-CN" w:bidi="ar"/>
        </w:rPr>
        <w:t>要求自主研发、</w:t>
      </w:r>
      <w:r>
        <w:rPr>
          <w:rFonts w:hint="eastAsia" w:ascii="仿宋_GB2312" w:hAnsi="仿宋_GB2312" w:eastAsia="仿宋_GB2312" w:cs="仿宋_GB2312"/>
          <w:color w:val="000000"/>
          <w:spacing w:val="-6"/>
          <w:kern w:val="2"/>
          <w:position w:val="6"/>
          <w:sz w:val="32"/>
          <w:szCs w:val="32"/>
          <w:vertAlign w:val="baseline"/>
          <w:lang w:val="en-US" w:eastAsia="zh-CN" w:bidi="ar"/>
        </w:rPr>
        <w:t>技术</w:t>
      </w:r>
      <w:r>
        <w:rPr>
          <w:rFonts w:hint="eastAsia" w:ascii="仿宋_GB2312" w:hAnsi="宋体" w:eastAsia="仿宋_GB2312" w:cs="仿宋_GB2312"/>
          <w:color w:val="000000"/>
          <w:spacing w:val="-6"/>
          <w:kern w:val="2"/>
          <w:position w:val="6"/>
          <w:sz w:val="32"/>
          <w:szCs w:val="32"/>
          <w:vertAlign w:val="baseline"/>
          <w:lang w:val="en-US" w:eastAsia="zh-CN" w:bidi="ar"/>
        </w:rPr>
        <w:t>架构</w:t>
      </w:r>
      <w:r>
        <w:rPr>
          <w:rFonts w:hint="eastAsia" w:ascii="仿宋_GB2312" w:hAnsi="仿宋_GB2312" w:eastAsia="仿宋_GB2312" w:cs="仿宋_GB2312"/>
          <w:color w:val="000000"/>
          <w:spacing w:val="-6"/>
          <w:kern w:val="2"/>
          <w:position w:val="6"/>
          <w:sz w:val="32"/>
          <w:szCs w:val="32"/>
          <w:vertAlign w:val="baseline"/>
          <w:lang w:val="en-US" w:eastAsia="zh-CN" w:bidi="ar"/>
        </w:rPr>
        <w:t>先进、应用示范效果突出，拥有较大用户群体和市场销售</w:t>
      </w:r>
      <w:r>
        <w:rPr>
          <w:rFonts w:hint="eastAsia" w:ascii="仿宋_GB2312" w:hAnsi="宋体" w:eastAsia="仿宋_GB2312" w:cs="仿宋_GB2312"/>
          <w:color w:val="000000"/>
          <w:spacing w:val="-6"/>
          <w:kern w:val="2"/>
          <w:position w:val="6"/>
          <w:sz w:val="32"/>
          <w:szCs w:val="32"/>
          <w:vertAlign w:val="baseline"/>
          <w:lang w:val="en-US" w:eastAsia="zh-CN" w:bidi="ar"/>
        </w:rPr>
        <w:t>额。</w:t>
      </w:r>
      <w:r>
        <w:rPr>
          <w:rFonts w:hint="eastAsia" w:ascii="仿宋_GB2312" w:hAnsi="仿宋_GB2312" w:eastAsia="仿宋_GB2312" w:cs="仿宋_GB2312"/>
          <w:color w:val="000000"/>
          <w:spacing w:val="-6"/>
          <w:kern w:val="2"/>
          <w:position w:val="6"/>
          <w:sz w:val="32"/>
          <w:szCs w:val="32"/>
          <w:vertAlign w:val="baseline"/>
          <w:lang w:val="en-US" w:eastAsia="zh-CN" w:bidi="ar"/>
        </w:rPr>
        <w:t>优先支持</w:t>
      </w:r>
      <w:r>
        <w:rPr>
          <w:rFonts w:hint="eastAsia" w:ascii="仿宋_GB2312" w:hAnsi="仿宋_GB2312" w:eastAsia="仿宋_GB2312" w:cs="仿宋_GB2312"/>
          <w:spacing w:val="0"/>
          <w:kern w:val="2"/>
          <w:position w:val="6"/>
          <w:sz w:val="32"/>
          <w:szCs w:val="32"/>
          <w:shd w:val="clear" w:fill="FFFFFF"/>
          <w:vertAlign w:val="baseline"/>
          <w:lang w:val="en-US" w:eastAsia="zh-CN" w:bidi="ar"/>
        </w:rPr>
        <w:t>基础软件、</w:t>
      </w:r>
      <w:r>
        <w:rPr>
          <w:rFonts w:hint="eastAsia" w:ascii="仿宋_GB2312" w:hAnsi="仿宋_GB2312" w:eastAsia="仿宋_GB2312" w:cs="仿宋_GB2312"/>
          <w:spacing w:val="0"/>
          <w:kern w:val="2"/>
          <w:position w:val="6"/>
          <w:sz w:val="32"/>
          <w:szCs w:val="32"/>
          <w:shd w:val="clear" w:fill="FFFFFF"/>
          <w:vertAlign w:val="baseline"/>
          <w:lang w:val="zh-CN" w:eastAsia="zh-CN" w:bidi="ar"/>
        </w:rPr>
        <w:t>工业</w:t>
      </w:r>
      <w:r>
        <w:rPr>
          <w:rFonts w:hint="eastAsia" w:ascii="仿宋_GB2312" w:hAnsi="仿宋_GB2312" w:eastAsia="仿宋_GB2312" w:cs="仿宋_GB2312"/>
          <w:spacing w:val="0"/>
          <w:kern w:val="2"/>
          <w:position w:val="6"/>
          <w:sz w:val="32"/>
          <w:szCs w:val="32"/>
          <w:shd w:val="clear" w:fill="FFFFFF"/>
          <w:vertAlign w:val="baseline"/>
          <w:lang w:val="en-US" w:eastAsia="zh-CN" w:bidi="ar"/>
        </w:rPr>
        <w:t>软件</w:t>
      </w:r>
      <w:r>
        <w:rPr>
          <w:rFonts w:hint="eastAsia" w:ascii="仿宋_GB2312" w:hAnsi="仿宋_GB2312" w:eastAsia="仿宋_GB2312" w:cs="仿宋_GB2312"/>
          <w:spacing w:val="0"/>
          <w:kern w:val="2"/>
          <w:position w:val="6"/>
          <w:sz w:val="32"/>
          <w:szCs w:val="32"/>
          <w:shd w:val="clear" w:fill="FFFFFF"/>
          <w:vertAlign w:val="baseline"/>
          <w:lang w:val="zh-CN" w:eastAsia="zh-CN" w:bidi="ar"/>
        </w:rPr>
        <w:t>、集成电路设计、</w:t>
      </w:r>
      <w:r>
        <w:rPr>
          <w:rFonts w:hint="eastAsia" w:ascii="仿宋_GB2312" w:hAnsi="仿宋_GB2312" w:eastAsia="仿宋_GB2312" w:cs="仿宋_GB2312"/>
          <w:spacing w:val="0"/>
          <w:kern w:val="2"/>
          <w:position w:val="6"/>
          <w:sz w:val="32"/>
          <w:szCs w:val="32"/>
          <w:shd w:val="clear" w:fill="FFFFFF"/>
          <w:vertAlign w:val="baseline"/>
          <w:lang w:val="en-US" w:eastAsia="zh-CN" w:bidi="ar"/>
        </w:rPr>
        <w:t>信息技术应用创新、数字消费</w:t>
      </w:r>
      <w:r>
        <w:rPr>
          <w:rFonts w:hint="eastAsia" w:ascii="仿宋_GB2312" w:hAnsi="仿宋_GB2312" w:eastAsia="仿宋_GB2312" w:cs="仿宋_GB2312"/>
          <w:color w:val="000000"/>
          <w:spacing w:val="-6"/>
          <w:kern w:val="2"/>
          <w:position w:val="6"/>
          <w:sz w:val="32"/>
          <w:szCs w:val="32"/>
          <w:vertAlign w:val="baseline"/>
          <w:lang w:val="en-US" w:eastAsia="zh-CN" w:bidi="ar"/>
        </w:rPr>
        <w:t>等领域的产品</w:t>
      </w:r>
      <w:r>
        <w:rPr>
          <w:rFonts w:hint="eastAsia" w:ascii="仿宋_GB2312" w:hAnsi="宋体" w:eastAsia="仿宋_GB2312" w:cs="仿宋_GB2312"/>
          <w:color w:val="000000"/>
          <w:spacing w:val="-6"/>
          <w:kern w:val="2"/>
          <w:position w:val="6"/>
          <w:sz w:val="32"/>
          <w:szCs w:val="32"/>
          <w:vertAlign w:val="baseline"/>
          <w:lang w:val="en-US" w:eastAsia="zh-CN" w:bidi="ar"/>
        </w:rPr>
        <w:t>。</w:t>
      </w:r>
      <w:r>
        <w:rPr>
          <w:rFonts w:hint="eastAsia" w:ascii="仿宋_GB2312" w:hAnsi="仿宋_GB2312" w:eastAsia="仿宋_GB2312" w:cs="仿宋_GB2312"/>
          <w:color w:val="000000"/>
          <w:spacing w:val="-6"/>
          <w:kern w:val="2"/>
          <w:position w:val="6"/>
          <w:sz w:val="32"/>
          <w:szCs w:val="32"/>
          <w:vertAlign w:val="baseline"/>
          <w:lang w:val="en-US" w:eastAsia="zh-CN" w:bidi="ar"/>
        </w:rPr>
        <w:t>产品开发完成时间应在20</w:t>
      </w:r>
      <w:r>
        <w:rPr>
          <w:rFonts w:hint="eastAsia" w:ascii="仿宋_GB2312" w:hAnsi="宋体" w:eastAsia="仿宋_GB2312" w:cs="仿宋_GB2312"/>
          <w:color w:val="000000"/>
          <w:spacing w:val="-6"/>
          <w:kern w:val="2"/>
          <w:position w:val="6"/>
          <w:sz w:val="32"/>
          <w:szCs w:val="32"/>
          <w:vertAlign w:val="baseline"/>
          <w:lang w:val="en-US" w:eastAsia="zh-CN" w:bidi="ar"/>
        </w:rPr>
        <w:t>19</w:t>
      </w:r>
      <w:r>
        <w:rPr>
          <w:rFonts w:hint="eastAsia" w:ascii="仿宋_GB2312" w:hAnsi="仿宋_GB2312" w:eastAsia="仿宋_GB2312" w:cs="仿宋_GB2312"/>
          <w:color w:val="000000"/>
          <w:spacing w:val="-6"/>
          <w:kern w:val="2"/>
          <w:position w:val="6"/>
          <w:sz w:val="32"/>
          <w:szCs w:val="32"/>
          <w:vertAlign w:val="baseline"/>
          <w:lang w:val="en-US" w:eastAsia="zh-CN" w:bidi="ar"/>
        </w:rPr>
        <w:t>年1月1日之后，202</w:t>
      </w:r>
      <w:r>
        <w:rPr>
          <w:rFonts w:hint="eastAsia" w:ascii="仿宋_GB2312" w:hAnsi="宋体" w:eastAsia="仿宋_GB2312" w:cs="仿宋_GB2312"/>
          <w:color w:val="000000"/>
          <w:spacing w:val="-6"/>
          <w:kern w:val="2"/>
          <w:position w:val="6"/>
          <w:sz w:val="32"/>
          <w:szCs w:val="32"/>
          <w:vertAlign w:val="baseline"/>
          <w:lang w:val="en-US" w:eastAsia="zh-CN" w:bidi="ar"/>
        </w:rPr>
        <w:t>1</w:t>
      </w:r>
      <w:r>
        <w:rPr>
          <w:rFonts w:hint="eastAsia" w:ascii="仿宋_GB2312" w:hAnsi="仿宋_GB2312" w:eastAsia="仿宋_GB2312" w:cs="仿宋_GB2312"/>
          <w:color w:val="000000"/>
          <w:spacing w:val="-6"/>
          <w:kern w:val="2"/>
          <w:position w:val="6"/>
          <w:sz w:val="32"/>
          <w:szCs w:val="32"/>
          <w:vertAlign w:val="baseline"/>
          <w:lang w:val="en-US" w:eastAsia="zh-CN" w:bidi="ar"/>
        </w:rPr>
        <w:t>年销售额在</w:t>
      </w:r>
      <w:r>
        <w:rPr>
          <w:rFonts w:hint="eastAsia" w:ascii="仿宋_GB2312" w:hAnsi="宋体" w:eastAsia="仿宋_GB2312" w:cs="仿宋_GB2312"/>
          <w:color w:val="000000"/>
          <w:spacing w:val="-6"/>
          <w:kern w:val="2"/>
          <w:position w:val="6"/>
          <w:sz w:val="32"/>
          <w:szCs w:val="32"/>
          <w:vertAlign w:val="baseline"/>
          <w:lang w:val="en-US" w:eastAsia="zh-CN" w:bidi="ar"/>
        </w:rPr>
        <w:t>1</w:t>
      </w:r>
      <w:r>
        <w:rPr>
          <w:rFonts w:hint="eastAsia" w:ascii="仿宋_GB2312" w:hAnsi="仿宋_GB2312" w:eastAsia="仿宋_GB2312" w:cs="仿宋_GB2312"/>
          <w:color w:val="000000"/>
          <w:spacing w:val="-6"/>
          <w:kern w:val="2"/>
          <w:position w:val="6"/>
          <w:sz w:val="32"/>
          <w:szCs w:val="32"/>
          <w:vertAlign w:val="baseline"/>
          <w:lang w:val="en-US" w:eastAsia="zh-CN" w:bidi="ar"/>
        </w:rPr>
        <w:t>00</w:t>
      </w:r>
      <w:r>
        <w:rPr>
          <w:rFonts w:hint="eastAsia" w:ascii="仿宋_GB2312" w:hAnsi="宋体" w:eastAsia="仿宋_GB2312" w:cs="仿宋_GB2312"/>
          <w:color w:val="000000"/>
          <w:spacing w:val="-6"/>
          <w:kern w:val="2"/>
          <w:position w:val="6"/>
          <w:sz w:val="32"/>
          <w:szCs w:val="32"/>
          <w:vertAlign w:val="baseline"/>
          <w:lang w:val="en-US" w:eastAsia="zh-CN" w:bidi="ar"/>
        </w:rPr>
        <w:t>0</w:t>
      </w:r>
      <w:r>
        <w:rPr>
          <w:rFonts w:hint="eastAsia" w:ascii="仿宋_GB2312" w:hAnsi="仿宋_GB2312" w:eastAsia="仿宋_GB2312" w:cs="仿宋_GB2312"/>
          <w:color w:val="000000"/>
          <w:spacing w:val="-6"/>
          <w:kern w:val="2"/>
          <w:position w:val="6"/>
          <w:sz w:val="32"/>
          <w:szCs w:val="32"/>
          <w:vertAlign w:val="baseline"/>
          <w:lang w:val="en-US" w:eastAsia="zh-CN" w:bidi="ar"/>
        </w:rPr>
        <w:t>万元以上</w:t>
      </w:r>
      <w:r>
        <w:rPr>
          <w:rFonts w:hint="eastAsia" w:ascii="仿宋_GB2312" w:hAnsi="宋体" w:eastAsia="仿宋_GB2312" w:cs="仿宋_GB2312"/>
          <w:color w:val="000000"/>
          <w:spacing w:val="-6"/>
          <w:kern w:val="2"/>
          <w:position w:val="6"/>
          <w:sz w:val="32"/>
          <w:szCs w:val="32"/>
          <w:vertAlign w:val="baseline"/>
          <w:lang w:val="en-US" w:eastAsia="zh-CN" w:bidi="ar"/>
        </w:rPr>
        <w:t>，</w:t>
      </w:r>
      <w:r>
        <w:rPr>
          <w:rFonts w:hint="eastAsia" w:ascii="仿宋_GB2312" w:hAnsi="仿宋_GB2312" w:eastAsia="仿宋_GB2312" w:cs="仿宋_GB2312"/>
          <w:color w:val="000000"/>
          <w:spacing w:val="-6"/>
          <w:kern w:val="2"/>
          <w:position w:val="6"/>
          <w:sz w:val="32"/>
          <w:szCs w:val="32"/>
          <w:vertAlign w:val="baseline"/>
          <w:lang w:val="en-US" w:eastAsia="zh-CN" w:bidi="ar"/>
        </w:rPr>
        <w:t>择优纳入名单</w:t>
      </w:r>
      <w:r>
        <w:rPr>
          <w:rFonts w:hint="eastAsia" w:ascii="仿宋_GB2312" w:hAnsi="宋体" w:eastAsia="仿宋_GB2312" w:cs="仿宋_GB2312"/>
          <w:color w:val="000000"/>
          <w:spacing w:val="-6"/>
          <w:kern w:val="2"/>
          <w:position w:val="6"/>
          <w:sz w:val="32"/>
          <w:szCs w:val="32"/>
          <w:vertAlign w:val="baseline"/>
          <w:lang w:val="en-US" w:eastAsia="zh-CN" w:bidi="ar"/>
        </w:rPr>
        <w:t>。</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b/>
          <w:bCs/>
          <w:color w:val="000000"/>
          <w:spacing w:val="-6"/>
          <w:kern w:val="2"/>
          <w:position w:val="6"/>
          <w:sz w:val="32"/>
          <w:szCs w:val="32"/>
          <w:vertAlign w:val="baseline"/>
          <w:lang w:val="en-US" w:eastAsia="zh-CN" w:bidi="ar"/>
        </w:rPr>
        <w:t>优秀应用解决方案：</w:t>
      </w:r>
      <w:r>
        <w:rPr>
          <w:rFonts w:hint="eastAsia" w:ascii="仿宋_GB2312" w:hAnsi="宋体" w:eastAsia="仿宋_GB2312" w:cs="仿宋_GB2312"/>
          <w:color w:val="000000"/>
          <w:spacing w:val="-6"/>
          <w:kern w:val="2"/>
          <w:position w:val="6"/>
          <w:sz w:val="32"/>
          <w:szCs w:val="32"/>
          <w:vertAlign w:val="baseline"/>
          <w:lang w:val="en-US" w:eastAsia="zh-CN" w:bidi="ar"/>
        </w:rPr>
        <w:t>要</w:t>
      </w:r>
      <w:r>
        <w:rPr>
          <w:rFonts w:hint="eastAsia" w:ascii="仿宋_GB2312" w:hAnsi="仿宋_GB2312" w:eastAsia="仿宋_GB2312" w:cs="仿宋_GB2312"/>
          <w:color w:val="000000"/>
          <w:spacing w:val="-6"/>
          <w:kern w:val="2"/>
          <w:position w:val="6"/>
          <w:sz w:val="32"/>
          <w:szCs w:val="32"/>
          <w:vertAlign w:val="baseline"/>
          <w:lang w:val="en-US" w:eastAsia="zh-CN" w:bidi="ar"/>
        </w:rPr>
        <w:t>求自主研发、技术架构先进、充分突出行业特点，已实现产业化或已部署应用，对其他企业或行业具有较强借鉴意义和推广价值。优先支持</w:t>
      </w:r>
      <w:r>
        <w:rPr>
          <w:rFonts w:hint="eastAsia" w:ascii="仿宋_GB2312" w:hAnsi="宋体" w:eastAsia="仿宋_GB2312" w:cs="仿宋_GB2312"/>
          <w:color w:val="000000"/>
          <w:spacing w:val="-6"/>
          <w:kern w:val="2"/>
          <w:position w:val="6"/>
          <w:sz w:val="32"/>
          <w:szCs w:val="32"/>
          <w:vertAlign w:val="baseline"/>
          <w:lang w:val="en-US" w:eastAsia="zh-CN" w:bidi="ar"/>
        </w:rPr>
        <w:t>数据安全</w:t>
      </w:r>
      <w:r>
        <w:rPr>
          <w:rFonts w:hint="eastAsia" w:ascii="仿宋_GB2312" w:hAnsi="仿宋_GB2312" w:eastAsia="仿宋_GB2312" w:cs="仿宋_GB2312"/>
          <w:color w:val="000000"/>
          <w:spacing w:val="-6"/>
          <w:kern w:val="2"/>
          <w:position w:val="6"/>
          <w:sz w:val="32"/>
          <w:szCs w:val="32"/>
          <w:vertAlign w:val="baseline"/>
          <w:lang w:val="en-US" w:eastAsia="zh-CN" w:bidi="ar"/>
        </w:rPr>
        <w:t>、智慧医养、平台经济、鲲鹏</w:t>
      </w:r>
      <w:r>
        <w:rPr>
          <w:rFonts w:hint="eastAsia" w:ascii="仿宋_GB2312" w:hAnsi="宋体" w:eastAsia="仿宋_GB2312" w:cs="仿宋_GB2312"/>
          <w:color w:val="000000"/>
          <w:spacing w:val="-6"/>
          <w:kern w:val="2"/>
          <w:position w:val="6"/>
          <w:sz w:val="32"/>
          <w:szCs w:val="32"/>
          <w:vertAlign w:val="baseline"/>
          <w:lang w:val="en-US" w:eastAsia="zh-CN" w:bidi="ar"/>
        </w:rPr>
        <w:t>生态</w:t>
      </w:r>
      <w:r>
        <w:rPr>
          <w:rFonts w:hint="eastAsia" w:ascii="仿宋_GB2312" w:hAnsi="仿宋_GB2312" w:eastAsia="仿宋_GB2312" w:cs="仿宋_GB2312"/>
          <w:color w:val="000000"/>
          <w:spacing w:val="-6"/>
          <w:kern w:val="2"/>
          <w:position w:val="6"/>
          <w:sz w:val="32"/>
          <w:szCs w:val="32"/>
          <w:vertAlign w:val="baseline"/>
          <w:lang w:val="en-US" w:eastAsia="zh-CN" w:bidi="ar"/>
        </w:rPr>
        <w:t>、元宇宙等重点行业领域的整体解决方案</w:t>
      </w:r>
      <w:r>
        <w:rPr>
          <w:rFonts w:hint="eastAsia" w:ascii="仿宋_GB2312" w:hAnsi="宋体" w:eastAsia="仿宋_GB2312" w:cs="仿宋_GB2312"/>
          <w:color w:val="000000"/>
          <w:spacing w:val="-6"/>
          <w:kern w:val="2"/>
          <w:position w:val="6"/>
          <w:sz w:val="32"/>
          <w:szCs w:val="32"/>
          <w:vertAlign w:val="baseline"/>
          <w:lang w:val="en-US" w:eastAsia="zh-CN" w:bidi="ar"/>
        </w:rPr>
        <w:t>。</w:t>
      </w:r>
      <w:r>
        <w:rPr>
          <w:rFonts w:hint="eastAsia" w:ascii="仿宋_GB2312" w:hAnsi="仿宋_GB2312" w:eastAsia="仿宋_GB2312" w:cs="仿宋_GB2312"/>
          <w:color w:val="000000"/>
          <w:spacing w:val="-6"/>
          <w:kern w:val="2"/>
          <w:position w:val="6"/>
          <w:sz w:val="32"/>
          <w:szCs w:val="32"/>
          <w:vertAlign w:val="baseline"/>
          <w:lang w:val="en-US" w:eastAsia="zh-CN" w:bidi="ar"/>
        </w:rPr>
        <w:t>方案开发完成时间应在20</w:t>
      </w:r>
      <w:r>
        <w:rPr>
          <w:rFonts w:hint="eastAsia" w:ascii="仿宋_GB2312" w:hAnsi="宋体" w:eastAsia="仿宋_GB2312" w:cs="仿宋_GB2312"/>
          <w:color w:val="000000"/>
          <w:spacing w:val="-6"/>
          <w:kern w:val="2"/>
          <w:position w:val="6"/>
          <w:sz w:val="32"/>
          <w:szCs w:val="32"/>
          <w:vertAlign w:val="baseline"/>
          <w:lang w:val="en-US" w:eastAsia="zh-CN" w:bidi="ar"/>
        </w:rPr>
        <w:t>19</w:t>
      </w:r>
      <w:r>
        <w:rPr>
          <w:rFonts w:hint="eastAsia" w:ascii="仿宋_GB2312" w:hAnsi="仿宋_GB2312" w:eastAsia="仿宋_GB2312" w:cs="仿宋_GB2312"/>
          <w:color w:val="000000"/>
          <w:spacing w:val="-6"/>
          <w:kern w:val="2"/>
          <w:position w:val="6"/>
          <w:sz w:val="32"/>
          <w:szCs w:val="32"/>
          <w:vertAlign w:val="baseline"/>
          <w:lang w:val="en-US" w:eastAsia="zh-CN" w:bidi="ar"/>
        </w:rPr>
        <w:t>年1月1日之后，202</w:t>
      </w:r>
      <w:r>
        <w:rPr>
          <w:rFonts w:hint="eastAsia" w:ascii="仿宋_GB2312" w:hAnsi="宋体" w:eastAsia="仿宋_GB2312" w:cs="仿宋_GB2312"/>
          <w:color w:val="000000"/>
          <w:spacing w:val="-6"/>
          <w:kern w:val="2"/>
          <w:position w:val="6"/>
          <w:sz w:val="32"/>
          <w:szCs w:val="32"/>
          <w:vertAlign w:val="baseline"/>
          <w:lang w:val="en-US" w:eastAsia="zh-CN" w:bidi="ar"/>
        </w:rPr>
        <w:t>1</w:t>
      </w:r>
      <w:r>
        <w:rPr>
          <w:rFonts w:hint="eastAsia" w:ascii="仿宋_GB2312" w:hAnsi="仿宋_GB2312" w:eastAsia="仿宋_GB2312" w:cs="仿宋_GB2312"/>
          <w:color w:val="000000"/>
          <w:spacing w:val="-6"/>
          <w:kern w:val="2"/>
          <w:position w:val="6"/>
          <w:sz w:val="32"/>
          <w:szCs w:val="32"/>
          <w:vertAlign w:val="baseline"/>
          <w:lang w:val="en-US" w:eastAsia="zh-CN" w:bidi="ar"/>
        </w:rPr>
        <w:t>年销售额在</w:t>
      </w:r>
      <w:r>
        <w:rPr>
          <w:rFonts w:hint="eastAsia" w:ascii="仿宋_GB2312" w:hAnsi="宋体" w:eastAsia="仿宋_GB2312" w:cs="仿宋_GB2312"/>
          <w:color w:val="000000"/>
          <w:spacing w:val="-6"/>
          <w:kern w:val="2"/>
          <w:position w:val="6"/>
          <w:sz w:val="32"/>
          <w:szCs w:val="32"/>
          <w:vertAlign w:val="baseline"/>
          <w:lang w:val="en-US" w:eastAsia="zh-CN" w:bidi="ar"/>
        </w:rPr>
        <w:t>2</w:t>
      </w:r>
      <w:r>
        <w:rPr>
          <w:rFonts w:hint="eastAsia" w:ascii="仿宋_GB2312" w:hAnsi="仿宋_GB2312" w:eastAsia="仿宋_GB2312" w:cs="仿宋_GB2312"/>
          <w:color w:val="000000"/>
          <w:spacing w:val="-6"/>
          <w:kern w:val="2"/>
          <w:position w:val="6"/>
          <w:sz w:val="32"/>
          <w:szCs w:val="32"/>
          <w:vertAlign w:val="baseline"/>
          <w:lang w:val="en-US" w:eastAsia="zh-CN" w:bidi="ar"/>
        </w:rPr>
        <w:t>000万元以上，根据用户规模、经济效益等指标择优纳入名单。</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2.奖励标准</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给予</w:t>
      </w:r>
      <w:r>
        <w:rPr>
          <w:rFonts w:hint="eastAsia" w:ascii="仿宋_GB2312" w:hAnsi="宋体" w:eastAsia="仿宋_GB2312" w:cs="仿宋_GB2312"/>
          <w:color w:val="000000"/>
          <w:spacing w:val="-6"/>
          <w:kern w:val="2"/>
          <w:position w:val="6"/>
          <w:sz w:val="32"/>
          <w:szCs w:val="32"/>
          <w:vertAlign w:val="baseline"/>
          <w:lang w:val="en-US" w:eastAsia="zh-CN" w:bidi="ar"/>
        </w:rPr>
        <w:t>每项</w:t>
      </w:r>
      <w:r>
        <w:rPr>
          <w:rFonts w:hint="eastAsia" w:ascii="仿宋_GB2312" w:hAnsi="仿宋_GB2312" w:eastAsia="仿宋_GB2312" w:cs="仿宋_GB2312"/>
          <w:color w:val="000000"/>
          <w:spacing w:val="-6"/>
          <w:kern w:val="2"/>
          <w:position w:val="6"/>
          <w:sz w:val="32"/>
          <w:szCs w:val="32"/>
          <w:vertAlign w:val="baseline"/>
          <w:lang w:val="en-US" w:eastAsia="zh-CN" w:bidi="ar"/>
        </w:rPr>
        <w:t>入选的</w:t>
      </w:r>
      <w:r>
        <w:rPr>
          <w:rFonts w:hint="eastAsia" w:ascii="仿宋_GB2312" w:hAnsi="宋体" w:eastAsia="仿宋_GB2312" w:cs="仿宋_GB2312"/>
          <w:color w:val="000000"/>
          <w:spacing w:val="-6"/>
          <w:kern w:val="2"/>
          <w:position w:val="6"/>
          <w:sz w:val="32"/>
          <w:szCs w:val="32"/>
          <w:vertAlign w:val="baseline"/>
          <w:lang w:val="en-US" w:eastAsia="zh-CN" w:bidi="ar"/>
        </w:rPr>
        <w:t>软件</w:t>
      </w:r>
      <w:r>
        <w:rPr>
          <w:rFonts w:hint="eastAsia" w:ascii="仿宋_GB2312" w:hAnsi="仿宋_GB2312" w:eastAsia="仿宋_GB2312" w:cs="仿宋_GB2312"/>
          <w:color w:val="000000"/>
          <w:spacing w:val="-6"/>
          <w:kern w:val="2"/>
          <w:position w:val="6"/>
          <w:sz w:val="32"/>
          <w:szCs w:val="32"/>
          <w:vertAlign w:val="baseline"/>
          <w:lang w:val="en-US" w:eastAsia="zh-CN" w:bidi="ar"/>
        </w:rPr>
        <w:t>产品或应用解决方案</w:t>
      </w:r>
      <w:r>
        <w:rPr>
          <w:rFonts w:hint="eastAsia" w:ascii="仿宋_GB2312" w:hAnsi="宋体" w:eastAsia="仿宋_GB2312" w:cs="仿宋_GB2312"/>
          <w:color w:val="000000"/>
          <w:spacing w:val="-6"/>
          <w:kern w:val="2"/>
          <w:position w:val="6"/>
          <w:sz w:val="32"/>
          <w:szCs w:val="32"/>
          <w:vertAlign w:val="baseline"/>
          <w:lang w:val="en-US" w:eastAsia="zh-CN" w:bidi="ar"/>
        </w:rPr>
        <w:t>15</w:t>
      </w:r>
      <w:r>
        <w:rPr>
          <w:rFonts w:hint="eastAsia" w:ascii="仿宋_GB2312" w:hAnsi="仿宋_GB2312" w:eastAsia="仿宋_GB2312" w:cs="仿宋_GB2312"/>
          <w:color w:val="000000"/>
          <w:spacing w:val="-6"/>
          <w:kern w:val="2"/>
          <w:position w:val="6"/>
          <w:sz w:val="32"/>
          <w:szCs w:val="32"/>
          <w:vertAlign w:val="baseline"/>
          <w:lang w:val="en-US" w:eastAsia="zh-CN" w:bidi="ar"/>
        </w:rPr>
        <w:t>万元</w:t>
      </w:r>
      <w:r>
        <w:rPr>
          <w:rFonts w:hint="eastAsia" w:ascii="仿宋_GB2312" w:hAnsi="宋体" w:eastAsia="仿宋_GB2312" w:cs="仿宋_GB2312"/>
          <w:color w:val="000000"/>
          <w:spacing w:val="-6"/>
          <w:kern w:val="2"/>
          <w:position w:val="6"/>
          <w:sz w:val="32"/>
          <w:szCs w:val="32"/>
          <w:vertAlign w:val="baseline"/>
          <w:lang w:val="en-US" w:eastAsia="zh-CN" w:bidi="ar"/>
        </w:rPr>
        <w:t>一次性</w:t>
      </w:r>
      <w:r>
        <w:rPr>
          <w:rFonts w:hint="eastAsia" w:ascii="仿宋_GB2312" w:hAnsi="仿宋_GB2312" w:eastAsia="仿宋_GB2312" w:cs="仿宋_GB2312"/>
          <w:color w:val="000000"/>
          <w:spacing w:val="-6"/>
          <w:kern w:val="2"/>
          <w:position w:val="6"/>
          <w:sz w:val="32"/>
          <w:szCs w:val="32"/>
          <w:vertAlign w:val="baseline"/>
          <w:lang w:val="en-US" w:eastAsia="zh-CN" w:bidi="ar"/>
        </w:rPr>
        <w:t>奖励，每家企业最多不超过</w:t>
      </w:r>
      <w:r>
        <w:rPr>
          <w:rFonts w:hint="eastAsia" w:ascii="仿宋_GB2312" w:hAnsi="宋体" w:eastAsia="仿宋_GB2312" w:cs="仿宋_GB2312"/>
          <w:color w:val="000000"/>
          <w:spacing w:val="-6"/>
          <w:kern w:val="2"/>
          <w:position w:val="6"/>
          <w:sz w:val="32"/>
          <w:szCs w:val="32"/>
          <w:vertAlign w:val="baseline"/>
          <w:lang w:val="en-US" w:eastAsia="zh-CN" w:bidi="ar"/>
        </w:rPr>
        <w:t>30</w:t>
      </w:r>
      <w:r>
        <w:rPr>
          <w:rFonts w:hint="eastAsia" w:ascii="仿宋_GB2312" w:hAnsi="仿宋_GB2312" w:eastAsia="仿宋_GB2312" w:cs="仿宋_GB2312"/>
          <w:color w:val="000000"/>
          <w:spacing w:val="-6"/>
          <w:kern w:val="2"/>
          <w:position w:val="6"/>
          <w:sz w:val="32"/>
          <w:szCs w:val="32"/>
          <w:vertAlign w:val="baseline"/>
          <w:lang w:val="en-US" w:eastAsia="zh-CN" w:bidi="ar"/>
        </w:rPr>
        <w:t>万元。本项目每家企业最多申报2件（含产品及应用解决方案）</w:t>
      </w:r>
      <w:r>
        <w:rPr>
          <w:rFonts w:hint="eastAsia" w:ascii="仿宋_GB2312" w:hAnsi="宋体" w:eastAsia="仿宋_GB2312" w:cs="仿宋_GB2312"/>
          <w:color w:val="000000"/>
          <w:spacing w:val="-6"/>
          <w:kern w:val="2"/>
          <w:position w:val="6"/>
          <w:sz w:val="32"/>
          <w:szCs w:val="32"/>
          <w:vertAlign w:val="baseline"/>
          <w:lang w:val="en-US" w:eastAsia="zh-CN" w:bidi="ar"/>
        </w:rPr>
        <w:t>，</w:t>
      </w:r>
      <w:r>
        <w:rPr>
          <w:rFonts w:hint="eastAsia" w:ascii="仿宋_GB2312" w:hAnsi="仿宋_GB2312" w:eastAsia="仿宋_GB2312" w:cs="仿宋_GB2312"/>
          <w:color w:val="000000"/>
          <w:spacing w:val="-6"/>
          <w:kern w:val="2"/>
          <w:position w:val="6"/>
          <w:sz w:val="32"/>
          <w:szCs w:val="32"/>
          <w:vertAlign w:val="baseline"/>
          <w:lang w:val="en-US" w:eastAsia="zh-CN" w:bidi="ar"/>
        </w:rPr>
        <w:t>往年获评福州市优秀软件产品及优秀应用解决方案的</w:t>
      </w:r>
      <w:r>
        <w:rPr>
          <w:rFonts w:hint="eastAsia" w:ascii="仿宋_GB2312" w:hAnsi="宋体" w:eastAsia="仿宋_GB2312" w:cs="仿宋_GB2312"/>
          <w:color w:val="000000"/>
          <w:spacing w:val="-6"/>
          <w:kern w:val="2"/>
          <w:position w:val="6"/>
          <w:sz w:val="32"/>
          <w:szCs w:val="32"/>
          <w:vertAlign w:val="baseline"/>
          <w:lang w:val="en-US" w:eastAsia="zh-CN" w:bidi="ar"/>
        </w:rPr>
        <w:t>（包括在此基础上功能场景或技术架构相似的产品）</w:t>
      </w:r>
      <w:r>
        <w:rPr>
          <w:rFonts w:hint="eastAsia" w:ascii="仿宋_GB2312" w:hAnsi="仿宋_GB2312" w:eastAsia="仿宋_GB2312" w:cs="仿宋_GB2312"/>
          <w:color w:val="000000"/>
          <w:spacing w:val="-6"/>
          <w:kern w:val="2"/>
          <w:position w:val="6"/>
          <w:sz w:val="32"/>
          <w:szCs w:val="32"/>
          <w:vertAlign w:val="baseline"/>
          <w:lang w:val="en-US" w:eastAsia="zh-CN" w:bidi="ar"/>
        </w:rPr>
        <w:t>不得再次</w:t>
      </w:r>
      <w:r>
        <w:rPr>
          <w:rFonts w:hint="eastAsia" w:ascii="仿宋_GB2312" w:hAnsi="宋体" w:eastAsia="仿宋_GB2312" w:cs="仿宋_GB2312"/>
          <w:color w:val="000000"/>
          <w:spacing w:val="-6"/>
          <w:kern w:val="2"/>
          <w:position w:val="6"/>
          <w:sz w:val="32"/>
          <w:szCs w:val="32"/>
          <w:vertAlign w:val="baseline"/>
          <w:lang w:val="en-US" w:eastAsia="zh-CN" w:bidi="ar"/>
        </w:rPr>
        <w:t>申报</w:t>
      </w:r>
      <w:r>
        <w:rPr>
          <w:rFonts w:hint="eastAsia" w:ascii="仿宋_GB2312" w:hAnsi="仿宋_GB2312" w:eastAsia="仿宋_GB2312" w:cs="仿宋_GB2312"/>
          <w:color w:val="000000"/>
          <w:spacing w:val="-6"/>
          <w:kern w:val="2"/>
          <w:position w:val="6"/>
          <w:sz w:val="32"/>
          <w:szCs w:val="32"/>
          <w:vertAlign w:val="baseline"/>
          <w:lang w:val="en-US" w:eastAsia="zh-CN" w:bidi="ar"/>
        </w:rPr>
        <w:t>参评。</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3.申报材料</w:t>
      </w:r>
    </w:p>
    <w:p>
      <w:pPr>
        <w:keepNext w:val="0"/>
        <w:keepLines w:val="0"/>
        <w:widowControl w:val="0"/>
        <w:suppressLineNumbers w:val="0"/>
        <w:spacing w:before="0" w:beforeAutospacing="0" w:after="0" w:afterAutospacing="0" w:line="560" w:lineRule="exact"/>
        <w:ind w:left="0" w:right="0"/>
        <w:jc w:val="both"/>
        <w:outlineLvl w:val="2"/>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申报优秀软件产品的应提供：</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（1）产品研制报告、技术报告或其它技术文档，主要说明该软件的功能、性能和运行环境等；</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w:t>
      </w:r>
      <w:r>
        <w:rPr>
          <w:rFonts w:hint="eastAsia" w:ascii="仿宋_GB2312" w:hAnsi="宋体" w:eastAsia="仿宋_GB2312" w:cs="仿宋_GB2312"/>
          <w:color w:val="000000"/>
          <w:spacing w:val="-6"/>
          <w:kern w:val="2"/>
          <w:position w:val="6"/>
          <w:sz w:val="32"/>
          <w:szCs w:val="32"/>
          <w:vertAlign w:val="baseline"/>
          <w:lang w:val="en-US" w:eastAsia="zh-CN" w:bidi="ar"/>
        </w:rPr>
        <w:t>2</w:t>
      </w:r>
      <w:r>
        <w:rPr>
          <w:rFonts w:hint="eastAsia" w:ascii="仿宋_GB2312" w:hAnsi="仿宋_GB2312" w:eastAsia="仿宋_GB2312" w:cs="仿宋_GB2312"/>
          <w:color w:val="000000"/>
          <w:spacing w:val="-6"/>
          <w:kern w:val="2"/>
          <w:position w:val="6"/>
          <w:sz w:val="32"/>
          <w:szCs w:val="32"/>
          <w:vertAlign w:val="baseline"/>
          <w:lang w:val="en-US" w:eastAsia="zh-CN" w:bidi="ar"/>
        </w:rPr>
        <w:t>）产品测试大纲、测试报告或有关技术、质量检测证书。</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w:t>
      </w:r>
      <w:r>
        <w:rPr>
          <w:rFonts w:hint="eastAsia" w:ascii="仿宋_GB2312" w:hAnsi="宋体" w:eastAsia="仿宋_GB2312" w:cs="仿宋_GB2312"/>
          <w:color w:val="000000"/>
          <w:spacing w:val="-6"/>
          <w:kern w:val="2"/>
          <w:position w:val="6"/>
          <w:sz w:val="32"/>
          <w:szCs w:val="32"/>
          <w:vertAlign w:val="baseline"/>
          <w:lang w:val="en-US" w:eastAsia="zh-CN" w:bidi="ar"/>
        </w:rPr>
        <w:t>3</w:t>
      </w:r>
      <w:r>
        <w:rPr>
          <w:rFonts w:hint="eastAsia" w:ascii="仿宋_GB2312" w:hAnsi="仿宋_GB2312" w:eastAsia="仿宋_GB2312" w:cs="仿宋_GB2312"/>
          <w:color w:val="000000"/>
          <w:spacing w:val="-6"/>
          <w:kern w:val="2"/>
          <w:position w:val="6"/>
          <w:sz w:val="32"/>
          <w:szCs w:val="32"/>
          <w:vertAlign w:val="baseline"/>
          <w:lang w:val="en-US" w:eastAsia="zh-CN" w:bidi="ar"/>
        </w:rPr>
        <w:t>）软件产品实际应用的3家用户意见（仅面向C端的软件产品不需要提供）；</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w:t>
      </w:r>
      <w:r>
        <w:rPr>
          <w:rFonts w:hint="eastAsia" w:ascii="仿宋_GB2312" w:hAnsi="宋体" w:eastAsia="仿宋_GB2312" w:cs="仿宋_GB2312"/>
          <w:color w:val="000000"/>
          <w:spacing w:val="-6"/>
          <w:kern w:val="2"/>
          <w:position w:val="6"/>
          <w:sz w:val="32"/>
          <w:szCs w:val="32"/>
          <w:vertAlign w:val="baseline"/>
          <w:lang w:val="en-US" w:eastAsia="zh-CN" w:bidi="ar"/>
        </w:rPr>
        <w:t>4</w:t>
      </w:r>
      <w:r>
        <w:rPr>
          <w:rFonts w:hint="eastAsia" w:ascii="仿宋_GB2312" w:hAnsi="仿宋_GB2312" w:eastAsia="仿宋_GB2312" w:cs="仿宋_GB2312"/>
          <w:color w:val="000000"/>
          <w:spacing w:val="-6"/>
          <w:kern w:val="2"/>
          <w:position w:val="6"/>
          <w:sz w:val="32"/>
          <w:szCs w:val="32"/>
          <w:vertAlign w:val="baseline"/>
          <w:lang w:val="en-US" w:eastAsia="zh-CN" w:bidi="ar"/>
        </w:rPr>
        <w:t>）</w:t>
      </w:r>
      <w:r>
        <w:rPr>
          <w:rFonts w:hint="eastAsia" w:ascii="仿宋_GB2312" w:hAnsi="宋体" w:eastAsia="仿宋_GB2312" w:cs="仿宋_GB2312"/>
          <w:color w:val="000000"/>
          <w:spacing w:val="-6"/>
          <w:kern w:val="2"/>
          <w:position w:val="6"/>
          <w:sz w:val="32"/>
          <w:szCs w:val="32"/>
          <w:vertAlign w:val="baseline"/>
          <w:lang w:val="en-US" w:eastAsia="zh-CN" w:bidi="ar"/>
        </w:rPr>
        <w:t>该产品</w:t>
      </w:r>
      <w:r>
        <w:rPr>
          <w:rFonts w:hint="eastAsia" w:ascii="仿宋_GB2312" w:hAnsi="仿宋_GB2312" w:eastAsia="仿宋_GB2312" w:cs="仿宋_GB2312"/>
          <w:color w:val="000000"/>
          <w:spacing w:val="-6"/>
          <w:kern w:val="2"/>
          <w:position w:val="6"/>
          <w:sz w:val="32"/>
          <w:szCs w:val="32"/>
          <w:vertAlign w:val="baseline"/>
          <w:lang w:val="en-US" w:eastAsia="zh-CN" w:bidi="ar"/>
        </w:rPr>
        <w:t>上一年度销售收入列表；</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（5）</w:t>
      </w:r>
      <w:r>
        <w:rPr>
          <w:rFonts w:hint="eastAsia" w:ascii="仿宋_GB2312" w:hAnsi="宋体" w:eastAsia="仿宋_GB2312" w:cs="宋体"/>
          <w:color w:val="000000"/>
          <w:spacing w:val="-6"/>
          <w:kern w:val="2"/>
          <w:position w:val="6"/>
          <w:sz w:val="32"/>
          <w:szCs w:val="32"/>
          <w:vertAlign w:val="baseline"/>
          <w:lang w:val="en-US" w:eastAsia="zh-CN" w:bidi="ar"/>
        </w:rPr>
        <w:t>上年度</w:t>
      </w:r>
      <w:r>
        <w:rPr>
          <w:rFonts w:hint="eastAsia" w:ascii="仿宋_GB2312" w:hAnsi="宋体" w:eastAsia="仿宋_GB2312" w:cs="宋体"/>
          <w:color w:val="000000"/>
          <w:spacing w:val="-6"/>
          <w:kern w:val="2"/>
          <w:position w:val="6"/>
          <w:sz w:val="32"/>
          <w:szCs w:val="32"/>
          <w:vertAlign w:val="baseline"/>
          <w:lang w:val="zh-CN" w:eastAsia="zh-CN" w:bidi="ar"/>
        </w:rPr>
        <w:t>审计报告或财务报表。</w:t>
      </w:r>
    </w:p>
    <w:p>
      <w:pPr>
        <w:keepNext w:val="0"/>
        <w:keepLines w:val="0"/>
        <w:widowControl w:val="0"/>
        <w:suppressLineNumbers w:val="0"/>
        <w:spacing w:before="0" w:beforeAutospacing="0" w:after="0" w:afterAutospacing="0" w:line="560" w:lineRule="exact"/>
        <w:ind w:left="0" w:right="0"/>
        <w:jc w:val="both"/>
        <w:outlineLvl w:val="2"/>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申报优秀应用解决方案的应提供：</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（1）应用解决方案说明书，包括但不限于:</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一是综述（解决的主要问题和实施路径）；</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二是创新点及与行业其他方案的比较优势；</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三是应用推广前景与社会、经济效益；</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四是实施保障措施等。</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仿宋_GB2312" w:eastAsia="仿宋_GB2312" w:cs="仿宋_GB2312"/>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（2）应用解决方案实际应用的3家用户意见；</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宋体" w:eastAsia="仿宋_GB2312" w:cs="宋体"/>
          <w:color w:val="000000"/>
          <w:spacing w:val="-6"/>
          <w:position w:val="6"/>
          <w:sz w:val="32"/>
          <w:szCs w:val="32"/>
          <w:vertAlign w:val="baseline"/>
          <w:lang w:val="en-US"/>
        </w:rPr>
      </w:pPr>
      <w:r>
        <w:rPr>
          <w:rFonts w:hint="eastAsia" w:ascii="仿宋_GB2312" w:hAnsi="仿宋_GB2312" w:eastAsia="仿宋_GB2312" w:cs="仿宋_GB2312"/>
          <w:color w:val="000000"/>
          <w:spacing w:val="-6"/>
          <w:kern w:val="2"/>
          <w:position w:val="6"/>
          <w:sz w:val="32"/>
          <w:szCs w:val="32"/>
          <w:vertAlign w:val="baseline"/>
          <w:lang w:val="en-US" w:eastAsia="zh-CN" w:bidi="ar"/>
        </w:rPr>
        <w:t>（3）</w:t>
      </w:r>
      <w:r>
        <w:rPr>
          <w:rFonts w:hint="eastAsia" w:ascii="仿宋_GB2312" w:hAnsi="宋体" w:eastAsia="仿宋_GB2312" w:cs="仿宋_GB2312"/>
          <w:color w:val="000000"/>
          <w:spacing w:val="-6"/>
          <w:kern w:val="2"/>
          <w:position w:val="6"/>
          <w:sz w:val="32"/>
          <w:szCs w:val="32"/>
          <w:vertAlign w:val="baseline"/>
          <w:lang w:val="en-US" w:eastAsia="zh-CN" w:bidi="ar"/>
        </w:rPr>
        <w:t>该方案</w:t>
      </w:r>
      <w:r>
        <w:rPr>
          <w:rFonts w:hint="eastAsia" w:ascii="仿宋_GB2312" w:hAnsi="仿宋_GB2312" w:eastAsia="仿宋_GB2312" w:cs="仿宋_GB2312"/>
          <w:color w:val="000000"/>
          <w:spacing w:val="-6"/>
          <w:kern w:val="2"/>
          <w:position w:val="6"/>
          <w:sz w:val="32"/>
          <w:szCs w:val="32"/>
          <w:vertAlign w:val="baseline"/>
          <w:lang w:val="en-US" w:eastAsia="zh-CN" w:bidi="ar"/>
        </w:rPr>
        <w:t>上一年度销售收入列表；</w:t>
      </w:r>
    </w:p>
    <w:p>
      <w:pPr>
        <w:keepNext w:val="0"/>
        <w:keepLines w:val="0"/>
        <w:widowControl w:val="0"/>
        <w:suppressLineNumbers w:val="0"/>
        <w:overflowPunct w:val="0"/>
        <w:topLinePunct/>
        <w:adjustRightInd w:val="0"/>
        <w:spacing w:before="0" w:beforeAutospacing="0" w:after="0" w:afterAutospacing="0" w:line="560" w:lineRule="exact"/>
        <w:ind w:left="0" w:right="0"/>
        <w:jc w:val="both"/>
        <w:textAlignment w:val="baseline"/>
        <w:rPr>
          <w:rFonts w:hint="eastAsia" w:ascii="仿宋_GB2312" w:hAnsi="宋体" w:eastAsia="仿宋_GB2312" w:cs="宋体"/>
          <w:color w:val="000000"/>
          <w:spacing w:val="-6"/>
          <w:position w:val="6"/>
          <w:sz w:val="32"/>
          <w:szCs w:val="32"/>
          <w:vertAlign w:val="baseline"/>
          <w:lang w:val="en-US"/>
        </w:rPr>
      </w:pPr>
      <w:r>
        <w:rPr>
          <w:rFonts w:hint="eastAsia" w:ascii="仿宋_GB2312" w:hAnsi="宋体" w:eastAsia="仿宋_GB2312" w:cs="宋体"/>
          <w:color w:val="000000"/>
          <w:spacing w:val="-6"/>
          <w:kern w:val="2"/>
          <w:position w:val="6"/>
          <w:sz w:val="32"/>
          <w:szCs w:val="32"/>
          <w:vertAlign w:val="baseline"/>
          <w:lang w:val="en-US" w:eastAsia="zh-CN" w:bidi="ar"/>
        </w:rPr>
        <w:t>（4）上年度</w:t>
      </w:r>
      <w:r>
        <w:rPr>
          <w:rFonts w:hint="eastAsia" w:ascii="仿宋_GB2312" w:hAnsi="宋体" w:eastAsia="仿宋_GB2312" w:cs="宋体"/>
          <w:color w:val="000000"/>
          <w:spacing w:val="-6"/>
          <w:kern w:val="2"/>
          <w:position w:val="6"/>
          <w:sz w:val="32"/>
          <w:szCs w:val="32"/>
          <w:vertAlign w:val="baseline"/>
          <w:lang w:val="zh-CN" w:eastAsia="zh-CN" w:bidi="ar"/>
        </w:rPr>
        <w:t>审计报告或财务报表。</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黑体"/>
          <w:spacing w:val="-6"/>
          <w:sz w:val="32"/>
          <w:szCs w:val="32"/>
          <w:lang w:val="en-US"/>
        </w:rPr>
      </w:pPr>
      <w:bookmarkStart w:id="5" w:name="_Toc25406"/>
      <w:r>
        <w:rPr>
          <w:rFonts w:hint="eastAsia" w:ascii="黑体" w:hAnsi="宋体" w:eastAsia="黑体" w:cs="黑体"/>
          <w:spacing w:val="-6"/>
          <w:kern w:val="2"/>
          <w:sz w:val="32"/>
          <w:szCs w:val="32"/>
          <w:lang w:val="en-US" w:eastAsia="zh-CN" w:bidi="ar"/>
        </w:rPr>
        <w:t>五、信创产品奖励</w:t>
      </w:r>
      <w:bookmarkEnd w:id="5"/>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1.申报条件</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color w:val="000000"/>
          <w:spacing w:val="-6"/>
          <w:sz w:val="32"/>
          <w:szCs w:val="32"/>
          <w:lang w:val="en-US"/>
        </w:rPr>
      </w:pPr>
      <w:r>
        <w:rPr>
          <w:rFonts w:hint="eastAsia" w:ascii="仿宋_GB2312" w:hAnsi="仿宋_GB2312" w:eastAsia="仿宋_GB2312" w:cs="仿宋_GB2312"/>
          <w:color w:val="000000"/>
          <w:spacing w:val="-6"/>
          <w:kern w:val="2"/>
          <w:sz w:val="32"/>
          <w:szCs w:val="32"/>
          <w:lang w:val="en-US" w:eastAsia="zh-CN" w:bidi="ar"/>
        </w:rPr>
        <w:t>福州市软件企业和涉软企业</w:t>
      </w:r>
      <w:r>
        <w:rPr>
          <w:rFonts w:hint="eastAsia" w:ascii="Times New Roman" w:hAnsi="Times New Roman" w:eastAsia="仿宋_GB2312" w:cs="仿宋_GB2312"/>
          <w:color w:val="000000"/>
          <w:spacing w:val="-6"/>
          <w:kern w:val="2"/>
          <w:sz w:val="32"/>
          <w:szCs w:val="32"/>
          <w:lang w:val="en-US" w:eastAsia="zh-CN" w:bidi="ar"/>
        </w:rPr>
        <w:t>自主研发</w:t>
      </w:r>
      <w:r>
        <w:rPr>
          <w:rFonts w:hint="eastAsia" w:ascii="仿宋_GB2312" w:hAnsi="仿宋_GB2312" w:eastAsia="仿宋_GB2312" w:cs="仿宋_GB2312"/>
          <w:color w:val="000000"/>
          <w:spacing w:val="-6"/>
          <w:kern w:val="2"/>
          <w:sz w:val="32"/>
          <w:szCs w:val="32"/>
          <w:lang w:val="en-US" w:eastAsia="zh-CN" w:bidi="ar"/>
        </w:rPr>
        <w:t>的产品或项目在2021年1月1日至2021年12月31日期间入选国家信创目录。</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2.奖励标准</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spacing w:val="-6"/>
          <w:sz w:val="32"/>
          <w:szCs w:val="20"/>
          <w:lang w:val="en-US"/>
        </w:rPr>
      </w:pPr>
      <w:r>
        <w:rPr>
          <w:rFonts w:hint="eastAsia" w:ascii="仿宋_GB2312" w:hAnsi="仿宋_GB2312" w:eastAsia="仿宋_GB2312" w:cs="仿宋_GB2312"/>
          <w:spacing w:val="0"/>
          <w:kern w:val="2"/>
          <w:sz w:val="32"/>
          <w:szCs w:val="32"/>
          <w:shd w:val="clear" w:fill="FFFFFF"/>
          <w:lang w:val="en-US" w:eastAsia="zh-CN" w:bidi="ar"/>
        </w:rPr>
        <w:t>给予企业每项入选的产品或项目30万元一次性奖励。</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3.申报材料</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（1）信创产品奖励申请表；</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color w:val="000000"/>
          <w:spacing w:val="-6"/>
          <w:sz w:val="32"/>
          <w:szCs w:val="32"/>
          <w:lang w:val="en-US"/>
        </w:rPr>
      </w:pPr>
      <w:r>
        <w:rPr>
          <w:rFonts w:hint="eastAsia" w:ascii="仿宋_GB2312" w:hAnsi="仿宋_GB2312" w:eastAsia="仿宋_GB2312" w:cs="仿宋_GB2312"/>
          <w:spacing w:val="0"/>
          <w:kern w:val="2"/>
          <w:sz w:val="32"/>
          <w:szCs w:val="32"/>
          <w:shd w:val="clear" w:fill="FFFFFF"/>
          <w:lang w:val="en-US" w:eastAsia="zh-CN" w:bidi="ar"/>
        </w:rPr>
        <w:t>（2）</w:t>
      </w:r>
      <w:r>
        <w:rPr>
          <w:rFonts w:hint="eastAsia" w:ascii="仿宋_GB2312" w:hAnsi="仿宋_GB2312" w:eastAsia="仿宋_GB2312" w:cs="仿宋_GB2312"/>
          <w:color w:val="000000"/>
          <w:spacing w:val="-6"/>
          <w:kern w:val="2"/>
          <w:sz w:val="32"/>
          <w:szCs w:val="32"/>
          <w:lang w:val="en-US" w:eastAsia="zh-CN" w:bidi="ar"/>
        </w:rPr>
        <w:t>入选国家信创目录有关佐证材料；</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color w:val="000000"/>
          <w:spacing w:val="-6"/>
          <w:kern w:val="2"/>
          <w:sz w:val="32"/>
          <w:szCs w:val="32"/>
          <w:lang w:val="en-US" w:eastAsia="zh-CN" w:bidi="ar"/>
        </w:rPr>
        <w:t>（3）由国家认可的</w:t>
      </w:r>
      <w:r>
        <w:rPr>
          <w:rFonts w:hint="eastAsia" w:ascii="仿宋_GB2312" w:hAnsi="仿宋_GB2312" w:eastAsia="仿宋_GB2312" w:cs="仿宋_GB2312"/>
          <w:spacing w:val="0"/>
          <w:kern w:val="2"/>
          <w:sz w:val="32"/>
          <w:szCs w:val="32"/>
          <w:shd w:val="clear" w:fill="FFFFFF"/>
          <w:lang w:val="en-US" w:eastAsia="zh-CN" w:bidi="ar"/>
        </w:rPr>
        <w:t>第三方信息技术创新软硬件适配机构出具的适配测试证书；</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（4）专利或软件著作权等知识产权证明材料。</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黑体"/>
          <w:spacing w:val="-6"/>
          <w:sz w:val="32"/>
          <w:szCs w:val="32"/>
          <w:lang w:val="en-US"/>
        </w:rPr>
      </w:pPr>
      <w:bookmarkStart w:id="6" w:name="_Toc20900"/>
      <w:r>
        <w:rPr>
          <w:rFonts w:hint="eastAsia" w:ascii="黑体" w:hAnsi="宋体" w:eastAsia="黑体" w:cs="黑体"/>
          <w:spacing w:val="-6"/>
          <w:kern w:val="2"/>
          <w:sz w:val="32"/>
          <w:szCs w:val="32"/>
          <w:lang w:val="en-US" w:eastAsia="zh-CN" w:bidi="ar"/>
        </w:rPr>
        <w:t>六、抱团参展补助</w:t>
      </w:r>
      <w:bookmarkEnd w:id="6"/>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1.申报条件</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spacing w:val="-6"/>
          <w:sz w:val="32"/>
          <w:szCs w:val="20"/>
          <w:lang w:val="en-US"/>
        </w:rPr>
      </w:pPr>
      <w:r>
        <w:rPr>
          <w:rFonts w:hint="eastAsia" w:ascii="仿宋_GB2312" w:hAnsi="仿宋_GB2312" w:eastAsia="仿宋_GB2312" w:cs="仿宋_GB2312"/>
          <w:spacing w:val="0"/>
          <w:kern w:val="2"/>
          <w:sz w:val="32"/>
          <w:szCs w:val="32"/>
          <w:shd w:val="clear" w:fill="FFFFFF"/>
          <w:lang w:val="en-US" w:eastAsia="zh-CN" w:bidi="ar"/>
        </w:rPr>
        <w:t>组织5家及以上软件企业（涉软企业）抱团参加2021年中国国际软件博览会、中国国际数码互动娱乐展览会等省外知名大型专业展会的牵头单位及作为参展企业的福州市软件企业和涉软企业。</w:t>
      </w:r>
      <w:r>
        <w:rPr>
          <w:rFonts w:hint="eastAsia" w:ascii="仿宋_GB2312" w:hAnsi="仿宋_GB2312" w:eastAsia="仿宋_GB2312" w:cs="仿宋_GB2312"/>
          <w:spacing w:val="0"/>
          <w:kern w:val="0"/>
          <w:sz w:val="32"/>
          <w:szCs w:val="32"/>
          <w:shd w:val="clear" w:fill="FFFFFF"/>
          <w:lang w:val="en-US" w:eastAsia="zh-CN" w:bidi="ar"/>
        </w:rPr>
        <w:t>本项目须由牵头单位统一组织申报。</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2.奖励标准</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给予抱团参展企业实际支付展位费80%的补助，并给予牵头单位组织的展位费总额20%的组织管理费补助。牵头单位单次展会组织管理费补助不超过20万元。</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3.申报材料</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spacing w:val="-6"/>
          <w:kern w:val="2"/>
          <w:sz w:val="32"/>
          <w:szCs w:val="32"/>
          <w:lang w:val="en-US" w:eastAsia="zh-CN" w:bidi="ar"/>
        </w:rPr>
        <w:t>（1）抱团参展补助申请表；</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spacing w:val="-6"/>
          <w:kern w:val="2"/>
          <w:sz w:val="32"/>
          <w:szCs w:val="32"/>
          <w:lang w:val="en-US" w:eastAsia="zh-CN" w:bidi="ar"/>
        </w:rPr>
        <w:t>（2）企业参展合同、参展费发票、汇款证明复印件；</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spacing w:val="-6"/>
          <w:kern w:val="2"/>
          <w:sz w:val="32"/>
          <w:szCs w:val="32"/>
          <w:lang w:val="en-US" w:eastAsia="zh-CN" w:bidi="ar"/>
        </w:rPr>
        <w:t>（3）参展图片（不少于3张，须彩印）。</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黑体"/>
          <w:spacing w:val="-6"/>
          <w:sz w:val="32"/>
          <w:szCs w:val="32"/>
          <w:lang w:val="en-US"/>
        </w:rPr>
      </w:pPr>
      <w:bookmarkStart w:id="7" w:name="_Toc14209"/>
      <w:r>
        <w:rPr>
          <w:rFonts w:hint="eastAsia" w:ascii="黑体" w:hAnsi="宋体" w:eastAsia="黑体" w:cs="黑体"/>
          <w:spacing w:val="-6"/>
          <w:kern w:val="2"/>
          <w:sz w:val="32"/>
          <w:szCs w:val="32"/>
          <w:lang w:val="en-US" w:eastAsia="zh-CN" w:bidi="ar"/>
        </w:rPr>
        <w:t>七、产业数字化补助</w:t>
      </w:r>
      <w:bookmarkEnd w:id="7"/>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1.申报条件</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1）我市辖区内依法注册、具有独立法人资格，企业经营状态正常、信用记录良好的工业企业，在2021年1月1日至2021年12月31日期间首家购买由本市软件企业和涉软企业（非关联企业）自主研发的工业软件及服务用于智能制造；</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（2）工业企业购买该工业软件及服务在100万元及以上，并已在生产制造过程中投入使用。应用该工业软件后，企业生产效率、产品良品率或能源资源利用率等有显著提升，智能制造能力明显增强。</w:t>
      </w:r>
    </w:p>
    <w:p>
      <w:pPr>
        <w:keepNext w:val="0"/>
        <w:keepLines w:val="0"/>
        <w:widowControl w:val="0"/>
        <w:suppressLineNumbers w:val="0"/>
        <w:kinsoku w:val="0"/>
        <w:wordWrap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2.奖励标准</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Times New Roman" w:hAnsi="仿宋_GB2312" w:eastAsia="仿宋_GB2312" w:cs="仿宋_GB2312"/>
          <w:spacing w:val="-6"/>
          <w:kern w:val="0"/>
          <w:sz w:val="32"/>
          <w:szCs w:val="32"/>
          <w:lang w:val="en-US" w:eastAsia="zh-CN" w:bidi="ar"/>
        </w:rPr>
        <w:t>申报单位</w:t>
      </w:r>
      <w:r>
        <w:rPr>
          <w:rFonts w:hint="eastAsia" w:ascii="仿宋_GB2312" w:hAnsi="Times New Roman" w:eastAsia="仿宋_GB2312" w:cs="Times New Roman"/>
          <w:spacing w:val="-6"/>
          <w:kern w:val="2"/>
          <w:sz w:val="32"/>
          <w:szCs w:val="32"/>
          <w:lang w:val="en-US" w:eastAsia="zh-CN" w:bidi="ar"/>
        </w:rPr>
        <w:t>仅限报送一项首购产品，</w:t>
      </w:r>
      <w:r>
        <w:rPr>
          <w:rFonts w:hint="eastAsia" w:ascii="仿宋_GB2312" w:hAnsi="仿宋_GB2312" w:eastAsia="仿宋_GB2312" w:cs="仿宋_GB2312"/>
          <w:spacing w:val="0"/>
          <w:kern w:val="0"/>
          <w:sz w:val="32"/>
          <w:szCs w:val="32"/>
          <w:shd w:val="clear" w:fill="FFFFFF"/>
          <w:lang w:val="en-US" w:eastAsia="zh-CN" w:bidi="ar"/>
        </w:rPr>
        <w:t>按照采购该工业软件及服务费用不含税的成交价格（开票金额100万元及以上）的15%给予补助，最高不超过100万元。</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3.申报材料</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（1）产业数字化补助申请表；</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（2）工业企业采购合同、发票、转账凭证复印件；</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（3）软件开发企业提供的该工业软件知识产权归属和授权使用的证明材料（如：专利证书、软件著作权登记证书等）；</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（4）软件开发企业提供的该工业软件首购证明（加盖软件企业公章）；</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（5）智能制造项目验收报告；</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spacing w:val="-6"/>
          <w:sz w:val="32"/>
          <w:szCs w:val="20"/>
          <w:lang w:val="en-US"/>
        </w:rPr>
      </w:pPr>
      <w:r>
        <w:rPr>
          <w:rFonts w:hint="eastAsia" w:ascii="仿宋_GB2312" w:hAnsi="仿宋_GB2312" w:eastAsia="仿宋_GB2312" w:cs="仿宋_GB2312"/>
          <w:spacing w:val="0"/>
          <w:kern w:val="0"/>
          <w:sz w:val="32"/>
          <w:szCs w:val="32"/>
          <w:shd w:val="clear" w:fill="FFFFFF"/>
          <w:lang w:val="en-US" w:eastAsia="zh-CN" w:bidi="ar"/>
        </w:rPr>
        <w:t>（6）该工业软件使用情况专家（至少2名正高职称专家）论证报告。</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黑体"/>
          <w:spacing w:val="-6"/>
          <w:sz w:val="32"/>
          <w:szCs w:val="32"/>
          <w:lang w:val="en-US"/>
        </w:rPr>
      </w:pPr>
      <w:bookmarkStart w:id="8" w:name="_Toc24306"/>
      <w:r>
        <w:rPr>
          <w:rFonts w:hint="eastAsia" w:ascii="黑体" w:hAnsi="宋体" w:eastAsia="黑体" w:cs="黑体"/>
          <w:spacing w:val="-6"/>
          <w:kern w:val="2"/>
          <w:sz w:val="32"/>
          <w:szCs w:val="32"/>
          <w:lang w:val="en-US" w:eastAsia="zh-CN" w:bidi="ar"/>
        </w:rPr>
        <w:t>八、贷款贴息补助</w:t>
      </w:r>
      <w:bookmarkEnd w:id="8"/>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1.申报条件</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2021年1月1日至2021年12月31日期间在我市银行享受科技贷、税贷和政府采购贷金融贷款产品的规模以上软件企业。注册在福州软件园的申报企业同时满足福州软件园中小微企业金融贴息政策扶持条件的，必须在获得软件园贴息补助的基础上方可享受本政策给予的补差扶持，即同一笔贷款申请贴息金额与已享受补贴之和不超过贷款金额的1%且不超过30万元。</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2.奖励标准</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给予符合条件的申报单位在2021年1月1日至2021年12月31日期间产生利息支出的一笔或多笔贷款（科技贷、税贷、政府采购贷），按贷款金额的1%给予贴息，每笔贷款贴息金额不超过该笔贷款在2021年度的实付利息。单家申报单位贴息总金额不超过30万元，贴息总金额低于5千元的不予补助。</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3.申报材料</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（1）贷款贴息补助申请表；</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（2）统计联网直报平台打印的2021年企业年报，包括调查单位基本情况表（表号101-1）和财务状况表（表号F103）；</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（3）电子税务系统纳税人信息截屏打印；</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（4）企业信用报告；</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（5）近二年审计报告或财务报表；</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（6）银行出具的贷款类型确认函；</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（7）贷款合同清单及合同复印件；</w:t>
      </w:r>
    </w:p>
    <w:p>
      <w:pPr>
        <w:keepNext w:val="0"/>
        <w:keepLines w:val="0"/>
        <w:widowControl w:val="0"/>
        <w:suppressLineNumbers w:val="0"/>
        <w:tabs>
          <w:tab w:val="left" w:pos="3570"/>
        </w:tabs>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（8）利息支出凭证清单及凭证复印件；</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（9）申报材料真实性承诺书；</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（10）不重复申报承诺书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（11）企业科技资质证明（科技贷企业提供）；</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（12）中标通知书及政府采购合同（政府采购贷企业提供）。</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4.其它说明</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申报企业可事先向福州软件园普惠金融公共服务平台（即北京软交所福建工作中心，联系方式：0591-87303823）咨询申报材料规范要求。</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黑体"/>
          <w:spacing w:val="-6"/>
          <w:sz w:val="32"/>
          <w:szCs w:val="32"/>
          <w:lang w:val="en-US"/>
        </w:rPr>
      </w:pPr>
      <w:bookmarkStart w:id="9" w:name="_Toc22774"/>
      <w:r>
        <w:rPr>
          <w:rFonts w:hint="eastAsia" w:ascii="黑体" w:hAnsi="宋体" w:eastAsia="黑体" w:cs="黑体"/>
          <w:spacing w:val="-6"/>
          <w:kern w:val="2"/>
          <w:sz w:val="32"/>
          <w:szCs w:val="32"/>
          <w:lang w:val="en-US" w:eastAsia="zh-CN" w:bidi="ar"/>
        </w:rPr>
        <w:t>九、上市融资奖励</w:t>
      </w:r>
      <w:bookmarkEnd w:id="9"/>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1.申报条件</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2021年1月1日以来在境内沪、深交易所、北交所上市首发融资的福州市软件企业和涉软企业，且募集资金大部分投入本市项目建设1年以上。</w:t>
      </w:r>
    </w:p>
    <w:p>
      <w:pPr>
        <w:keepNext w:val="0"/>
        <w:keepLines w:val="0"/>
        <w:widowControl w:val="0"/>
        <w:suppressLineNumbers w:val="0"/>
        <w:kinsoku w:val="0"/>
        <w:wordWrap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2.奖励标准</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对于</w:t>
      </w:r>
      <w:r>
        <w:rPr>
          <w:rFonts w:hint="eastAsia" w:ascii="仿宋_GB2312" w:hAnsi="仿宋_GB2312" w:eastAsia="仿宋_GB2312" w:cs="仿宋_GB2312"/>
          <w:spacing w:val="0"/>
          <w:kern w:val="2"/>
          <w:sz w:val="32"/>
          <w:szCs w:val="32"/>
          <w:lang w:val="en-US" w:eastAsia="zh-CN" w:bidi="ar"/>
        </w:rPr>
        <w:t>新上市融资企业投资本市项目，若项目实际到位</w:t>
      </w:r>
      <w:r>
        <w:rPr>
          <w:rFonts w:hint="eastAsia" w:ascii="仿宋_GB2312" w:hAnsi="仿宋_GB2312" w:eastAsia="仿宋_GB2312" w:cs="仿宋_GB2312"/>
          <w:spacing w:val="0"/>
          <w:kern w:val="2"/>
          <w:sz w:val="32"/>
          <w:szCs w:val="32"/>
          <w:shd w:val="clear" w:fill="FFFFFF"/>
          <w:lang w:val="en-US" w:eastAsia="zh-CN" w:bidi="ar"/>
        </w:rPr>
        <w:t>投资额占募集资金60%（投资1年以上）及以上，按2021年度项目实际到位投资额的</w:t>
      </w:r>
      <w:r>
        <w:rPr>
          <w:rFonts w:hint="eastAsia" w:ascii="仿宋_GB2312" w:hAnsi="仿宋_GB2312" w:eastAsia="仿宋_GB2312" w:cs="仿宋_GB2312"/>
          <w:spacing w:val="0"/>
          <w:kern w:val="2"/>
          <w:sz w:val="32"/>
          <w:szCs w:val="32"/>
          <w:lang w:val="en-US" w:eastAsia="zh-CN" w:bidi="ar"/>
        </w:rPr>
        <w:t>1‰给予奖励；</w:t>
      </w:r>
      <w:r>
        <w:rPr>
          <w:rFonts w:hint="eastAsia" w:ascii="仿宋_GB2312" w:hAnsi="仿宋_GB2312" w:eastAsia="仿宋_GB2312" w:cs="仿宋_GB2312"/>
          <w:spacing w:val="0"/>
          <w:kern w:val="2"/>
          <w:sz w:val="32"/>
          <w:szCs w:val="32"/>
          <w:shd w:val="clear" w:fill="FFFFFF"/>
          <w:lang w:val="en-US" w:eastAsia="zh-CN" w:bidi="ar"/>
        </w:rPr>
        <w:t>若项目</w:t>
      </w:r>
      <w:r>
        <w:rPr>
          <w:rFonts w:hint="eastAsia" w:ascii="仿宋_GB2312" w:hAnsi="仿宋_GB2312" w:eastAsia="仿宋_GB2312" w:cs="仿宋_GB2312"/>
          <w:spacing w:val="0"/>
          <w:kern w:val="2"/>
          <w:sz w:val="32"/>
          <w:szCs w:val="32"/>
          <w:lang w:val="en-US" w:eastAsia="zh-CN" w:bidi="ar"/>
        </w:rPr>
        <w:t>实际到位</w:t>
      </w:r>
      <w:r>
        <w:rPr>
          <w:rFonts w:hint="eastAsia" w:ascii="仿宋_GB2312" w:hAnsi="仿宋_GB2312" w:eastAsia="仿宋_GB2312" w:cs="仿宋_GB2312"/>
          <w:spacing w:val="0"/>
          <w:kern w:val="2"/>
          <w:sz w:val="32"/>
          <w:szCs w:val="32"/>
          <w:shd w:val="clear" w:fill="FFFFFF"/>
          <w:lang w:val="en-US" w:eastAsia="zh-CN" w:bidi="ar"/>
        </w:rPr>
        <w:t>投资额占募集资金不足60%（投资1年以上），按2021年度项目实际到位投资额的</w:t>
      </w:r>
      <w:r>
        <w:rPr>
          <w:rFonts w:hint="eastAsia" w:ascii="仿宋_GB2312" w:hAnsi="仿宋_GB2312" w:eastAsia="仿宋_GB2312" w:cs="仿宋_GB2312"/>
          <w:spacing w:val="0"/>
          <w:kern w:val="2"/>
          <w:sz w:val="32"/>
          <w:szCs w:val="32"/>
          <w:lang w:val="en-US" w:eastAsia="zh-CN" w:bidi="ar"/>
        </w:rPr>
        <w:t>0.5‰给予奖励。</w:t>
      </w:r>
      <w:r>
        <w:rPr>
          <w:rFonts w:hint="eastAsia" w:ascii="仿宋_GB2312" w:hAnsi="仿宋_GB2312" w:eastAsia="仿宋_GB2312" w:cs="仿宋_GB2312"/>
          <w:spacing w:val="0"/>
          <w:kern w:val="2"/>
          <w:sz w:val="32"/>
          <w:szCs w:val="32"/>
          <w:shd w:val="clear" w:fill="FFFFFF"/>
          <w:lang w:val="en-US" w:eastAsia="zh-CN" w:bidi="ar"/>
        </w:rPr>
        <w:t>单个上市企业奖励不超过100万元。</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3.申报材料</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（1）上市融资奖励申请表；</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（2）近两年纳税证明（入库期）；</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（3）招股说明书（股票发行方案）；</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（4）募投项目批文；</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（5）上市发行批文；</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（6）交易所披露的募投资金使用报告；</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（7）募集资金投入本市项目建设的相关证明材料；</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（8）上市年度的</w:t>
      </w:r>
      <w:r>
        <w:rPr>
          <w:rFonts w:hint="eastAsia" w:ascii="仿宋_GB2312" w:hAnsi="仿宋_GB2312" w:eastAsia="仿宋_GB2312" w:cs="仿宋_GB2312"/>
          <w:spacing w:val="0"/>
          <w:kern w:val="0"/>
          <w:sz w:val="32"/>
          <w:szCs w:val="32"/>
          <w:shd w:val="clear" w:fill="FFFFFF"/>
          <w:lang w:val="en-US" w:eastAsia="zh-CN" w:bidi="ar"/>
        </w:rPr>
        <w:t>审计报告或财务报表。</w:t>
      </w:r>
    </w:p>
    <w:p>
      <w:pPr>
        <w:keepNext w:val="0"/>
        <w:keepLines w:val="0"/>
        <w:widowControl w:val="0"/>
        <w:suppressLineNumbers w:val="0"/>
        <w:spacing w:before="0" w:beforeAutospacing="0" w:after="0" w:afterAutospacing="0" w:line="560" w:lineRule="exact"/>
        <w:ind w:left="0" w:right="0"/>
        <w:jc w:val="both"/>
        <w:outlineLvl w:val="0"/>
        <w:rPr>
          <w:rFonts w:hint="eastAsia" w:ascii="黑体" w:hAnsi="宋体" w:eastAsia="黑体" w:cs="黑体"/>
          <w:spacing w:val="-6"/>
          <w:sz w:val="32"/>
          <w:szCs w:val="32"/>
          <w:lang w:val="en-US"/>
        </w:rPr>
      </w:pPr>
      <w:bookmarkStart w:id="10" w:name="_Toc26513"/>
      <w:r>
        <w:rPr>
          <w:rFonts w:hint="eastAsia" w:ascii="黑体" w:hAnsi="宋体" w:eastAsia="黑体" w:cs="黑体"/>
          <w:spacing w:val="-6"/>
          <w:kern w:val="2"/>
          <w:sz w:val="32"/>
          <w:szCs w:val="32"/>
          <w:lang w:val="en-US" w:eastAsia="zh-CN" w:bidi="ar"/>
        </w:rPr>
        <w:t>十、平台投资补助</w:t>
      </w:r>
      <w:bookmarkEnd w:id="10"/>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1.申报条件</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1）申报单位为数字经济行业龙头企业在我市注册成立、具有独立法人资格的软件产业相关企业。行业龙头企业指：上一年度《财富》杂志发布的世界500强企业，普华永道发布的全球软件百强企业，工信部发布的软件业务收入百强企业、全国电子信息百强企业、大数据50强企业和中国互联网企业100强；</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（2）申报平台包括落地我市的公共服务云平台、大数据中心、软件创新中心，主要服务内容包括：云服务，大数据采集、清洗、存储、交换、分析，物联网公共技术服务，软件产品开发、检测等；</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（3）平台服务场所独立集中，有必要的基础条件设备；拥有与业务经营范围和业务发展能力相适应的专业服务团队和技术人员；有完善的管理制度、健全的服务流程、收费标准、服务质量保证措施；</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（4）申报平台上年度服务我市企业不少于30家。</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2.奖励标准</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按2021年内新增投资额（限于提供服务的软硬件设备）的30%给予补助，最高不超过1000万元。已享受相关政策补助的不予重复补助。</w:t>
      </w:r>
    </w:p>
    <w:p>
      <w:pPr>
        <w:keepNext w:val="0"/>
        <w:keepLines w:val="0"/>
        <w:widowControl w:val="0"/>
        <w:suppressLineNumbers w:val="0"/>
        <w:spacing w:before="0" w:beforeAutospacing="0" w:after="0" w:afterAutospacing="0" w:line="560" w:lineRule="exact"/>
        <w:ind w:left="0" w:right="0"/>
        <w:jc w:val="both"/>
        <w:outlineLvl w:val="1"/>
        <w:rPr>
          <w:rFonts w:hint="eastAsia" w:ascii="仿宋_GB2312" w:hAnsi="Times New Roman" w:eastAsia="仿宋_GB2312" w:cs="Times New Roman"/>
          <w:b/>
          <w:bCs/>
          <w:spacing w:val="-6"/>
          <w:sz w:val="32"/>
          <w:szCs w:val="32"/>
          <w:lang w:val="en-US"/>
        </w:rPr>
      </w:pPr>
      <w:r>
        <w:rPr>
          <w:rFonts w:hint="eastAsia" w:ascii="仿宋_GB2312" w:hAnsi="Times New Roman" w:eastAsia="仿宋_GB2312" w:cs="Times New Roman"/>
          <w:b/>
          <w:bCs/>
          <w:spacing w:val="-6"/>
          <w:kern w:val="2"/>
          <w:sz w:val="32"/>
          <w:szCs w:val="32"/>
          <w:lang w:val="en-US" w:eastAsia="zh-CN" w:bidi="ar"/>
        </w:rPr>
        <w:t>3.申报材料</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（1）平台投资补助申请表；</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（2）行业龙头企业证明材料；</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（3）平台服务资质（资格）相关证明文件复印件（已取得需提供）；</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（4）服务场所证明材料（产权证书或租赁合同）复印件；</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（5）平台相关投资清单及购置费用凭证；</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（6）专职技术服务人员证明材料：平台主要负责人简历，专职技术服务人员基本情况表，提供平台专职技术服务人员学历、学位和职称复印件，以及社会保险缴交明细复印件；</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（7）2021年所有服务企业清单；</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spacing w:val="0"/>
          <w:kern w:val="2"/>
          <w:sz w:val="32"/>
          <w:szCs w:val="32"/>
          <w:shd w:val="clear" w:fill="FFFFFF"/>
          <w:lang w:val="en-US" w:eastAsia="zh-CN" w:bidi="ar"/>
        </w:rPr>
        <w:t>（8）近两年审计报告或财务报表。</w:t>
      </w:r>
    </w:p>
    <w:p>
      <w:pPr>
        <w:rPr>
          <w:rFonts w:hint="eastAsia" w:ascii="仿宋_GB2312" w:hAnsi="仿宋_GB2312" w:eastAsia="仿宋_GB2312" w:cs="仿宋_GB2312"/>
          <w:sz w:val="32"/>
          <w:szCs w:val="32"/>
          <w:shd w:val="clear" w:fill="FFFFFF"/>
          <w:lang w:val="en-US" w:eastAsia="zh-CN" w:bidi="ar"/>
        </w:rPr>
        <w:sectPr>
          <w:pgSz w:w="11906" w:h="16838"/>
          <w:pgMar w:top="1440" w:right="1800" w:bottom="1440" w:left="1800" w:header="851" w:footer="992" w:gutter="0"/>
          <w:paperSrc/>
          <w:pgNumType w:start="1"/>
          <w:cols w:space="425" w:num="1"/>
          <w:docGrid w:type="lines" w:linePitch="312" w:charSpace="4179"/>
        </w:sectPr>
      </w:pPr>
    </w:p>
    <w:p>
      <w:pPr>
        <w:keepNext w:val="0"/>
        <w:keepLines w:val="0"/>
        <w:widowControl w:val="0"/>
        <w:suppressLineNumbers w:val="0"/>
        <w:spacing w:before="0" w:beforeAutospacing="0" w:after="0" w:afterAutospacing="0" w:line="560" w:lineRule="exact"/>
        <w:ind w:left="0" w:right="0"/>
        <w:jc w:val="left"/>
        <w:outlineLvl w:val="0"/>
        <w:rPr>
          <w:rFonts w:hint="eastAsia" w:ascii="仿宋_GB2312" w:hAnsi="仿宋_GB2312" w:eastAsia="仿宋_GB2312" w:cs="仿宋_GB2312"/>
          <w:sz w:val="32"/>
          <w:szCs w:val="32"/>
          <w:lang w:val="en-US"/>
        </w:rPr>
      </w:pPr>
      <w:bookmarkStart w:id="11" w:name="_Toc12219"/>
      <w:bookmarkStart w:id="12" w:name="_Toc6836"/>
      <w:bookmarkStart w:id="13" w:name="_Toc11302"/>
      <w:bookmarkStart w:id="14" w:name="_Toc7350"/>
      <w:bookmarkStart w:id="15" w:name="_Toc11450"/>
      <w:r>
        <w:rPr>
          <w:rFonts w:hint="eastAsia" w:ascii="仿宋_GB2312" w:hAnsi="仿宋_GB2312" w:eastAsia="仿宋_GB2312" w:cs="仿宋_GB2312"/>
          <w:spacing w:val="0"/>
          <w:kern w:val="2"/>
          <w:sz w:val="32"/>
          <w:szCs w:val="32"/>
          <w:lang w:val="en-US" w:eastAsia="zh-CN" w:bidi="ar"/>
        </w:rPr>
        <w:t>附件2</w:t>
      </w:r>
      <w:bookmarkEnd w:id="11"/>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spacing w:val="-6"/>
          <w:sz w:val="32"/>
          <w:szCs w:val="20"/>
          <w:lang w:val="en-US"/>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pacing w:val="0"/>
          <w:kern w:val="2"/>
          <w:sz w:val="44"/>
          <w:szCs w:val="44"/>
          <w:lang w:val="en-US" w:eastAsia="zh-CN" w:bidi="ar"/>
        </w:rPr>
        <w:t>申报所需表格和模板</w:t>
      </w:r>
    </w:p>
    <w:p>
      <w:pPr>
        <w:keepNext w:val="0"/>
        <w:keepLines w:val="0"/>
        <w:widowControl w:val="0"/>
        <w:suppressLineNumbers w:val="0"/>
        <w:spacing w:before="0" w:beforeAutospacing="0" w:after="0" w:afterAutospacing="0" w:line="240" w:lineRule="auto"/>
        <w:ind w:left="0" w:right="0"/>
        <w:jc w:val="center"/>
        <w:rPr>
          <w:rFonts w:hint="default" w:ascii="Times New Roman" w:hAnsi="Times New Roman" w:eastAsia="仿宋_GB2312" w:cs="Times New Roman"/>
          <w:spacing w:val="-6"/>
          <w:sz w:val="32"/>
          <w:szCs w:val="20"/>
          <w:lang w:val="en-US"/>
        </w:rPr>
      </w:pP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0"/>
          <w:sz w:val="20"/>
          <w:szCs w:val="20"/>
          <w:lang w:val="en-US" w:eastAsia="zh-CN" w:bidi="ar"/>
        </w:rPr>
        <w:instrText xml:space="preserve">TOC \o "1-1" \h \u </w:instrText>
      </w:r>
      <w:r>
        <w:rPr>
          <w:rFonts w:hint="default" w:ascii="Calibri" w:hAnsi="Calibri" w:eastAsia="宋体" w:cs="Times New Roman"/>
          <w:spacing w:val="0"/>
          <w:kern w:val="0"/>
          <w:sz w:val="20"/>
          <w:szCs w:val="20"/>
          <w:lang w:val="en-US" w:eastAsia="zh-CN" w:bidi="ar"/>
        </w:rPr>
        <w:fldChar w:fldCharType="separate"/>
      </w: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"_Toc15845"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180"/>
          <w:u w:val="none"/>
          <w:lang w:eastAsia="zh-CN"/>
        </w:rPr>
        <w:t>申报书（封面）</w:t>
      </w:r>
      <w:r>
        <w:rPr>
          <w:rStyle w:val="10"/>
          <w:rFonts w:hint="eastAsia" w:ascii="黑体" w:hAnsi="宋体" w:eastAsia="黑体" w:cs="黑体"/>
          <w:color w:val="auto"/>
          <w:kern w:val="0"/>
          <w:sz w:val="32"/>
          <w:szCs w:val="32"/>
          <w:u w:val="none"/>
          <w:lang w:val="en-US"/>
        </w:rPr>
        <w:tab/>
        <w:t>2</w:t>
      </w:r>
      <w:r>
        <w:rPr>
          <w:rFonts w:hint="default" w:ascii="Calibri" w:hAnsi="Calibri" w:eastAsia="宋体" w:cs="Times New Roman"/>
          <w:spacing w:val="0"/>
          <w:kern w:val="2"/>
          <w:sz w:val="21"/>
          <w:szCs w:val="22"/>
          <w:lang w:val="en-US" w:eastAsia="zh-CN" w:bidi="ar"/>
        </w:rPr>
        <w:fldChar w:fldCharType="end"/>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"_Toc9246"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信用承诺书</w:t>
      </w:r>
      <w:r>
        <w:rPr>
          <w:rStyle w:val="10"/>
          <w:rFonts w:hint="eastAsia" w:ascii="黑体" w:hAnsi="宋体" w:eastAsia="黑体" w:cs="黑体"/>
          <w:color w:val="auto"/>
          <w:kern w:val="0"/>
          <w:sz w:val="32"/>
          <w:szCs w:val="32"/>
          <w:u w:val="none"/>
          <w:lang w:val="en-US"/>
        </w:rPr>
        <w:tab/>
      </w:r>
      <w:r>
        <w:rPr>
          <w:rStyle w:val="10"/>
          <w:u w:val="single"/>
          <w:lang w:eastAsia="zh-CN"/>
        </w:rPr>
        <w:fldChar w:fldCharType="begin"/>
      </w:r>
      <w:r>
        <w:rPr>
          <w:rStyle w:val="10"/>
          <w:rFonts w:hint="eastAsia" w:ascii="黑体" w:hAnsi="宋体" w:eastAsia="黑体" w:cs="黑体"/>
          <w:color w:val="auto"/>
          <w:kern w:val="0"/>
          <w:sz w:val="32"/>
          <w:szCs w:val="32"/>
          <w:u w:val="none"/>
          <w:lang w:val="en-US"/>
        </w:rPr>
        <w:instrText xml:space="preserve"> PAGEREF _Toc9246 \h </w:instrText>
      </w:r>
      <w:r>
        <w:rPr>
          <w:rStyle w:val="10"/>
          <w:rFonts w:hint="eastAsia" w:ascii="黑体" w:hAnsi="宋体" w:eastAsia="黑体" w:cs="黑体"/>
          <w:color w:val="auto"/>
          <w:kern w:val="0"/>
          <w:sz w:val="32"/>
          <w:szCs w:val="32"/>
          <w:u w:val="none"/>
          <w:lang w:val="en-US"/>
        </w:rPr>
        <w:fldChar w:fldCharType="separate"/>
      </w:r>
      <w:r>
        <w:rPr>
          <w:rStyle w:val="10"/>
          <w:rFonts w:hint="eastAsia" w:ascii="黑体" w:hAnsi="宋体" w:eastAsia="黑体" w:cs="黑体"/>
          <w:color w:val="auto"/>
          <w:kern w:val="0"/>
          <w:sz w:val="32"/>
          <w:szCs w:val="32"/>
          <w:u w:val="none"/>
          <w:lang w:val="en-US"/>
        </w:rPr>
        <w:t>3</w:t>
      </w:r>
      <w:r>
        <w:rPr>
          <w:rStyle w:val="10"/>
          <w:u w:val="single"/>
          <w:lang w:eastAsia="zh-CN"/>
        </w:rPr>
        <w:fldChar w:fldCharType="end"/>
      </w:r>
      <w:r>
        <w:rPr>
          <w:rFonts w:hint="default" w:ascii="Calibri" w:hAnsi="Calibri" w:eastAsia="宋体" w:cs="Times New Roman"/>
          <w:spacing w:val="0"/>
          <w:kern w:val="2"/>
          <w:sz w:val="21"/>
          <w:szCs w:val="22"/>
          <w:lang w:val="en-US" w:eastAsia="zh-CN" w:bidi="ar"/>
        </w:rPr>
        <w:fldChar w:fldCharType="end"/>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"_Toc3777"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规模提升奖励申请表</w:t>
      </w:r>
      <w:r>
        <w:rPr>
          <w:rStyle w:val="10"/>
          <w:rFonts w:hint="eastAsia" w:ascii="黑体" w:hAnsi="宋体" w:eastAsia="黑体" w:cs="黑体"/>
          <w:color w:val="auto"/>
          <w:kern w:val="0"/>
          <w:sz w:val="32"/>
          <w:szCs w:val="32"/>
          <w:u w:val="none"/>
          <w:lang w:val="en-US"/>
        </w:rPr>
        <w:tab/>
      </w:r>
      <w:r>
        <w:rPr>
          <w:rStyle w:val="10"/>
          <w:u w:val="single"/>
          <w:lang w:eastAsia="zh-CN"/>
        </w:rPr>
        <w:fldChar w:fldCharType="begin"/>
      </w:r>
      <w:r>
        <w:rPr>
          <w:rStyle w:val="10"/>
          <w:rFonts w:hint="eastAsia" w:ascii="黑体" w:hAnsi="宋体" w:eastAsia="黑体" w:cs="黑体"/>
          <w:color w:val="auto"/>
          <w:kern w:val="0"/>
          <w:sz w:val="32"/>
          <w:szCs w:val="32"/>
          <w:u w:val="none"/>
          <w:lang w:val="en-US"/>
        </w:rPr>
        <w:instrText xml:space="preserve"> PAGEREF _Toc3777 \h </w:instrText>
      </w:r>
      <w:r>
        <w:rPr>
          <w:rStyle w:val="10"/>
          <w:rFonts w:hint="eastAsia" w:ascii="黑体" w:hAnsi="宋体" w:eastAsia="黑体" w:cs="黑体"/>
          <w:color w:val="auto"/>
          <w:kern w:val="0"/>
          <w:sz w:val="32"/>
          <w:szCs w:val="32"/>
          <w:u w:val="none"/>
          <w:lang w:val="en-US"/>
        </w:rPr>
        <w:fldChar w:fldCharType="separate"/>
      </w:r>
      <w:r>
        <w:rPr>
          <w:rStyle w:val="10"/>
          <w:rFonts w:hint="eastAsia" w:ascii="黑体" w:hAnsi="宋体" w:eastAsia="黑体" w:cs="黑体"/>
          <w:color w:val="auto"/>
          <w:kern w:val="0"/>
          <w:sz w:val="32"/>
          <w:szCs w:val="32"/>
          <w:u w:val="none"/>
          <w:lang w:val="en-US"/>
        </w:rPr>
        <w:t>4</w:t>
      </w:r>
      <w:r>
        <w:rPr>
          <w:rStyle w:val="10"/>
          <w:u w:val="single"/>
          <w:lang w:eastAsia="zh-CN"/>
        </w:rPr>
        <w:fldChar w:fldCharType="end"/>
      </w:r>
      <w:r>
        <w:rPr>
          <w:rFonts w:hint="default" w:ascii="Calibri" w:hAnsi="Calibri" w:eastAsia="宋体" w:cs="Times New Roman"/>
          <w:spacing w:val="0"/>
          <w:kern w:val="2"/>
          <w:sz w:val="21"/>
          <w:szCs w:val="22"/>
          <w:lang w:val="en-US" w:eastAsia="zh-CN" w:bidi="ar"/>
        </w:rPr>
        <w:fldChar w:fldCharType="end"/>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"_Toc3777"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品牌产品奖励申请表</w:t>
      </w:r>
      <w:r>
        <w:rPr>
          <w:rStyle w:val="10"/>
          <w:rFonts w:hint="eastAsia" w:ascii="黑体" w:hAnsi="宋体" w:eastAsia="黑体" w:cs="黑体"/>
          <w:color w:val="auto"/>
          <w:kern w:val="0"/>
          <w:sz w:val="32"/>
          <w:szCs w:val="32"/>
          <w:u w:val="none"/>
          <w:lang w:val="en-US"/>
        </w:rPr>
        <w:tab/>
        <w:t>6</w:t>
      </w:r>
      <w:r>
        <w:rPr>
          <w:rFonts w:hint="default" w:ascii="Calibri" w:hAnsi="Calibri" w:eastAsia="宋体" w:cs="Times New Roman"/>
          <w:spacing w:val="0"/>
          <w:kern w:val="2"/>
          <w:sz w:val="21"/>
          <w:szCs w:val="22"/>
          <w:lang w:val="en-US" w:eastAsia="zh-CN" w:bidi="ar"/>
        </w:rPr>
        <w:fldChar w:fldCharType="end"/>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eastAsia" w:ascii="黑体" w:hAnsi="宋体" w:eastAsia="黑体" w:cs="黑体"/>
          <w:spacing w:val="0"/>
          <w:kern w:val="0"/>
          <w:sz w:val="32"/>
          <w:szCs w:val="32"/>
          <w:lang w:val="en-US" w:eastAsia="zh-CN" w:bidi="ar"/>
        </w:rPr>
        <w:t>销售收入列表</w:t>
      </w: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"_Toc3777"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val="en-US"/>
        </w:rPr>
        <w:tab/>
        <w:t>8</w:t>
      </w:r>
      <w:r>
        <w:rPr>
          <w:rFonts w:hint="default" w:ascii="Calibri" w:hAnsi="Calibri" w:eastAsia="宋体" w:cs="Times New Roman"/>
          <w:spacing w:val="0"/>
          <w:kern w:val="2"/>
          <w:sz w:val="21"/>
          <w:szCs w:val="22"/>
          <w:lang w:val="en-US" w:eastAsia="zh-CN" w:bidi="ar"/>
        </w:rPr>
        <w:fldChar w:fldCharType="end"/>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"_Toc18201"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信创产品奖励申请表</w:t>
      </w:r>
      <w:r>
        <w:rPr>
          <w:rStyle w:val="10"/>
          <w:rFonts w:hint="eastAsia" w:ascii="黑体" w:hAnsi="宋体" w:eastAsia="黑体" w:cs="黑体"/>
          <w:color w:val="auto"/>
          <w:kern w:val="0"/>
          <w:sz w:val="32"/>
          <w:szCs w:val="32"/>
          <w:u w:val="none"/>
          <w:lang w:val="en-US"/>
        </w:rPr>
        <w:tab/>
        <w:t>9</w:t>
      </w:r>
      <w:r>
        <w:rPr>
          <w:rFonts w:hint="default" w:ascii="Calibri" w:hAnsi="Calibri" w:eastAsia="宋体" w:cs="Times New Roman"/>
          <w:spacing w:val="0"/>
          <w:kern w:val="2"/>
          <w:sz w:val="21"/>
          <w:szCs w:val="22"/>
          <w:lang w:val="en-US" w:eastAsia="zh-CN" w:bidi="ar"/>
        </w:rPr>
        <w:fldChar w:fldCharType="end"/>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"_Toc2300"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抱团参展补助申请表</w:t>
      </w:r>
      <w:r>
        <w:rPr>
          <w:rStyle w:val="10"/>
          <w:rFonts w:hint="eastAsia" w:ascii="黑体" w:hAnsi="宋体" w:eastAsia="黑体" w:cs="黑体"/>
          <w:color w:val="auto"/>
          <w:kern w:val="0"/>
          <w:sz w:val="32"/>
          <w:szCs w:val="32"/>
          <w:u w:val="none"/>
          <w:lang w:val="en-US"/>
        </w:rPr>
        <w:tab/>
        <w:t>1</w:t>
      </w:r>
      <w:r>
        <w:rPr>
          <w:rFonts w:hint="default" w:ascii="Calibri" w:hAnsi="Calibri" w:eastAsia="宋体" w:cs="Times New Roman"/>
          <w:spacing w:val="0"/>
          <w:kern w:val="2"/>
          <w:sz w:val="21"/>
          <w:szCs w:val="22"/>
          <w:lang w:val="en-US" w:eastAsia="zh-CN" w:bidi="ar"/>
        </w:rPr>
        <w:fldChar w:fldCharType="end"/>
      </w:r>
      <w:r>
        <w:rPr>
          <w:rFonts w:hint="eastAsia" w:ascii="黑体" w:hAnsi="宋体" w:eastAsia="黑体" w:cs="黑体"/>
          <w:spacing w:val="0"/>
          <w:kern w:val="0"/>
          <w:sz w:val="32"/>
          <w:szCs w:val="32"/>
          <w:lang w:val="en-US" w:eastAsia="zh-CN" w:bidi="ar"/>
        </w:rPr>
        <w:t>0</w:t>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"_Toc18301"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产业数字化补助申请表</w:t>
      </w:r>
      <w:r>
        <w:rPr>
          <w:rStyle w:val="10"/>
          <w:rFonts w:hint="eastAsia" w:ascii="黑体" w:hAnsi="宋体" w:eastAsia="黑体" w:cs="黑体"/>
          <w:color w:val="auto"/>
          <w:kern w:val="0"/>
          <w:sz w:val="32"/>
          <w:szCs w:val="32"/>
          <w:u w:val="none"/>
          <w:lang w:val="en-US"/>
        </w:rPr>
        <w:tab/>
        <w:t>1</w:t>
      </w:r>
      <w:r>
        <w:rPr>
          <w:rFonts w:hint="default" w:ascii="Calibri" w:hAnsi="Calibri" w:eastAsia="宋体" w:cs="Times New Roman"/>
          <w:spacing w:val="0"/>
          <w:kern w:val="2"/>
          <w:sz w:val="21"/>
          <w:szCs w:val="22"/>
          <w:lang w:val="en-US" w:eastAsia="zh-CN" w:bidi="ar"/>
        </w:rPr>
        <w:fldChar w:fldCharType="end"/>
      </w:r>
      <w:r>
        <w:rPr>
          <w:rFonts w:hint="eastAsia" w:ascii="黑体" w:hAnsi="宋体" w:eastAsia="黑体" w:cs="黑体"/>
          <w:spacing w:val="0"/>
          <w:kern w:val="0"/>
          <w:sz w:val="32"/>
          <w:szCs w:val="32"/>
          <w:lang w:val="en-US" w:eastAsia="zh-CN" w:bidi="ar"/>
        </w:rPr>
        <w:t>2</w:t>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"_Toc28842"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贷款贴息补助申请表</w:t>
      </w:r>
      <w:r>
        <w:rPr>
          <w:rStyle w:val="10"/>
          <w:rFonts w:hint="eastAsia" w:ascii="黑体" w:hAnsi="宋体" w:eastAsia="黑体" w:cs="黑体"/>
          <w:color w:val="auto"/>
          <w:kern w:val="0"/>
          <w:sz w:val="32"/>
          <w:szCs w:val="32"/>
          <w:u w:val="none"/>
          <w:lang w:val="en-US"/>
        </w:rPr>
        <w:tab/>
        <w:t>1</w:t>
      </w:r>
      <w:r>
        <w:rPr>
          <w:rFonts w:hint="default" w:ascii="Calibri" w:hAnsi="Calibri" w:eastAsia="宋体" w:cs="Times New Roman"/>
          <w:spacing w:val="0"/>
          <w:kern w:val="2"/>
          <w:sz w:val="21"/>
          <w:szCs w:val="22"/>
          <w:lang w:val="en-US" w:eastAsia="zh-CN" w:bidi="ar"/>
        </w:rPr>
        <w:fldChar w:fldCharType="end"/>
      </w:r>
      <w:r>
        <w:rPr>
          <w:rFonts w:hint="eastAsia" w:ascii="黑体" w:hAnsi="宋体" w:eastAsia="黑体" w:cs="黑体"/>
          <w:spacing w:val="0"/>
          <w:kern w:val="0"/>
          <w:sz w:val="32"/>
          <w:szCs w:val="32"/>
          <w:lang w:val="en-US" w:eastAsia="zh-CN" w:bidi="ar"/>
        </w:rPr>
        <w:t>5</w:t>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"_Toc13188"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确认函参考模板</w:t>
      </w:r>
      <w:r>
        <w:rPr>
          <w:rStyle w:val="10"/>
          <w:rFonts w:hint="eastAsia" w:ascii="黑体" w:hAnsi="宋体" w:eastAsia="黑体" w:cs="黑体"/>
          <w:color w:val="auto"/>
          <w:kern w:val="0"/>
          <w:sz w:val="32"/>
          <w:szCs w:val="32"/>
          <w:u w:val="none"/>
          <w:lang w:val="en-US"/>
        </w:rPr>
        <w:tab/>
        <w:t>1</w:t>
      </w:r>
      <w:r>
        <w:rPr>
          <w:rFonts w:hint="default" w:ascii="Calibri" w:hAnsi="Calibri" w:eastAsia="宋体" w:cs="Times New Roman"/>
          <w:spacing w:val="0"/>
          <w:kern w:val="2"/>
          <w:sz w:val="21"/>
          <w:szCs w:val="22"/>
          <w:lang w:val="en-US" w:eastAsia="zh-CN" w:bidi="ar"/>
        </w:rPr>
        <w:fldChar w:fldCharType="end"/>
      </w:r>
      <w:r>
        <w:rPr>
          <w:rFonts w:hint="eastAsia" w:ascii="黑体" w:hAnsi="宋体" w:eastAsia="黑体" w:cs="黑体"/>
          <w:spacing w:val="0"/>
          <w:kern w:val="0"/>
          <w:sz w:val="32"/>
          <w:szCs w:val="32"/>
          <w:lang w:val="en-US" w:eastAsia="zh-CN" w:bidi="ar"/>
        </w:rPr>
        <w:t>6</w:t>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"_Toc10889"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贷款合同清单</w:t>
      </w:r>
      <w:r>
        <w:rPr>
          <w:rStyle w:val="10"/>
          <w:rFonts w:hint="eastAsia" w:ascii="黑体" w:hAnsi="宋体" w:eastAsia="黑体" w:cs="黑体"/>
          <w:color w:val="auto"/>
          <w:kern w:val="0"/>
          <w:sz w:val="32"/>
          <w:szCs w:val="32"/>
          <w:u w:val="none"/>
          <w:lang w:val="en-US"/>
        </w:rPr>
        <w:tab/>
        <w:t>1</w:t>
      </w:r>
      <w:r>
        <w:rPr>
          <w:rFonts w:hint="default" w:ascii="Calibri" w:hAnsi="Calibri" w:eastAsia="宋体" w:cs="Times New Roman"/>
          <w:spacing w:val="0"/>
          <w:kern w:val="2"/>
          <w:sz w:val="21"/>
          <w:szCs w:val="22"/>
          <w:lang w:val="en-US" w:eastAsia="zh-CN" w:bidi="ar"/>
        </w:rPr>
        <w:fldChar w:fldCharType="end"/>
      </w:r>
      <w:r>
        <w:rPr>
          <w:rFonts w:hint="eastAsia" w:ascii="黑体" w:hAnsi="宋体" w:eastAsia="黑体" w:cs="黑体"/>
          <w:spacing w:val="0"/>
          <w:kern w:val="0"/>
          <w:sz w:val="32"/>
          <w:szCs w:val="32"/>
          <w:lang w:val="en-US" w:eastAsia="zh-CN" w:bidi="ar"/>
        </w:rPr>
        <w:t>7</w:t>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"_Toc22191"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利息支出凭证清单</w:t>
      </w:r>
      <w:r>
        <w:rPr>
          <w:rStyle w:val="10"/>
          <w:rFonts w:hint="eastAsia" w:ascii="黑体" w:hAnsi="宋体" w:eastAsia="黑体" w:cs="黑体"/>
          <w:color w:val="auto"/>
          <w:kern w:val="0"/>
          <w:sz w:val="32"/>
          <w:szCs w:val="32"/>
          <w:u w:val="none"/>
          <w:lang w:val="en-US"/>
        </w:rPr>
        <w:tab/>
        <w:t>1</w:t>
      </w:r>
      <w:r>
        <w:rPr>
          <w:rFonts w:hint="default" w:ascii="Calibri" w:hAnsi="Calibri" w:eastAsia="宋体" w:cs="Times New Roman"/>
          <w:spacing w:val="0"/>
          <w:kern w:val="2"/>
          <w:sz w:val="21"/>
          <w:szCs w:val="22"/>
          <w:lang w:val="en-US" w:eastAsia="zh-CN" w:bidi="ar"/>
        </w:rPr>
        <w:fldChar w:fldCharType="end"/>
      </w:r>
      <w:r>
        <w:rPr>
          <w:rFonts w:hint="eastAsia" w:ascii="黑体" w:hAnsi="宋体" w:eastAsia="黑体" w:cs="黑体"/>
          <w:spacing w:val="0"/>
          <w:kern w:val="0"/>
          <w:sz w:val="32"/>
          <w:szCs w:val="32"/>
          <w:lang w:val="en-US" w:eastAsia="zh-CN" w:bidi="ar"/>
        </w:rPr>
        <w:t>8</w:t>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"_Toc28362"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申报材料真实性承诺书</w:t>
      </w:r>
      <w:r>
        <w:rPr>
          <w:rStyle w:val="10"/>
          <w:rFonts w:hint="eastAsia" w:ascii="黑体" w:hAnsi="宋体" w:eastAsia="黑体" w:cs="黑体"/>
          <w:color w:val="auto"/>
          <w:kern w:val="0"/>
          <w:sz w:val="32"/>
          <w:szCs w:val="32"/>
          <w:u w:val="none"/>
          <w:lang w:val="en-US"/>
        </w:rPr>
        <w:tab/>
        <w:t>1</w:t>
      </w:r>
      <w:r>
        <w:rPr>
          <w:rFonts w:hint="default" w:ascii="Calibri" w:hAnsi="Calibri" w:eastAsia="宋体" w:cs="Times New Roman"/>
          <w:spacing w:val="0"/>
          <w:kern w:val="2"/>
          <w:sz w:val="21"/>
          <w:szCs w:val="22"/>
          <w:lang w:val="en-US" w:eastAsia="zh-CN" w:bidi="ar"/>
        </w:rPr>
        <w:fldChar w:fldCharType="end"/>
      </w:r>
      <w:r>
        <w:rPr>
          <w:rFonts w:hint="eastAsia" w:ascii="黑体" w:hAnsi="宋体" w:eastAsia="黑体" w:cs="黑体"/>
          <w:spacing w:val="0"/>
          <w:kern w:val="0"/>
          <w:sz w:val="32"/>
          <w:szCs w:val="32"/>
          <w:lang w:val="en-US" w:eastAsia="zh-CN" w:bidi="ar"/>
        </w:rPr>
        <w:t>9</w:t>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"_Toc8259"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不重复申报承诺书</w:t>
      </w:r>
      <w:r>
        <w:rPr>
          <w:rStyle w:val="10"/>
          <w:rFonts w:hint="eastAsia" w:ascii="黑体" w:hAnsi="宋体" w:eastAsia="黑体" w:cs="黑体"/>
          <w:color w:val="auto"/>
          <w:kern w:val="0"/>
          <w:sz w:val="32"/>
          <w:szCs w:val="32"/>
          <w:u w:val="none"/>
          <w:lang w:val="en-US"/>
        </w:rPr>
        <w:tab/>
        <w:t>2</w:t>
      </w:r>
      <w:r>
        <w:rPr>
          <w:rFonts w:hint="default" w:ascii="Calibri" w:hAnsi="Calibri" w:eastAsia="宋体" w:cs="Times New Roman"/>
          <w:spacing w:val="0"/>
          <w:kern w:val="2"/>
          <w:sz w:val="21"/>
          <w:szCs w:val="22"/>
          <w:lang w:val="en-US" w:eastAsia="zh-CN" w:bidi="ar"/>
        </w:rPr>
        <w:fldChar w:fldCharType="end"/>
      </w:r>
      <w:r>
        <w:rPr>
          <w:rFonts w:hint="eastAsia" w:ascii="黑体" w:hAnsi="宋体" w:eastAsia="黑体" w:cs="黑体"/>
          <w:spacing w:val="0"/>
          <w:kern w:val="0"/>
          <w:sz w:val="32"/>
          <w:szCs w:val="32"/>
          <w:lang w:val="en-US" w:eastAsia="zh-CN" w:bidi="ar"/>
        </w:rPr>
        <w:t>0</w:t>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"_Toc28718"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上市融资奖励申请表</w:t>
      </w:r>
      <w:r>
        <w:rPr>
          <w:rStyle w:val="10"/>
          <w:rFonts w:hint="eastAsia" w:ascii="黑体" w:hAnsi="宋体" w:eastAsia="黑体" w:cs="黑体"/>
          <w:color w:val="auto"/>
          <w:kern w:val="0"/>
          <w:sz w:val="32"/>
          <w:szCs w:val="32"/>
          <w:u w:val="none"/>
          <w:lang w:val="en-US"/>
        </w:rPr>
        <w:tab/>
        <w:t>2</w:t>
      </w:r>
      <w:r>
        <w:rPr>
          <w:rFonts w:hint="default" w:ascii="Calibri" w:hAnsi="Calibri" w:eastAsia="宋体" w:cs="Times New Roman"/>
          <w:spacing w:val="0"/>
          <w:kern w:val="2"/>
          <w:sz w:val="21"/>
          <w:szCs w:val="22"/>
          <w:lang w:val="en-US" w:eastAsia="zh-CN" w:bidi="ar"/>
        </w:rPr>
        <w:fldChar w:fldCharType="end"/>
      </w:r>
      <w:r>
        <w:rPr>
          <w:rFonts w:hint="eastAsia" w:ascii="黑体" w:hAnsi="宋体" w:eastAsia="黑体" w:cs="黑体"/>
          <w:spacing w:val="0"/>
          <w:kern w:val="0"/>
          <w:sz w:val="32"/>
          <w:szCs w:val="32"/>
          <w:lang w:val="en-US" w:eastAsia="zh-CN" w:bidi="ar"/>
        </w:rPr>
        <w:t>1</w:t>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"_Toc7769"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平台投资补助申请表</w:t>
      </w:r>
      <w:r>
        <w:rPr>
          <w:rStyle w:val="10"/>
          <w:rFonts w:hint="eastAsia" w:ascii="黑体" w:hAnsi="宋体" w:eastAsia="黑体" w:cs="黑体"/>
          <w:color w:val="auto"/>
          <w:kern w:val="0"/>
          <w:sz w:val="32"/>
          <w:szCs w:val="32"/>
          <w:u w:val="none"/>
          <w:lang w:val="en-US"/>
        </w:rPr>
        <w:tab/>
        <w:t>2</w:t>
      </w:r>
      <w:r>
        <w:rPr>
          <w:rFonts w:hint="default" w:ascii="Calibri" w:hAnsi="Calibri" w:eastAsia="宋体" w:cs="Times New Roman"/>
          <w:spacing w:val="0"/>
          <w:kern w:val="2"/>
          <w:sz w:val="21"/>
          <w:szCs w:val="22"/>
          <w:lang w:val="en-US" w:eastAsia="zh-CN" w:bidi="ar"/>
        </w:rPr>
        <w:fldChar w:fldCharType="end"/>
      </w:r>
      <w:r>
        <w:rPr>
          <w:rFonts w:hint="eastAsia" w:ascii="黑体" w:hAnsi="宋体" w:eastAsia="黑体" w:cs="黑体"/>
          <w:spacing w:val="0"/>
          <w:kern w:val="0"/>
          <w:sz w:val="32"/>
          <w:szCs w:val="32"/>
          <w:lang w:val="en-US" w:eastAsia="zh-CN" w:bidi="ar"/>
        </w:rPr>
        <w:t>2</w:t>
      </w:r>
    </w:p>
    <w:p>
      <w:pPr>
        <w:keepNext w:val="0"/>
        <w:keepLines w:val="0"/>
        <w:widowControl/>
        <w:suppressLineNumbers w:val="0"/>
        <w:tabs>
          <w:tab w:val="right" w:leader="dot" w:pos="8306"/>
        </w:tabs>
        <w:spacing w:before="0" w:beforeAutospacing="0" w:after="0" w:afterAutospacing="0" w:line="560" w:lineRule="exact"/>
        <w:ind w:left="0" w:right="0"/>
        <w:jc w:val="left"/>
        <w:rPr>
          <w:rFonts w:hint="eastAsia" w:ascii="黑体" w:hAnsi="宋体" w:eastAsia="黑体" w:cs="黑体"/>
          <w:kern w:val="0"/>
          <w:sz w:val="32"/>
          <w:szCs w:val="32"/>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"_Toc6462"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专职技术服务人员基本情况表</w:t>
      </w:r>
      <w:r>
        <w:rPr>
          <w:rStyle w:val="10"/>
          <w:rFonts w:hint="eastAsia" w:ascii="黑体" w:hAnsi="宋体" w:eastAsia="黑体" w:cs="黑体"/>
          <w:color w:val="auto"/>
          <w:kern w:val="0"/>
          <w:sz w:val="32"/>
          <w:szCs w:val="32"/>
          <w:u w:val="none"/>
          <w:lang w:val="en-US"/>
        </w:rPr>
        <w:tab/>
        <w:t>2</w:t>
      </w:r>
      <w:r>
        <w:rPr>
          <w:rFonts w:hint="default" w:ascii="Calibri" w:hAnsi="Calibri" w:eastAsia="宋体" w:cs="Times New Roman"/>
          <w:spacing w:val="0"/>
          <w:kern w:val="2"/>
          <w:sz w:val="21"/>
          <w:szCs w:val="22"/>
          <w:lang w:val="en-US" w:eastAsia="zh-CN" w:bidi="ar"/>
        </w:rPr>
        <w:fldChar w:fldCharType="end"/>
      </w:r>
      <w:r>
        <w:rPr>
          <w:rFonts w:hint="eastAsia" w:ascii="黑体" w:hAnsi="宋体" w:eastAsia="黑体" w:cs="黑体"/>
          <w:spacing w:val="0"/>
          <w:kern w:val="0"/>
          <w:sz w:val="32"/>
          <w:szCs w:val="32"/>
          <w:lang w:val="en-US" w:eastAsia="zh-CN" w:bidi="ar"/>
        </w:rPr>
        <w:t>4</w:t>
      </w:r>
    </w:p>
    <w:p>
      <w:pPr>
        <w:keepNext w:val="0"/>
        <w:keepLines w:val="0"/>
        <w:widowControl/>
        <w:suppressLineNumbers w:val="0"/>
        <w:tabs>
          <w:tab w:val="right" w:leader="dot" w:pos="8306"/>
        </w:tabs>
        <w:spacing w:before="0" w:beforeAutospacing="0" w:after="0" w:afterAutospacing="0" w:line="560" w:lineRule="exact"/>
        <w:ind w:left="0" w:right="0"/>
        <w:jc w:val="left"/>
        <w:rPr>
          <w:rFonts w:ascii="Calibri" w:hAnsi="Calibri" w:eastAsia="宋体" w:cs="Times New Roman"/>
          <w:kern w:val="0"/>
          <w:sz w:val="20"/>
          <w:szCs w:val="20"/>
          <w:lang w:val="en-US"/>
        </w:rPr>
      </w:pPr>
      <w:r>
        <w:rPr>
          <w:rFonts w:hint="default" w:ascii="Calibri" w:hAnsi="Calibri" w:eastAsia="宋体" w:cs="Times New Roman"/>
          <w:spacing w:val="0"/>
          <w:kern w:val="2"/>
          <w:sz w:val="21"/>
          <w:szCs w:val="22"/>
          <w:lang w:val="en-US" w:eastAsia="zh-CN" w:bidi="ar"/>
        </w:rPr>
        <w:fldChar w:fldCharType="begin"/>
      </w:r>
      <w:r>
        <w:rPr>
          <w:rFonts w:hint="default" w:ascii="Calibri" w:hAnsi="Calibri" w:eastAsia="宋体" w:cs="Times New Roman"/>
          <w:spacing w:val="0"/>
          <w:kern w:val="2"/>
          <w:sz w:val="21"/>
          <w:szCs w:val="22"/>
          <w:lang w:val="en-US" w:eastAsia="zh-CN" w:bidi="ar"/>
        </w:rPr>
        <w:instrText xml:space="preserve"> HYPERLINK "file:///E:/2022年/政务公开/发布信息/附件：1-2.wps" \l "_Toc15054" </w:instrText>
      </w:r>
      <w:r>
        <w:rPr>
          <w:rFonts w:hint="default" w:ascii="Calibri" w:hAnsi="Calibri" w:eastAsia="宋体" w:cs="Times New Roman"/>
          <w:spacing w:val="0"/>
          <w:kern w:val="2"/>
          <w:sz w:val="21"/>
          <w:szCs w:val="22"/>
          <w:lang w:val="en-US" w:eastAsia="zh-CN" w:bidi="ar"/>
        </w:rPr>
        <w:fldChar w:fldCharType="separate"/>
      </w:r>
      <w:r>
        <w:rPr>
          <w:rStyle w:val="10"/>
          <w:rFonts w:hint="eastAsia" w:ascii="黑体" w:hAnsi="宋体" w:eastAsia="黑体" w:cs="黑体"/>
          <w:color w:val="auto"/>
          <w:kern w:val="0"/>
          <w:sz w:val="32"/>
          <w:szCs w:val="32"/>
          <w:u w:val="none"/>
          <w:lang w:eastAsia="zh-CN"/>
        </w:rPr>
        <w:t>服务企业列表</w:t>
      </w:r>
      <w:r>
        <w:rPr>
          <w:rStyle w:val="10"/>
          <w:rFonts w:hint="eastAsia" w:ascii="黑体" w:hAnsi="宋体" w:eastAsia="黑体" w:cs="黑体"/>
          <w:color w:val="auto"/>
          <w:kern w:val="0"/>
          <w:sz w:val="32"/>
          <w:szCs w:val="32"/>
          <w:u w:val="none"/>
          <w:lang w:val="en-US"/>
        </w:rPr>
        <w:tab/>
        <w:t>2</w:t>
      </w:r>
      <w:r>
        <w:rPr>
          <w:rFonts w:hint="default" w:ascii="Calibri" w:hAnsi="Calibri" w:eastAsia="宋体" w:cs="Times New Roman"/>
          <w:spacing w:val="0"/>
          <w:kern w:val="2"/>
          <w:sz w:val="21"/>
          <w:szCs w:val="22"/>
          <w:lang w:val="en-US" w:eastAsia="zh-CN" w:bidi="ar"/>
        </w:rPr>
        <w:fldChar w:fldCharType="end"/>
      </w:r>
      <w:r>
        <w:rPr>
          <w:rFonts w:hint="eastAsia" w:ascii="黑体" w:hAnsi="宋体" w:eastAsia="黑体" w:cs="黑体"/>
          <w:spacing w:val="0"/>
          <w:kern w:val="0"/>
          <w:sz w:val="32"/>
          <w:szCs w:val="32"/>
          <w:lang w:val="en-US" w:eastAsia="zh-CN" w:bidi="ar"/>
        </w:rPr>
        <w:t>5</w:t>
      </w: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spacing w:val="-6"/>
          <w:sz w:val="32"/>
          <w:szCs w:val="20"/>
          <w:lang w:val="en-US"/>
        </w:rPr>
      </w:pPr>
      <w:r>
        <w:rPr>
          <w:rFonts w:hint="default" w:ascii="Calibri" w:hAnsi="Calibri" w:eastAsia="宋体" w:cs="Times New Roman"/>
          <w:spacing w:val="0"/>
          <w:kern w:val="2"/>
          <w:sz w:val="21"/>
          <w:szCs w:val="22"/>
          <w:lang w:val="en-US" w:eastAsia="zh-CN" w:bidi="ar"/>
        </w:rPr>
        <w:fldChar w:fldCharType="end"/>
      </w:r>
    </w:p>
    <w:p>
      <w:pPr>
        <w:rPr>
          <w:rFonts w:hint="eastAsia" w:ascii="方正小标宋简体" w:hAnsi="方正小标宋简体" w:eastAsia="方正小标宋简体" w:cs="Times New Roman"/>
          <w:spacing w:val="-6"/>
          <w:kern w:val="44"/>
          <w:sz w:val="56"/>
          <w:szCs w:val="56"/>
          <w:lang w:val="en-US" w:eastAsia="zh-CN" w:bidi="ar"/>
        </w:rPr>
        <w:sectPr>
          <w:pgSz w:w="11906" w:h="16838"/>
          <w:pgMar w:top="1440" w:right="1800" w:bottom="1440" w:left="1800" w:header="851" w:footer="992" w:gutter="0"/>
          <w:paperSrc/>
          <w:pgNumType w:start="1"/>
          <w:cols w:space="425" w:num="1"/>
          <w:docGrid w:type="lines" w:linePitch="312"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56"/>
          <w:szCs w:val="56"/>
          <w:lang w:val="en-US"/>
        </w:rPr>
      </w:pPr>
      <w:bookmarkStart w:id="16" w:name="_Toc24189"/>
      <w:r>
        <w:rPr>
          <w:rFonts w:hint="eastAsia" w:ascii="方正小标宋简体" w:hAnsi="方正小标宋简体" w:eastAsia="方正小标宋简体" w:cs="Times New Roman"/>
          <w:spacing w:val="-6"/>
          <w:kern w:val="44"/>
          <w:sz w:val="56"/>
          <w:szCs w:val="56"/>
          <w:lang w:val="en-US" w:eastAsia="zh-CN" w:bidi="ar"/>
        </w:rPr>
        <w:t>2022年度市级软件产业发展专项</w:t>
      </w:r>
      <w:bookmarkEnd w:id="16"/>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56"/>
          <w:szCs w:val="56"/>
          <w:lang w:val="en-US"/>
        </w:rPr>
      </w:pPr>
      <w:bookmarkStart w:id="17" w:name="_Toc15845"/>
      <w:r>
        <w:rPr>
          <w:rFonts w:hint="eastAsia" w:ascii="方正小标宋简体" w:hAnsi="方正小标宋简体" w:eastAsia="方正小标宋简体" w:cs="Times New Roman"/>
          <w:spacing w:val="-6"/>
          <w:kern w:val="44"/>
          <w:sz w:val="56"/>
          <w:szCs w:val="56"/>
          <w:lang w:val="en-US" w:eastAsia="zh-CN" w:bidi="ar"/>
        </w:rPr>
        <w:t>申报书</w:t>
      </w:r>
      <w:bookmarkEnd w:id="17"/>
    </w:p>
    <w:p>
      <w:pPr>
        <w:keepNext w:val="0"/>
        <w:keepLines w:val="0"/>
        <w:widowControl w:val="0"/>
        <w:suppressLineNumbers w:val="0"/>
        <w:overflowPunct w:val="0"/>
        <w:topLinePunct/>
        <w:adjustRightInd w:val="0"/>
        <w:spacing w:before="0" w:beforeAutospacing="0" w:after="0" w:afterAutospacing="0" w:line="600" w:lineRule="exact"/>
        <w:ind w:left="0" w:right="0"/>
        <w:jc w:val="right"/>
        <w:rPr>
          <w:rFonts w:hint="eastAsia" w:ascii="仿宋_GB2312" w:hAnsi="宋体" w:eastAsia="仿宋_GB2312" w:cs="宋体"/>
          <w:color w:val="000000"/>
          <w:spacing w:val="-6"/>
          <w:position w:val="6"/>
          <w:sz w:val="32"/>
          <w:szCs w:val="30"/>
          <w:lang w:val="zh-CN" w:eastAsia="zh-CN"/>
        </w:rPr>
      </w:pPr>
    </w:p>
    <w:p>
      <w:pPr>
        <w:keepNext w:val="0"/>
        <w:keepLines w:val="0"/>
        <w:widowControl w:val="0"/>
        <w:suppressLineNumbers w:val="0"/>
        <w:overflowPunct w:val="0"/>
        <w:topLinePunct/>
        <w:adjustRightInd w:val="0"/>
        <w:spacing w:before="0" w:beforeAutospacing="0" w:after="0" w:afterAutospacing="0" w:line="600" w:lineRule="exact"/>
        <w:ind w:left="0" w:right="0"/>
        <w:jc w:val="right"/>
        <w:rPr>
          <w:rFonts w:hint="eastAsia" w:ascii="仿宋_GB2312" w:hAnsi="宋体" w:eastAsia="仿宋_GB2312" w:cs="宋体"/>
          <w:color w:val="000000"/>
          <w:spacing w:val="-6"/>
          <w:position w:val="6"/>
          <w:sz w:val="32"/>
          <w:szCs w:val="30"/>
          <w:lang w:val="zh-CN" w:eastAsia="zh-CN"/>
        </w:rPr>
      </w:pPr>
    </w:p>
    <w:p>
      <w:pPr>
        <w:keepNext w:val="0"/>
        <w:keepLines w:val="0"/>
        <w:widowControl w:val="0"/>
        <w:suppressLineNumbers w:val="0"/>
        <w:overflowPunct w:val="0"/>
        <w:topLinePunct/>
        <w:adjustRightInd w:val="0"/>
        <w:spacing w:before="0" w:beforeAutospacing="0" w:after="0" w:afterAutospacing="0" w:line="600" w:lineRule="exact"/>
        <w:ind w:left="0" w:right="0"/>
        <w:jc w:val="both"/>
        <w:rPr>
          <w:rFonts w:hint="eastAsia" w:ascii="仿宋_GB2312" w:hAnsi="宋体" w:eastAsia="仿宋_GB2312" w:cs="宋体"/>
          <w:color w:val="000000"/>
          <w:spacing w:val="-6"/>
          <w:position w:val="6"/>
          <w:sz w:val="32"/>
          <w:szCs w:val="30"/>
          <w:lang w:val="zh-CN" w:eastAsia="zh-CN"/>
        </w:rPr>
      </w:pPr>
    </w:p>
    <w:p>
      <w:pPr>
        <w:keepNext w:val="0"/>
        <w:keepLines w:val="0"/>
        <w:widowControl w:val="0"/>
        <w:suppressLineNumbers w:val="0"/>
        <w:overflowPunct w:val="0"/>
        <w:topLinePunct/>
        <w:adjustRightInd w:val="0"/>
        <w:spacing w:before="0" w:beforeAutospacing="0" w:after="0" w:afterAutospacing="0" w:line="600" w:lineRule="exact"/>
        <w:ind w:left="0" w:right="0"/>
        <w:jc w:val="both"/>
        <w:rPr>
          <w:rFonts w:hint="eastAsia" w:ascii="仿宋_GB2312" w:hAnsi="宋体" w:eastAsia="仿宋_GB2312" w:cs="宋体"/>
          <w:color w:val="000000"/>
          <w:spacing w:val="-6"/>
          <w:position w:val="6"/>
          <w:sz w:val="32"/>
          <w:szCs w:val="30"/>
          <w:lang w:val="en-US"/>
        </w:rPr>
      </w:pPr>
      <w:r>
        <w:rPr>
          <w:rFonts w:hint="eastAsia" w:ascii="仿宋_GB2312" w:hAnsi="宋体" w:eastAsia="仿宋_GB2312" w:cs="宋体"/>
          <w:color w:val="000000"/>
          <w:spacing w:val="-6"/>
          <w:kern w:val="2"/>
          <w:position w:val="6"/>
          <w:sz w:val="32"/>
          <w:szCs w:val="30"/>
          <w:lang w:val="en-US" w:eastAsia="zh-CN" w:bidi="ar"/>
        </w:rPr>
        <w:t xml:space="preserve">   </w:t>
      </w:r>
      <w:r>
        <w:rPr>
          <w:rFonts w:hint="eastAsia" w:ascii="仿宋_GB2312" w:hAnsi="宋体" w:eastAsia="仿宋_GB2312" w:cs="宋体"/>
          <w:color w:val="000000"/>
          <w:spacing w:val="-6"/>
          <w:kern w:val="2"/>
          <w:position w:val="6"/>
          <w:sz w:val="32"/>
          <w:szCs w:val="30"/>
          <w:lang w:val="zh-CN" w:eastAsia="zh-CN" w:bidi="ar"/>
        </w:rPr>
        <w:t>申</w:t>
      </w:r>
      <w:r>
        <w:rPr>
          <w:rFonts w:hint="eastAsia" w:ascii="仿宋_GB2312" w:hAnsi="宋体" w:eastAsia="仿宋_GB2312" w:cs="宋体"/>
          <w:color w:val="000000"/>
          <w:spacing w:val="-6"/>
          <w:kern w:val="2"/>
          <w:position w:val="6"/>
          <w:sz w:val="32"/>
          <w:szCs w:val="30"/>
          <w:lang w:val="en-US" w:eastAsia="zh-CN" w:bidi="ar"/>
        </w:rPr>
        <w:t xml:space="preserve"> </w:t>
      </w:r>
      <w:r>
        <w:rPr>
          <w:rFonts w:hint="eastAsia" w:ascii="仿宋_GB2312" w:hAnsi="宋体" w:eastAsia="仿宋_GB2312" w:cs="宋体"/>
          <w:color w:val="000000"/>
          <w:spacing w:val="-6"/>
          <w:kern w:val="2"/>
          <w:position w:val="6"/>
          <w:sz w:val="32"/>
          <w:szCs w:val="30"/>
          <w:lang w:val="zh-CN" w:eastAsia="zh-CN" w:bidi="ar"/>
        </w:rPr>
        <w:t>报</w:t>
      </w:r>
      <w:r>
        <w:rPr>
          <w:rFonts w:hint="eastAsia" w:ascii="仿宋_GB2312" w:hAnsi="宋体" w:eastAsia="仿宋_GB2312" w:cs="宋体"/>
          <w:color w:val="000000"/>
          <w:spacing w:val="-6"/>
          <w:kern w:val="2"/>
          <w:position w:val="6"/>
          <w:sz w:val="32"/>
          <w:szCs w:val="30"/>
          <w:lang w:val="en-US" w:eastAsia="zh-CN" w:bidi="ar"/>
        </w:rPr>
        <w:t xml:space="preserve"> </w:t>
      </w:r>
      <w:r>
        <w:rPr>
          <w:rFonts w:hint="eastAsia" w:ascii="仿宋_GB2312" w:hAnsi="宋体" w:eastAsia="仿宋_GB2312" w:cs="宋体"/>
          <w:color w:val="000000"/>
          <w:spacing w:val="-6"/>
          <w:kern w:val="2"/>
          <w:position w:val="6"/>
          <w:sz w:val="32"/>
          <w:szCs w:val="30"/>
          <w:lang w:val="zh-CN" w:eastAsia="zh-CN" w:bidi="ar"/>
        </w:rPr>
        <w:t>单</w:t>
      </w:r>
      <w:r>
        <w:rPr>
          <w:rFonts w:hint="eastAsia" w:ascii="仿宋_GB2312" w:hAnsi="宋体" w:eastAsia="仿宋_GB2312" w:cs="宋体"/>
          <w:color w:val="000000"/>
          <w:spacing w:val="-6"/>
          <w:kern w:val="2"/>
          <w:position w:val="6"/>
          <w:sz w:val="32"/>
          <w:szCs w:val="30"/>
          <w:lang w:val="en-US" w:eastAsia="zh-CN" w:bidi="ar"/>
        </w:rPr>
        <w:t xml:space="preserve"> </w:t>
      </w:r>
      <w:r>
        <w:rPr>
          <w:rFonts w:hint="eastAsia" w:ascii="仿宋_GB2312" w:hAnsi="宋体" w:eastAsia="仿宋_GB2312" w:cs="宋体"/>
          <w:color w:val="000000"/>
          <w:spacing w:val="-6"/>
          <w:kern w:val="2"/>
          <w:position w:val="6"/>
          <w:sz w:val="32"/>
          <w:szCs w:val="30"/>
          <w:lang w:val="zh-CN" w:eastAsia="zh-CN" w:bidi="ar"/>
        </w:rPr>
        <w:t>位：</w:t>
      </w:r>
      <w:r>
        <w:rPr>
          <w:rFonts w:hint="eastAsia" w:ascii="仿宋_GB2312" w:hAnsi="宋体" w:eastAsia="仿宋_GB2312" w:cs="宋体"/>
          <w:color w:val="000000"/>
          <w:spacing w:val="-6"/>
          <w:kern w:val="2"/>
          <w:position w:val="6"/>
          <w:sz w:val="32"/>
          <w:szCs w:val="30"/>
          <w:u w:val="single"/>
          <w:lang w:val="en-US" w:eastAsia="zh-CN" w:bidi="ar"/>
        </w:rPr>
        <w:t xml:space="preserve">                      </w:t>
      </w:r>
      <w:r>
        <w:rPr>
          <w:rFonts w:hint="eastAsia" w:ascii="仿宋_GB2312" w:hAnsi="宋体" w:eastAsia="仿宋_GB2312" w:cs="宋体"/>
          <w:color w:val="000000"/>
          <w:spacing w:val="-6"/>
          <w:kern w:val="2"/>
          <w:position w:val="6"/>
          <w:sz w:val="32"/>
          <w:szCs w:val="30"/>
          <w:lang w:val="en-US" w:eastAsia="zh-CN" w:bidi="ar"/>
        </w:rPr>
        <w:t>（公章）</w:t>
      </w:r>
    </w:p>
    <w:p>
      <w:pPr>
        <w:keepNext w:val="0"/>
        <w:keepLines w:val="0"/>
        <w:widowControl w:val="0"/>
        <w:suppressLineNumbers w:val="0"/>
        <w:overflowPunct w:val="0"/>
        <w:topLinePunct/>
        <w:adjustRightInd w:val="0"/>
        <w:spacing w:before="0" w:beforeAutospacing="0" w:after="0" w:afterAutospacing="0" w:line="600" w:lineRule="exact"/>
        <w:ind w:left="0" w:right="0"/>
        <w:jc w:val="both"/>
        <w:rPr>
          <w:rFonts w:hint="eastAsia" w:ascii="仿宋_GB2312" w:hAnsi="宋体" w:eastAsia="仿宋_GB2312" w:cs="宋体"/>
          <w:color w:val="000000"/>
          <w:spacing w:val="-6"/>
          <w:position w:val="6"/>
          <w:sz w:val="32"/>
          <w:szCs w:val="30"/>
          <w:u w:val="single"/>
          <w:lang w:val="en-US"/>
        </w:rPr>
      </w:pPr>
      <w:r>
        <w:rPr>
          <w:rFonts w:hint="eastAsia" w:ascii="仿宋_GB2312" w:hAnsi="宋体" w:eastAsia="仿宋_GB2312" w:cs="宋体"/>
          <w:color w:val="000000"/>
          <w:spacing w:val="-6"/>
          <w:kern w:val="2"/>
          <w:position w:val="6"/>
          <w:sz w:val="32"/>
          <w:szCs w:val="30"/>
          <w:lang w:val="en-US" w:eastAsia="zh-CN" w:bidi="ar"/>
        </w:rPr>
        <w:t xml:space="preserve">   注 册 </w:t>
      </w:r>
      <w:r>
        <w:rPr>
          <w:rFonts w:hint="eastAsia" w:ascii="仿宋_GB2312" w:hAnsi="宋体" w:eastAsia="仿宋_GB2312" w:cs="宋体"/>
          <w:color w:val="000000"/>
          <w:spacing w:val="-6"/>
          <w:kern w:val="2"/>
          <w:position w:val="6"/>
          <w:sz w:val="32"/>
          <w:szCs w:val="30"/>
          <w:lang w:val="zh-CN" w:eastAsia="zh-CN" w:bidi="ar"/>
        </w:rPr>
        <w:t>地</w:t>
      </w:r>
      <w:r>
        <w:rPr>
          <w:rFonts w:hint="eastAsia" w:ascii="仿宋_GB2312" w:hAnsi="宋体" w:eastAsia="仿宋_GB2312" w:cs="宋体"/>
          <w:color w:val="000000"/>
          <w:spacing w:val="-6"/>
          <w:kern w:val="2"/>
          <w:position w:val="6"/>
          <w:sz w:val="32"/>
          <w:szCs w:val="30"/>
          <w:lang w:val="en-US" w:eastAsia="zh-CN" w:bidi="ar"/>
        </w:rPr>
        <w:t xml:space="preserve"> </w:t>
      </w:r>
      <w:r>
        <w:rPr>
          <w:rFonts w:hint="eastAsia" w:ascii="仿宋_GB2312" w:hAnsi="宋体" w:eastAsia="仿宋_GB2312" w:cs="宋体"/>
          <w:color w:val="000000"/>
          <w:spacing w:val="-6"/>
          <w:kern w:val="2"/>
          <w:position w:val="6"/>
          <w:sz w:val="32"/>
          <w:szCs w:val="30"/>
          <w:lang w:val="zh-CN" w:eastAsia="zh-CN" w:bidi="ar"/>
        </w:rPr>
        <w:t>址：</w:t>
      </w:r>
      <w:r>
        <w:rPr>
          <w:rFonts w:hint="eastAsia" w:ascii="仿宋_GB2312" w:hAnsi="宋体" w:eastAsia="仿宋_GB2312" w:cs="宋体"/>
          <w:color w:val="000000"/>
          <w:spacing w:val="-6"/>
          <w:kern w:val="2"/>
          <w:position w:val="6"/>
          <w:sz w:val="32"/>
          <w:szCs w:val="30"/>
          <w:u w:val="single"/>
          <w:lang w:val="en-US" w:eastAsia="zh-CN" w:bidi="ar"/>
        </w:rPr>
        <w:t xml:space="preserve">                      </w:t>
      </w:r>
    </w:p>
    <w:p>
      <w:pPr>
        <w:keepNext w:val="0"/>
        <w:keepLines w:val="0"/>
        <w:widowControl w:val="0"/>
        <w:suppressLineNumbers w:val="0"/>
        <w:overflowPunct w:val="0"/>
        <w:topLinePunct/>
        <w:adjustRightInd w:val="0"/>
        <w:spacing w:before="0" w:beforeAutospacing="0" w:after="0" w:afterAutospacing="0" w:line="600" w:lineRule="exact"/>
        <w:ind w:left="0" w:right="0"/>
        <w:jc w:val="both"/>
        <w:rPr>
          <w:rFonts w:hint="eastAsia" w:ascii="仿宋_GB2312" w:hAnsi="宋体" w:eastAsia="仿宋_GB2312" w:cs="宋体"/>
          <w:color w:val="000000"/>
          <w:spacing w:val="-6"/>
          <w:position w:val="6"/>
          <w:sz w:val="32"/>
          <w:szCs w:val="30"/>
          <w:u w:val="single"/>
          <w:lang w:val="en-US"/>
        </w:rPr>
      </w:pPr>
      <w:r>
        <w:rPr>
          <w:rFonts w:hint="eastAsia" w:ascii="仿宋_GB2312" w:hAnsi="宋体" w:eastAsia="仿宋_GB2312" w:cs="宋体"/>
          <w:color w:val="000000"/>
          <w:spacing w:val="-6"/>
          <w:kern w:val="2"/>
          <w:position w:val="6"/>
          <w:sz w:val="32"/>
          <w:szCs w:val="30"/>
          <w:lang w:val="en-US" w:eastAsia="zh-CN" w:bidi="ar"/>
        </w:rPr>
        <w:t xml:space="preserve">   申 报 项 目：</w:t>
      </w:r>
      <w:r>
        <w:rPr>
          <w:rFonts w:hint="eastAsia" w:ascii="仿宋_GB2312" w:hAnsi="宋体" w:eastAsia="仿宋_GB2312" w:cs="宋体"/>
          <w:color w:val="000000"/>
          <w:spacing w:val="-6"/>
          <w:kern w:val="2"/>
          <w:position w:val="6"/>
          <w:sz w:val="32"/>
          <w:szCs w:val="30"/>
          <w:u w:val="single"/>
          <w:lang w:val="en-US" w:eastAsia="zh-CN" w:bidi="ar"/>
        </w:rPr>
        <w:t xml:space="preserve">                      </w:t>
      </w:r>
    </w:p>
    <w:p>
      <w:pPr>
        <w:keepNext w:val="0"/>
        <w:keepLines w:val="0"/>
        <w:widowControl w:val="0"/>
        <w:suppressLineNumbers w:val="0"/>
        <w:overflowPunct w:val="0"/>
        <w:topLinePunct/>
        <w:adjustRightInd w:val="0"/>
        <w:spacing w:before="0" w:beforeAutospacing="0" w:after="0" w:afterAutospacing="0" w:line="600" w:lineRule="exact"/>
        <w:ind w:left="0" w:right="0"/>
        <w:jc w:val="both"/>
        <w:rPr>
          <w:rFonts w:hint="eastAsia" w:ascii="仿宋_GB2312" w:hAnsi="宋体" w:eastAsia="仿宋_GB2312" w:cs="宋体"/>
          <w:color w:val="000000"/>
          <w:spacing w:val="-6"/>
          <w:position w:val="6"/>
          <w:sz w:val="32"/>
          <w:szCs w:val="30"/>
          <w:u w:val="single"/>
          <w:lang w:val="en-US"/>
        </w:rPr>
      </w:pPr>
      <w:r>
        <w:rPr>
          <w:rFonts w:hint="eastAsia" w:ascii="仿宋_GB2312" w:hAnsi="宋体" w:eastAsia="仿宋_GB2312" w:cs="宋体"/>
          <w:color w:val="000000"/>
          <w:spacing w:val="23"/>
          <w:kern w:val="10"/>
          <w:position w:val="6"/>
          <w:sz w:val="32"/>
          <w:szCs w:val="30"/>
          <w:lang w:val="en-US" w:eastAsia="zh-CN" w:bidi="ar"/>
        </w:rPr>
        <w:t xml:space="preserve">     </w:t>
      </w:r>
      <w:r>
        <w:rPr>
          <w:rFonts w:hint="eastAsia" w:ascii="仿宋_GB2312" w:hAnsi="宋体" w:eastAsia="仿宋_GB2312" w:cs="宋体"/>
          <w:color w:val="000000"/>
          <w:spacing w:val="11"/>
          <w:kern w:val="10"/>
          <w:position w:val="6"/>
          <w:sz w:val="32"/>
          <w:szCs w:val="30"/>
          <w:lang w:val="en-US" w:eastAsia="zh-CN" w:bidi="ar"/>
        </w:rPr>
        <w:t>项目联系人：</w:t>
      </w:r>
      <w:r>
        <w:rPr>
          <w:rFonts w:hint="eastAsia" w:ascii="仿宋_GB2312" w:hAnsi="宋体" w:eastAsia="仿宋_GB2312" w:cs="宋体"/>
          <w:color w:val="000000"/>
          <w:spacing w:val="-6"/>
          <w:kern w:val="2"/>
          <w:position w:val="6"/>
          <w:sz w:val="32"/>
          <w:szCs w:val="30"/>
          <w:u w:val="single"/>
          <w:lang w:val="en-US" w:eastAsia="zh-CN" w:bidi="ar"/>
        </w:rPr>
        <w:t xml:space="preserve">                      </w:t>
      </w:r>
    </w:p>
    <w:p>
      <w:pPr>
        <w:keepNext w:val="0"/>
        <w:keepLines w:val="0"/>
        <w:widowControl w:val="0"/>
        <w:suppressLineNumbers w:val="0"/>
        <w:overflowPunct w:val="0"/>
        <w:topLinePunct/>
        <w:adjustRightInd w:val="0"/>
        <w:spacing w:before="0" w:beforeAutospacing="0" w:after="0" w:afterAutospacing="0" w:line="600" w:lineRule="exact"/>
        <w:ind w:left="0" w:right="0"/>
        <w:jc w:val="both"/>
        <w:rPr>
          <w:rFonts w:hint="eastAsia" w:ascii="仿宋_GB2312" w:hAnsi="宋体" w:eastAsia="仿宋_GB2312" w:cs="宋体"/>
          <w:color w:val="000000"/>
          <w:spacing w:val="-6"/>
          <w:position w:val="6"/>
          <w:sz w:val="32"/>
          <w:szCs w:val="30"/>
          <w:u w:val="single"/>
          <w:lang w:val="en-US"/>
        </w:rPr>
      </w:pPr>
      <w:r>
        <w:rPr>
          <w:rFonts w:hint="eastAsia" w:ascii="仿宋_GB2312" w:hAnsi="宋体" w:eastAsia="仿宋_GB2312" w:cs="宋体"/>
          <w:color w:val="000000"/>
          <w:spacing w:val="-6"/>
          <w:kern w:val="2"/>
          <w:position w:val="6"/>
          <w:sz w:val="32"/>
          <w:szCs w:val="30"/>
          <w:lang w:val="en-US" w:eastAsia="zh-CN" w:bidi="ar"/>
        </w:rPr>
        <w:t xml:space="preserve">   联 系 电 话：</w:t>
      </w:r>
      <w:r>
        <w:rPr>
          <w:rFonts w:hint="eastAsia" w:ascii="仿宋_GB2312" w:hAnsi="宋体" w:eastAsia="仿宋_GB2312" w:cs="宋体"/>
          <w:color w:val="000000"/>
          <w:spacing w:val="-6"/>
          <w:kern w:val="2"/>
          <w:position w:val="6"/>
          <w:sz w:val="32"/>
          <w:szCs w:val="30"/>
          <w:u w:val="single"/>
          <w:lang w:val="en-US" w:eastAsia="zh-CN" w:bidi="ar"/>
        </w:rPr>
        <w:t xml:space="preserve">                      </w:t>
      </w:r>
    </w:p>
    <w:p>
      <w:pPr>
        <w:keepNext w:val="0"/>
        <w:keepLines w:val="0"/>
        <w:widowControl w:val="0"/>
        <w:suppressLineNumbers w:val="0"/>
        <w:overflowPunct w:val="0"/>
        <w:topLinePunct/>
        <w:adjustRightInd w:val="0"/>
        <w:spacing w:before="0" w:beforeAutospacing="0" w:after="0" w:afterAutospacing="0" w:line="600" w:lineRule="exact"/>
        <w:ind w:left="0" w:right="0"/>
        <w:jc w:val="both"/>
        <w:rPr>
          <w:rFonts w:hint="eastAsia" w:ascii="仿宋_GB2312" w:hAnsi="宋体" w:eastAsia="仿宋_GB2312" w:cs="宋体"/>
          <w:color w:val="000000"/>
          <w:spacing w:val="-6"/>
          <w:position w:val="6"/>
          <w:sz w:val="32"/>
          <w:szCs w:val="30"/>
          <w:u w:val="single"/>
          <w:lang w:val="en-US"/>
        </w:rPr>
      </w:pPr>
    </w:p>
    <w:p>
      <w:pPr>
        <w:keepNext w:val="0"/>
        <w:keepLines w:val="0"/>
        <w:widowControl w:val="0"/>
        <w:suppressLineNumbers w:val="0"/>
        <w:overflowPunct w:val="0"/>
        <w:topLinePunct/>
        <w:adjustRightInd w:val="0"/>
        <w:spacing w:before="0" w:beforeAutospacing="0" w:after="0" w:afterAutospacing="0" w:line="600" w:lineRule="exact"/>
        <w:ind w:left="0" w:right="0"/>
        <w:jc w:val="right"/>
        <w:rPr>
          <w:rFonts w:hint="eastAsia" w:ascii="仿宋_GB2312" w:hAnsi="宋体" w:eastAsia="仿宋_GB2312" w:cs="宋体"/>
          <w:color w:val="000000"/>
          <w:spacing w:val="-6"/>
          <w:position w:val="6"/>
          <w:sz w:val="32"/>
          <w:szCs w:val="30"/>
          <w:lang w:val="zh-CN" w:eastAsia="zh-CN"/>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spacing w:val="-6"/>
          <w:sz w:val="32"/>
          <w:szCs w:val="20"/>
          <w:lang w:val="en-US"/>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spacing w:val="-6"/>
          <w:sz w:val="32"/>
          <w:szCs w:val="20"/>
          <w:lang w:val="en-US"/>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spacing w:val="-6"/>
          <w:sz w:val="32"/>
          <w:szCs w:val="20"/>
          <w:lang w:val="en-US"/>
        </w:rPr>
      </w:pPr>
    </w:p>
    <w:p>
      <w:pPr>
        <w:keepNext w:val="0"/>
        <w:keepLines w:val="0"/>
        <w:widowControl w:val="0"/>
        <w:suppressLineNumbers w:val="0"/>
        <w:spacing w:before="0" w:beforeAutospacing="0" w:after="120" w:afterAutospacing="0" w:line="240" w:lineRule="atLeast"/>
        <w:ind w:left="0" w:right="0"/>
        <w:jc w:val="both"/>
        <w:rPr>
          <w:rFonts w:hint="default" w:ascii="Times New Roman" w:hAnsi="Times New Roman" w:eastAsia="仿宋_GB2312" w:cs="Times New Roman"/>
          <w:spacing w:val="-6"/>
          <w:sz w:val="32"/>
          <w:szCs w:val="20"/>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600" w:lineRule="exact"/>
        <w:ind w:left="0" w:right="0"/>
        <w:jc w:val="center"/>
        <w:outlineLvl w:val="0"/>
        <w:rPr>
          <w:rFonts w:hint="eastAsia" w:ascii="仿宋_GB2312" w:hAnsi="仿宋_GB2312" w:eastAsia="仿宋_GB2312" w:cs="Times New Roman"/>
          <w:spacing w:val="-6"/>
          <w:sz w:val="32"/>
          <w:szCs w:val="20"/>
          <w:lang w:val="en-US"/>
        </w:rPr>
      </w:pPr>
      <w:bookmarkStart w:id="18" w:name="_Toc14671"/>
      <w:r>
        <w:rPr>
          <w:rFonts w:hint="eastAsia" w:ascii="仿宋_GB2312" w:hAnsi="仿宋_GB2312" w:eastAsia="仿宋_GB2312" w:cs="Times New Roman"/>
          <w:spacing w:val="-6"/>
          <w:kern w:val="2"/>
          <w:sz w:val="32"/>
          <w:szCs w:val="20"/>
          <w:lang w:val="en-US" w:eastAsia="zh-CN" w:bidi="ar"/>
        </w:rPr>
        <w:t>福州市工业和信息化局制</w:t>
      </w:r>
      <w:bookmarkEnd w:id="18"/>
    </w:p>
    <w:p>
      <w:pPr>
        <w:keepNext w:val="0"/>
        <w:keepLines w:val="0"/>
        <w:widowControl w:val="0"/>
        <w:suppressLineNumbers w:val="0"/>
        <w:spacing w:before="0" w:beforeAutospacing="0" w:after="0" w:afterAutospacing="0" w:line="600" w:lineRule="exact"/>
        <w:ind w:left="0" w:right="0"/>
        <w:jc w:val="center"/>
        <w:rPr>
          <w:rFonts w:hint="eastAsia" w:ascii="仿宋_GB2312" w:hAnsi="仿宋_GB2312" w:eastAsia="仿宋_GB2312" w:cs="Times New Roman"/>
          <w:spacing w:val="-6"/>
          <w:sz w:val="32"/>
          <w:szCs w:val="20"/>
          <w:lang w:val="en-US"/>
        </w:rPr>
      </w:pPr>
      <w:r>
        <w:rPr>
          <w:rFonts w:hint="eastAsia" w:ascii="仿宋_GB2312" w:hAnsi="仿宋_GB2312" w:eastAsia="仿宋_GB2312" w:cs="Times New Roman"/>
          <w:spacing w:val="-6"/>
          <w:kern w:val="2"/>
          <w:sz w:val="32"/>
          <w:szCs w:val="20"/>
          <w:lang w:val="en-US" w:eastAsia="zh-CN" w:bidi="ar"/>
        </w:rPr>
        <w:t>2022年</w:t>
      </w:r>
    </w:p>
    <w:p>
      <w:pPr>
        <w:rPr>
          <w:rFonts w:hint="eastAsia" w:ascii="仿宋_GB2312" w:hAnsi="仿宋_GB2312" w:eastAsia="仿宋_GB2312" w:cs="Times New Roman"/>
          <w:spacing w:val="-6"/>
          <w:sz w:val="32"/>
          <w:szCs w:val="20"/>
          <w:lang w:val="en-US" w:eastAsia="zh-CN" w:bidi="ar"/>
        </w:rPr>
        <w:sectPr>
          <w:pgSz w:w="11906" w:h="16838"/>
          <w:pgMar w:top="1440" w:right="1800" w:bottom="1440" w:left="1800" w:header="851" w:footer="992" w:gutter="0"/>
          <w:paperSrc/>
          <w:pgNumType w:start="2"/>
          <w:cols w:space="425" w:num="1"/>
          <w:docGrid w:type="lines" w:linePitch="312"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19" w:name="_Toc9246"/>
      <w:r>
        <w:rPr>
          <w:rFonts w:hint="eastAsia" w:ascii="方正小标宋简体" w:hAnsi="方正小标宋简体" w:eastAsia="方正小标宋简体" w:cs="Times New Roman"/>
          <w:spacing w:val="-6"/>
          <w:kern w:val="44"/>
          <w:sz w:val="44"/>
          <w:szCs w:val="44"/>
          <w:lang w:val="en-US" w:eastAsia="zh-CN" w:bidi="ar"/>
        </w:rPr>
        <w:t>信用承诺书</w:t>
      </w:r>
      <w:bookmarkEnd w:id="19"/>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spacing w:val="-6"/>
          <w:kern w:val="2"/>
          <w:sz w:val="32"/>
          <w:szCs w:val="32"/>
          <w:lang w:val="en-US" w:eastAsia="zh-CN" w:bidi="ar"/>
        </w:rPr>
        <w:t>本公司</w:t>
      </w:r>
      <w:r>
        <w:rPr>
          <w:rFonts w:hint="eastAsia" w:ascii="仿宋_GB2312" w:hAnsi="Times New Roman" w:eastAsia="仿宋_GB2312" w:cs="Times New Roman"/>
          <w:spacing w:val="-6"/>
          <w:kern w:val="2"/>
          <w:sz w:val="32"/>
          <w:szCs w:val="32"/>
          <w:u w:val="single"/>
          <w:lang w:val="en-US" w:eastAsia="zh-CN" w:bidi="ar"/>
        </w:rPr>
        <w:t xml:space="preserve">    （企业名称）    </w:t>
      </w:r>
      <w:r>
        <w:rPr>
          <w:rFonts w:hint="eastAsia" w:ascii="仿宋_GB2312" w:hAnsi="Times New Roman" w:eastAsia="仿宋_GB2312" w:cs="Times New Roman"/>
          <w:spacing w:val="-6"/>
          <w:kern w:val="2"/>
          <w:sz w:val="32"/>
          <w:szCs w:val="32"/>
          <w:lang w:val="en-US" w:eastAsia="zh-CN" w:bidi="ar"/>
        </w:rPr>
        <w:t>统一社会信用代码（组织机构代码）为</w:t>
      </w:r>
      <w:r>
        <w:rPr>
          <w:rFonts w:hint="eastAsia" w:ascii="仿宋_GB2312" w:hAnsi="Times New Roman" w:eastAsia="仿宋_GB2312" w:cs="Times New Roman"/>
          <w:spacing w:val="-6"/>
          <w:kern w:val="2"/>
          <w:sz w:val="32"/>
          <w:szCs w:val="32"/>
          <w:u w:val="single"/>
          <w:lang w:val="en-US" w:eastAsia="zh-CN" w:bidi="ar"/>
        </w:rPr>
        <w:t>（18位统一社会信用代码或9位组织机构代码）</w:t>
      </w:r>
      <w:r>
        <w:rPr>
          <w:rFonts w:hint="eastAsia" w:ascii="仿宋_GB2312" w:hAnsi="Times New Roman" w:eastAsia="仿宋_GB2312" w:cs="Times New Roman"/>
          <w:spacing w:val="-6"/>
          <w:kern w:val="2"/>
          <w:sz w:val="32"/>
          <w:szCs w:val="32"/>
          <w:lang w:val="en-US" w:eastAsia="zh-CN" w:bidi="ar"/>
        </w:rPr>
        <w:t>，自愿申报</w:t>
      </w:r>
      <w:r>
        <w:rPr>
          <w:rFonts w:hint="eastAsia" w:ascii="仿宋_GB2312" w:hAnsi="仿宋" w:eastAsia="仿宋_GB2312" w:cs="Times New Roman"/>
          <w:spacing w:val="-6"/>
          <w:kern w:val="2"/>
          <w:sz w:val="32"/>
          <w:szCs w:val="32"/>
          <w:lang w:val="en-US" w:eastAsia="zh-CN" w:bidi="ar"/>
        </w:rPr>
        <w:t>2022年度市级软件产业发展专项</w:t>
      </w:r>
      <w:r>
        <w:rPr>
          <w:rFonts w:hint="eastAsia" w:ascii="仿宋_GB2312" w:hAnsi="仿宋" w:eastAsia="仿宋_GB2312" w:cs="Times New Roman"/>
          <w:spacing w:val="-6"/>
          <w:kern w:val="2"/>
          <w:sz w:val="32"/>
          <w:szCs w:val="32"/>
          <w:u w:val="single"/>
          <w:lang w:val="en-US" w:eastAsia="zh-CN" w:bidi="ar"/>
        </w:rPr>
        <w:t xml:space="preserve">                </w:t>
      </w:r>
      <w:r>
        <w:rPr>
          <w:rFonts w:hint="eastAsia" w:ascii="仿宋_GB2312" w:hAnsi="仿宋" w:eastAsia="仿宋_GB2312" w:cs="Times New Roman"/>
          <w:spacing w:val="-6"/>
          <w:kern w:val="2"/>
          <w:sz w:val="32"/>
          <w:szCs w:val="32"/>
          <w:lang w:val="en-US" w:eastAsia="zh-CN" w:bidi="ar"/>
        </w:rPr>
        <w:t>项目，</w:t>
      </w:r>
      <w:r>
        <w:rPr>
          <w:rFonts w:hint="eastAsia" w:ascii="仿宋_GB2312" w:hAnsi="Times New Roman" w:eastAsia="仿宋_GB2312" w:cs="Times New Roman"/>
          <w:spacing w:val="-6"/>
          <w:kern w:val="2"/>
          <w:sz w:val="32"/>
          <w:szCs w:val="32"/>
          <w:lang w:val="en-US" w:eastAsia="zh-CN" w:bidi="ar"/>
        </w:rPr>
        <w:t xml:space="preserve">符合申报通知要求，并承诺企业信用良好、无不良信用记录，所提供的申报材料及附属附件真实、合法、准确、完整、有效，无任何伪造、修改、虚假内容，不存在侵犯任何第三方的合法权益，并对所提供资料的真实性负责。如违反承诺，将自愿接受约束和惩戒，同意将违诺行为作为失信信息在公共信用信息平台公示，并愿意承担因此所产生的一切法律责任。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pacing w:val="-6"/>
          <w:sz w:val="32"/>
          <w:szCs w:val="32"/>
          <w:lang w:val="en-US"/>
        </w:rPr>
      </w:pPr>
      <w:r>
        <w:rPr>
          <w:rFonts w:hint="eastAsia" w:ascii="仿宋_GB2312" w:hAnsi="仿宋_GB2312" w:eastAsia="仿宋_GB2312" w:cs="仿宋_GB2312"/>
          <w:spacing w:val="-6"/>
          <w:kern w:val="2"/>
          <w:sz w:val="32"/>
          <w:szCs w:val="32"/>
          <w:lang w:val="en-US" w:eastAsia="zh-CN" w:bidi="ar"/>
        </w:rPr>
        <w:t>本《信用承诺书》同意向社会公开。</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spacing w:val="-6"/>
          <w:kern w:val="2"/>
          <w:sz w:val="32"/>
          <w:szCs w:val="32"/>
          <w:lang w:val="en-US" w:eastAsia="zh-CN" w:bidi="ar"/>
        </w:rPr>
        <w:t>法定代表人签字：           承诺企业：（盖章）</w:t>
      </w:r>
    </w:p>
    <w:p>
      <w:pPr>
        <w:keepNext w:val="0"/>
        <w:keepLines w:val="0"/>
        <w:widowControl w:val="0"/>
        <w:suppressLineNumbers w:val="0"/>
        <w:spacing w:before="0" w:beforeAutospacing="0" w:after="0" w:afterAutospacing="0" w:line="560" w:lineRule="exact"/>
        <w:ind w:left="0" w:right="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spacing w:val="-6"/>
          <w:kern w:val="2"/>
          <w:sz w:val="32"/>
          <w:szCs w:val="32"/>
          <w:lang w:val="en-US" w:eastAsia="zh-CN" w:bidi="ar"/>
        </w:rPr>
        <w:t xml:space="preserve">                           年    月    日</w:t>
      </w:r>
    </w:p>
    <w:p>
      <w:pPr>
        <w:rPr>
          <w:rFonts w:hint="default" w:ascii="Times New Roman" w:hAnsi="Times New Roman" w:eastAsia="仿宋_GB2312" w:cs="Times New Roman"/>
          <w:spacing w:val="-6"/>
          <w:sz w:val="32"/>
          <w:szCs w:val="20"/>
          <w:lang w:val="en-US" w:eastAsia="zh-CN" w:bidi="ar"/>
        </w:rPr>
        <w:sectPr>
          <w:pgSz w:w="11906" w:h="16838"/>
          <w:pgMar w:top="1440" w:right="1800" w:bottom="1440" w:left="1800" w:header="851" w:footer="992" w:gutter="0"/>
          <w:paperSrc/>
          <w:cols w:space="425" w:num="1"/>
          <w:docGrid w:type="lines" w:linePitch="312"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20" w:name="_Toc3777"/>
      <w:r>
        <w:rPr>
          <w:rFonts w:hint="eastAsia" w:ascii="方正小标宋简体" w:hAnsi="方正小标宋简体" w:eastAsia="方正小标宋简体" w:cs="Times New Roman"/>
          <w:spacing w:val="-6"/>
          <w:kern w:val="44"/>
          <w:sz w:val="44"/>
          <w:szCs w:val="44"/>
          <w:lang w:val="en-US" w:eastAsia="zh-CN" w:bidi="ar"/>
        </w:rPr>
        <w:t>规模提升奖励申请表</w:t>
      </w:r>
      <w:bookmarkEnd w:id="20"/>
    </w:p>
    <w:tbl>
      <w:tblPr>
        <w:tblStyle w:val="7"/>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81"/>
        <w:gridCol w:w="282"/>
        <w:gridCol w:w="1681"/>
        <w:gridCol w:w="844"/>
        <w:gridCol w:w="856"/>
        <w:gridCol w:w="683"/>
        <w:gridCol w:w="330"/>
        <w:gridCol w:w="625"/>
        <w:gridCol w:w="2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申报单位</w:t>
            </w:r>
          </w:p>
        </w:tc>
        <w:tc>
          <w:tcPr>
            <w:tcW w:w="7112" w:type="dxa"/>
            <w:gridSpan w:val="7"/>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申报项目名称</w:t>
            </w:r>
          </w:p>
        </w:tc>
        <w:tc>
          <w:tcPr>
            <w:tcW w:w="7112" w:type="dxa"/>
            <w:gridSpan w:val="7"/>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u w:val="single"/>
                <w:bdr w:val="none" w:color="auto" w:sz="0" w:space="0"/>
                <w:lang w:val="en-US"/>
              </w:rPr>
            </w:pPr>
            <w:r>
              <w:rPr>
                <w:rFonts w:hint="eastAsia" w:ascii="仿宋_GB2312" w:hAnsi="仿宋_GB2312" w:eastAsia="仿宋_GB2312" w:cs="仿宋_GB2312"/>
                <w:b/>
                <w:bCs/>
                <w:spacing w:val="-6"/>
                <w:kern w:val="0"/>
                <w:sz w:val="28"/>
                <w:szCs w:val="28"/>
                <w:bdr w:val="none" w:color="auto" w:sz="0" w:space="0"/>
              </w:rPr>
              <w:t>规下提规上奖励</w:t>
            </w:r>
            <w:r>
              <w:rPr>
                <w:rFonts w:hint="eastAsia" w:ascii="仿宋_GB2312" w:hAnsi="仿宋_GB2312" w:eastAsia="仿宋_GB2312" w:cs="仿宋_GB2312"/>
                <w:b/>
                <w:bCs/>
                <w:spacing w:val="-6"/>
                <w:kern w:val="0"/>
                <w:sz w:val="28"/>
                <w:szCs w:val="28"/>
                <w:bdr w:val="none" w:color="auto" w:sz="0" w:space="0"/>
                <w:lang w:val="en-US"/>
              </w:rPr>
              <w:t>/</w:t>
            </w:r>
            <w:r>
              <w:rPr>
                <w:rFonts w:hint="eastAsia" w:ascii="仿宋_GB2312" w:hAnsi="仿宋_GB2312" w:eastAsia="仿宋_GB2312" w:cs="仿宋_GB2312"/>
                <w:b/>
                <w:bCs/>
                <w:spacing w:val="-6"/>
                <w:kern w:val="0"/>
                <w:sz w:val="28"/>
                <w:szCs w:val="28"/>
                <w:bdr w:val="none" w:color="auto" w:sz="0" w:space="0"/>
              </w:rPr>
              <w:t>高成长性奖励</w:t>
            </w:r>
            <w:r>
              <w:rPr>
                <w:rFonts w:hint="eastAsia" w:ascii="仿宋_GB2312" w:hAnsi="仿宋_GB2312" w:eastAsia="仿宋_GB2312" w:cs="仿宋_GB2312"/>
                <w:b/>
                <w:bCs/>
                <w:spacing w:val="-6"/>
                <w:kern w:val="0"/>
                <w:sz w:val="28"/>
                <w:szCs w:val="28"/>
                <w:bdr w:val="none" w:color="auto" w:sz="0" w:space="0"/>
                <w:lang w:val="en-US"/>
              </w:rPr>
              <w:t>/</w:t>
            </w:r>
            <w:r>
              <w:rPr>
                <w:rFonts w:hint="eastAsia" w:ascii="仿宋_GB2312" w:hAnsi="仿宋_GB2312" w:eastAsia="仿宋_GB2312" w:cs="仿宋_GB2312"/>
                <w:b/>
                <w:bCs/>
                <w:spacing w:val="-6"/>
                <w:kern w:val="0"/>
                <w:sz w:val="28"/>
                <w:szCs w:val="28"/>
                <w:bdr w:val="none" w:color="auto" w:sz="0" w:space="0"/>
              </w:rPr>
              <w:t>增产增效奖励（三选一）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社会信用代码</w:t>
            </w:r>
          </w:p>
        </w:tc>
        <w:tc>
          <w:tcPr>
            <w:tcW w:w="7112" w:type="dxa"/>
            <w:gridSpan w:val="7"/>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注册地址</w:t>
            </w:r>
          </w:p>
        </w:tc>
        <w:tc>
          <w:tcPr>
            <w:tcW w:w="7112" w:type="dxa"/>
            <w:gridSpan w:val="7"/>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所在地址</w:t>
            </w:r>
          </w:p>
        </w:tc>
        <w:tc>
          <w:tcPr>
            <w:tcW w:w="7112" w:type="dxa"/>
            <w:gridSpan w:val="7"/>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法定代表人</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p>
        </w:tc>
        <w:tc>
          <w:tcPr>
            <w:tcW w:w="2383"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法定代表人</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身份证号</w:t>
            </w:r>
          </w:p>
        </w:tc>
        <w:tc>
          <w:tcPr>
            <w:tcW w:w="3049"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员工人数</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383"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研发人数</w:t>
            </w:r>
          </w:p>
        </w:tc>
        <w:tc>
          <w:tcPr>
            <w:tcW w:w="3049"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联系人</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383"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手机</w:t>
            </w:r>
          </w:p>
        </w:tc>
        <w:tc>
          <w:tcPr>
            <w:tcW w:w="3049"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9174" w:type="dxa"/>
            <w:gridSpan w:val="9"/>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b/>
                <w:bCs w:val="0"/>
                <w:spacing w:val="8"/>
                <w:kern w:val="0"/>
                <w:sz w:val="32"/>
                <w:szCs w:val="32"/>
                <w:bdr w:val="none" w:color="auto" w:sz="0" w:space="0"/>
              </w:rPr>
              <w:t>项目情况（选填）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b/>
                <w:bCs/>
                <w:spacing w:val="8"/>
                <w:kern w:val="0"/>
                <w:sz w:val="28"/>
                <w:szCs w:val="28"/>
                <w:bdr w:val="none" w:color="auto" w:sz="0" w:space="0"/>
                <w:lang w:val="en-US"/>
              </w:rPr>
            </w:pPr>
            <w:r>
              <w:rPr>
                <w:rFonts w:hint="eastAsia" w:ascii="仿宋_GB2312" w:hAnsi="仿宋_GB2312" w:eastAsia="仿宋_GB2312" w:cs="仿宋_GB2312"/>
                <w:b/>
                <w:bCs/>
                <w:spacing w:val="8"/>
                <w:kern w:val="0"/>
                <w:sz w:val="28"/>
                <w:szCs w:val="28"/>
                <w:bdr w:val="none" w:color="auto" w:sz="0" w:space="0"/>
              </w:rPr>
              <w:t>规下提规上</w:t>
            </w:r>
          </w:p>
        </w:tc>
        <w:tc>
          <w:tcPr>
            <w:tcW w:w="1680" w:type="dxa"/>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4"/>
                <w:szCs w:val="24"/>
                <w:bdr w:val="none" w:color="auto" w:sz="0" w:space="0"/>
                <w:lang w:val="en-US"/>
              </w:rPr>
            </w:pPr>
            <w:r>
              <w:rPr>
                <w:rFonts w:hint="eastAsia" w:ascii="仿宋_GB2312" w:hAnsi="仿宋_GB2312" w:eastAsia="仿宋_GB2312" w:cs="仿宋_GB2312"/>
                <w:spacing w:val="8"/>
                <w:kern w:val="0"/>
                <w:sz w:val="28"/>
                <w:szCs w:val="28"/>
                <w:bdr w:val="none" w:color="auto" w:sz="0" w:space="0"/>
              </w:rPr>
              <w:t>首次纳统时间</w:t>
            </w:r>
          </w:p>
        </w:tc>
        <w:tc>
          <w:tcPr>
            <w:tcW w:w="1700" w:type="dxa"/>
            <w:gridSpan w:val="2"/>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4"/>
                <w:szCs w:val="24"/>
                <w:bdr w:val="none" w:color="auto" w:sz="0" w:space="0"/>
                <w:lang w:val="en-US"/>
              </w:rPr>
            </w:pPr>
          </w:p>
        </w:tc>
        <w:tc>
          <w:tcPr>
            <w:tcW w:w="1638" w:type="dxa"/>
            <w:gridSpan w:val="3"/>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纳统行业</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代码</w:t>
            </w:r>
          </w:p>
        </w:tc>
        <w:tc>
          <w:tcPr>
            <w:tcW w:w="2094" w:type="dxa"/>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b/>
                <w:bCs/>
                <w:spacing w:val="8"/>
                <w:kern w:val="0"/>
                <w:sz w:val="28"/>
                <w:szCs w:val="28"/>
                <w:bdr w:val="none" w:color="auto" w:sz="0" w:space="0"/>
                <w:lang w:val="en-US"/>
              </w:rPr>
            </w:pPr>
            <w:r>
              <w:rPr>
                <w:rFonts w:hint="eastAsia" w:ascii="仿宋_GB2312" w:hAnsi="仿宋_GB2312" w:eastAsia="仿宋_GB2312" w:cs="仿宋_GB2312"/>
                <w:b/>
                <w:bCs/>
                <w:spacing w:val="8"/>
                <w:kern w:val="0"/>
                <w:sz w:val="28"/>
                <w:szCs w:val="28"/>
                <w:bdr w:val="none" w:color="auto" w:sz="0" w:space="0"/>
              </w:rPr>
              <w:t>高成长性</w:t>
            </w:r>
          </w:p>
        </w:tc>
        <w:tc>
          <w:tcPr>
            <w:tcW w:w="5018" w:type="dxa"/>
            <w:gridSpan w:val="6"/>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rPr>
              <w:t>2021</w:t>
            </w:r>
            <w:r>
              <w:rPr>
                <w:rFonts w:hint="eastAsia" w:ascii="仿宋_GB2312" w:hAnsi="仿宋_GB2312" w:eastAsia="仿宋_GB2312" w:cs="仿宋_GB2312"/>
                <w:spacing w:val="8"/>
                <w:kern w:val="0"/>
                <w:sz w:val="28"/>
                <w:szCs w:val="28"/>
                <w:bdr w:val="none" w:color="auto" w:sz="0" w:space="0"/>
              </w:rPr>
              <w:t>年度软件业务收入首次突破</w:t>
            </w:r>
          </w:p>
        </w:tc>
        <w:tc>
          <w:tcPr>
            <w:tcW w:w="2094" w:type="dxa"/>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righ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b/>
                <w:bCs/>
                <w:spacing w:val="8"/>
                <w:kern w:val="0"/>
                <w:sz w:val="28"/>
                <w:szCs w:val="28"/>
                <w:bdr w:val="none" w:color="auto" w:sz="0" w:space="0"/>
                <w:lang w:val="en-US"/>
              </w:rPr>
            </w:pPr>
            <w:r>
              <w:rPr>
                <w:rFonts w:hint="eastAsia" w:ascii="仿宋_GB2312" w:hAnsi="仿宋_GB2312" w:eastAsia="仿宋_GB2312" w:cs="仿宋_GB2312"/>
                <w:b/>
                <w:bCs/>
                <w:spacing w:val="8"/>
                <w:kern w:val="0"/>
                <w:sz w:val="28"/>
                <w:szCs w:val="28"/>
                <w:bdr w:val="none" w:color="auto" w:sz="0" w:space="0"/>
              </w:rPr>
              <w:t>增产增效</w:t>
            </w:r>
          </w:p>
        </w:tc>
        <w:tc>
          <w:tcPr>
            <w:tcW w:w="5018" w:type="dxa"/>
            <w:gridSpan w:val="6"/>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rPr>
              <w:t>2021</w:t>
            </w:r>
            <w:r>
              <w:rPr>
                <w:rFonts w:hint="eastAsia" w:ascii="仿宋_GB2312" w:hAnsi="仿宋_GB2312" w:eastAsia="仿宋_GB2312" w:cs="仿宋_GB2312"/>
                <w:spacing w:val="8"/>
                <w:kern w:val="0"/>
                <w:sz w:val="28"/>
                <w:szCs w:val="28"/>
                <w:bdr w:val="none" w:color="auto" w:sz="0" w:space="0"/>
              </w:rPr>
              <w:t>年度软件业务收入较上年度新增</w:t>
            </w:r>
          </w:p>
        </w:tc>
        <w:tc>
          <w:tcPr>
            <w:tcW w:w="2094" w:type="dxa"/>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righ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9174" w:type="dxa"/>
            <w:gridSpan w:val="9"/>
            <w:tcBorders>
              <w:top w:val="nil"/>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r>
              <w:rPr>
                <w:rFonts w:hint="eastAsia" w:ascii="仿宋_GB2312" w:hAnsi="仿宋_GB2312" w:eastAsia="仿宋_GB2312" w:cs="仿宋_GB2312"/>
                <w:b/>
                <w:bCs w:val="0"/>
                <w:spacing w:val="8"/>
                <w:kern w:val="0"/>
                <w:sz w:val="32"/>
                <w:szCs w:val="32"/>
                <w:bdr w:val="none" w:color="auto" w:sz="0" w:space="0"/>
              </w:rPr>
              <w:t>财务情况（万元）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指标名称</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2019</w:t>
            </w:r>
            <w:r>
              <w:rPr>
                <w:rFonts w:hint="eastAsia" w:ascii="仿宋_GB2312" w:hAnsi="仿宋_GB2312" w:eastAsia="仿宋_GB2312" w:cs="仿宋_GB2312"/>
                <w:spacing w:val="-6"/>
                <w:kern w:val="0"/>
                <w:sz w:val="28"/>
                <w:szCs w:val="28"/>
                <w:bdr w:val="none" w:color="auto" w:sz="0" w:space="0"/>
              </w:rPr>
              <w:t>年</w:t>
            </w:r>
          </w:p>
        </w:tc>
        <w:tc>
          <w:tcPr>
            <w:tcW w:w="17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rPr>
              <w:t>2020</w:t>
            </w:r>
            <w:r>
              <w:rPr>
                <w:rFonts w:hint="eastAsia" w:ascii="仿宋_GB2312" w:hAnsi="仿宋_GB2312" w:eastAsia="仿宋_GB2312" w:cs="仿宋_GB2312"/>
                <w:spacing w:val="8"/>
                <w:kern w:val="0"/>
                <w:sz w:val="28"/>
                <w:szCs w:val="28"/>
                <w:bdr w:val="none" w:color="auto" w:sz="0" w:space="0"/>
              </w:rPr>
              <w:t>年</w:t>
            </w:r>
          </w:p>
        </w:tc>
        <w:tc>
          <w:tcPr>
            <w:tcW w:w="1638"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2021</w:t>
            </w:r>
            <w:r>
              <w:rPr>
                <w:rFonts w:hint="eastAsia" w:ascii="仿宋_GB2312" w:hAnsi="仿宋_GB2312" w:eastAsia="仿宋_GB2312" w:cs="仿宋_GB2312"/>
                <w:spacing w:val="-6"/>
                <w:kern w:val="0"/>
                <w:sz w:val="28"/>
                <w:szCs w:val="28"/>
                <w:bdr w:val="none" w:color="auto" w:sz="0" w:space="0"/>
              </w:rPr>
              <w:t>年</w:t>
            </w: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2022</w:t>
            </w:r>
            <w:r>
              <w:rPr>
                <w:rFonts w:hint="eastAsia" w:ascii="仿宋_GB2312" w:hAnsi="仿宋_GB2312" w:eastAsia="仿宋_GB2312" w:cs="仿宋_GB2312"/>
                <w:spacing w:val="-6"/>
                <w:kern w:val="0"/>
                <w:sz w:val="28"/>
                <w:szCs w:val="28"/>
                <w:bdr w:val="none" w:color="auto" w:sz="0" w:space="0"/>
              </w:rPr>
              <w:t>年（预估）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营业收入</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主营业务收入</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软件业务收入</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营业利润</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税金总额</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4" w:hRule="atLeast"/>
          <w:jc w:val="center"/>
        </w:trPr>
        <w:tc>
          <w:tcPr>
            <w:tcW w:w="1780" w:type="dxa"/>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各县（市）区工信（经发）局推荐意见</w:t>
            </w:r>
          </w:p>
        </w:tc>
        <w:tc>
          <w:tcPr>
            <w:tcW w:w="2806"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推荐单位：（公章）</w:t>
            </w:r>
          </w:p>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时间：  年  月  日</w:t>
            </w:r>
          </w:p>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869"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各县（市）区财政局推荐意见</w:t>
            </w:r>
          </w:p>
        </w:tc>
        <w:tc>
          <w:tcPr>
            <w:tcW w:w="2719"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推荐单位：（公章） 时间：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月</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日</w:t>
            </w:r>
          </w:p>
        </w:tc>
      </w:tr>
    </w:tbl>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r>
        <w:rPr>
          <w:rFonts w:hint="eastAsia" w:ascii="方正小标宋简体" w:hAnsi="方正小标宋简体" w:eastAsia="方正小标宋简体" w:cs="Times New Roman"/>
          <w:spacing w:val="-6"/>
          <w:kern w:val="44"/>
          <w:sz w:val="44"/>
          <w:szCs w:val="44"/>
          <w:lang w:val="en-US" w:eastAsia="zh-CN" w:bidi="ar"/>
        </w:rPr>
        <w:br w:type="page"/>
      </w:r>
      <w:r>
        <w:rPr>
          <w:rFonts w:hint="eastAsia" w:ascii="方正小标宋简体" w:hAnsi="方正小标宋简体" w:eastAsia="方正小标宋简体" w:cs="Times New Roman"/>
          <w:spacing w:val="-6"/>
          <w:kern w:val="44"/>
          <w:sz w:val="44"/>
          <w:szCs w:val="44"/>
          <w:lang w:val="en-US" w:eastAsia="zh-CN" w:bidi="ar"/>
        </w:rPr>
        <w:t>品牌产品奖励申请表</w:t>
      </w:r>
    </w:p>
    <w:tbl>
      <w:tblPr>
        <w:tblStyle w:val="7"/>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81"/>
        <w:gridCol w:w="282"/>
        <w:gridCol w:w="304"/>
        <w:gridCol w:w="1376"/>
        <w:gridCol w:w="529"/>
        <w:gridCol w:w="279"/>
        <w:gridCol w:w="892"/>
        <w:gridCol w:w="683"/>
        <w:gridCol w:w="330"/>
        <w:gridCol w:w="347"/>
        <w:gridCol w:w="278"/>
        <w:gridCol w:w="2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申报单位</w:t>
            </w:r>
          </w:p>
        </w:tc>
        <w:tc>
          <w:tcPr>
            <w:tcW w:w="7112" w:type="dxa"/>
            <w:gridSpan w:val="10"/>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社会信用代码</w:t>
            </w:r>
          </w:p>
        </w:tc>
        <w:tc>
          <w:tcPr>
            <w:tcW w:w="7112" w:type="dxa"/>
            <w:gridSpan w:val="10"/>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注册地址</w:t>
            </w:r>
          </w:p>
        </w:tc>
        <w:tc>
          <w:tcPr>
            <w:tcW w:w="7112" w:type="dxa"/>
            <w:gridSpan w:val="10"/>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所在地址</w:t>
            </w:r>
          </w:p>
        </w:tc>
        <w:tc>
          <w:tcPr>
            <w:tcW w:w="7112" w:type="dxa"/>
            <w:gridSpan w:val="10"/>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法定代表人</w:t>
            </w:r>
          </w:p>
        </w:tc>
        <w:tc>
          <w:tcPr>
            <w:tcW w:w="168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p>
        </w:tc>
        <w:tc>
          <w:tcPr>
            <w:tcW w:w="2383"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法定代表人</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身份证号</w:t>
            </w:r>
          </w:p>
        </w:tc>
        <w:tc>
          <w:tcPr>
            <w:tcW w:w="3049"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员工人数</w:t>
            </w:r>
          </w:p>
        </w:tc>
        <w:tc>
          <w:tcPr>
            <w:tcW w:w="168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383"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研发人数</w:t>
            </w:r>
          </w:p>
        </w:tc>
        <w:tc>
          <w:tcPr>
            <w:tcW w:w="3049"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联系人</w:t>
            </w:r>
          </w:p>
        </w:tc>
        <w:tc>
          <w:tcPr>
            <w:tcW w:w="168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383"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手机</w:t>
            </w:r>
          </w:p>
        </w:tc>
        <w:tc>
          <w:tcPr>
            <w:tcW w:w="3049"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174" w:type="dxa"/>
            <w:gridSpan w:val="1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b/>
                <w:bCs w:val="0"/>
                <w:spacing w:val="8"/>
                <w:kern w:val="0"/>
                <w:sz w:val="32"/>
                <w:szCs w:val="32"/>
                <w:bdr w:val="none" w:color="auto" w:sz="0" w:space="0"/>
              </w:rPr>
              <w:t>产品情况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申报类型</w:t>
            </w:r>
          </w:p>
        </w:tc>
        <w:tc>
          <w:tcPr>
            <w:tcW w:w="7112" w:type="dxa"/>
            <w:gridSpan w:val="10"/>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u w:val="single"/>
                <w:bdr w:val="none" w:color="auto" w:sz="0" w:space="0"/>
                <w:lang w:val="en-US"/>
              </w:rPr>
            </w:pPr>
            <w:r>
              <w:rPr>
                <w:rFonts w:hint="eastAsia" w:ascii="仿宋_GB2312" w:hAnsi="仿宋_GB2312" w:eastAsia="仿宋_GB2312" w:cs="仿宋_GB2312"/>
                <w:spacing w:val="-6"/>
                <w:kern w:val="0"/>
                <w:sz w:val="28"/>
                <w:szCs w:val="28"/>
                <w:bdr w:val="none" w:color="auto" w:sz="0" w:space="0"/>
              </w:rPr>
              <w:t>□优秀软件产品</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□优秀应用解决方案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b/>
                <w:bCs/>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所属领域</w:t>
            </w:r>
          </w:p>
        </w:tc>
        <w:tc>
          <w:tcPr>
            <w:tcW w:w="2209" w:type="dxa"/>
            <w:gridSpan w:val="3"/>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right"/>
              <w:rPr>
                <w:rFonts w:hint="eastAsia" w:ascii="仿宋_GB2312" w:hAnsi="仿宋_GB2312" w:eastAsia="仿宋_GB2312" w:cs="仿宋_GB2312"/>
                <w:spacing w:val="-6"/>
                <w:kern w:val="0"/>
                <w:sz w:val="28"/>
                <w:szCs w:val="28"/>
                <w:bdr w:val="none" w:color="auto" w:sz="0" w:space="0"/>
                <w:lang w:val="en-US"/>
              </w:rPr>
            </w:pPr>
          </w:p>
        </w:tc>
        <w:tc>
          <w:tcPr>
            <w:tcW w:w="2531" w:type="dxa"/>
            <w:gridSpan w:val="5"/>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开发完成时间（以软著为准）</w:t>
            </w:r>
          </w:p>
        </w:tc>
        <w:tc>
          <w:tcPr>
            <w:tcW w:w="2372" w:type="dxa"/>
            <w:gridSpan w:val="2"/>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right"/>
              <w:rPr>
                <w:rFonts w:hint="eastAsia" w:ascii="仿宋_GB2312" w:hAnsi="仿宋_GB2312" w:eastAsia="仿宋_GB2312" w:cs="仿宋_GB2312"/>
                <w:spacing w:val="8"/>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5442" w:type="dxa"/>
            <w:gridSpan w:val="7"/>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产品</w:t>
            </w:r>
            <w:r>
              <w:rPr>
                <w:rFonts w:hint="eastAsia" w:ascii="仿宋_GB2312" w:hAnsi="仿宋_GB2312" w:eastAsia="仿宋_GB2312" w:cs="仿宋_GB2312"/>
                <w:spacing w:val="8"/>
                <w:kern w:val="0"/>
                <w:sz w:val="28"/>
                <w:szCs w:val="28"/>
                <w:bdr w:val="none" w:color="auto" w:sz="0" w:space="0"/>
                <w:lang w:val="en-US"/>
              </w:rPr>
              <w:t>2021</w:t>
            </w:r>
            <w:r>
              <w:rPr>
                <w:rFonts w:hint="eastAsia" w:ascii="仿宋_GB2312" w:hAnsi="仿宋_GB2312" w:eastAsia="仿宋_GB2312" w:cs="仿宋_GB2312"/>
                <w:spacing w:val="8"/>
                <w:kern w:val="0"/>
                <w:sz w:val="28"/>
                <w:szCs w:val="28"/>
                <w:bdr w:val="none" w:color="auto" w:sz="0" w:space="0"/>
              </w:rPr>
              <w:t>年销售额（实际回款金额）</w:t>
            </w:r>
          </w:p>
        </w:tc>
        <w:tc>
          <w:tcPr>
            <w:tcW w:w="3732" w:type="dxa"/>
            <w:gridSpan w:val="5"/>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righ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exact"/>
          <w:jc w:val="center"/>
        </w:trPr>
        <w:tc>
          <w:tcPr>
            <w:tcW w:w="9174" w:type="dxa"/>
            <w:gridSpan w:val="12"/>
            <w:tcBorders>
              <w:top w:val="nil"/>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b/>
                <w:bCs w:val="0"/>
                <w:spacing w:val="8"/>
                <w:kern w:val="0"/>
                <w:sz w:val="32"/>
                <w:szCs w:val="32"/>
                <w:bdr w:val="none" w:color="auto" w:sz="0" w:space="0"/>
                <w:lang w:val="en-US"/>
              </w:rPr>
            </w:pPr>
            <w:r>
              <w:rPr>
                <w:rFonts w:hint="eastAsia" w:ascii="仿宋_GB2312" w:hAnsi="仿宋_GB2312" w:eastAsia="仿宋_GB2312" w:cs="仿宋_GB2312"/>
                <w:spacing w:val="8"/>
                <w:kern w:val="0"/>
                <w:sz w:val="28"/>
                <w:szCs w:val="28"/>
                <w:bdr w:val="none" w:color="auto" w:sz="0" w:space="0"/>
              </w:rPr>
              <w:t>产品简介（介绍主要功能，</w:t>
            </w:r>
            <w:r>
              <w:rPr>
                <w:rFonts w:hint="eastAsia" w:ascii="仿宋_GB2312" w:hAnsi="仿宋_GB2312" w:eastAsia="仿宋_GB2312" w:cs="仿宋_GB2312"/>
                <w:spacing w:val="8"/>
                <w:kern w:val="0"/>
                <w:sz w:val="28"/>
                <w:szCs w:val="28"/>
                <w:bdr w:val="none" w:color="auto" w:sz="0" w:space="0"/>
                <w:lang w:val="en-US"/>
              </w:rPr>
              <w:t>300</w:t>
            </w:r>
            <w:r>
              <w:rPr>
                <w:rFonts w:hint="eastAsia" w:ascii="仿宋_GB2312" w:hAnsi="仿宋_GB2312" w:eastAsia="仿宋_GB2312" w:cs="仿宋_GB2312"/>
                <w:spacing w:val="8"/>
                <w:kern w:val="0"/>
                <w:sz w:val="28"/>
                <w:szCs w:val="28"/>
                <w:bdr w:val="none" w:color="auto" w:sz="0" w:space="0"/>
              </w:rPr>
              <w:t>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174" w:type="dxa"/>
            <w:gridSpan w:val="12"/>
            <w:tcBorders>
              <w:top w:val="nil"/>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r>
              <w:rPr>
                <w:rFonts w:hint="eastAsia" w:ascii="仿宋_GB2312" w:hAnsi="仿宋_GB2312" w:eastAsia="仿宋_GB2312" w:cs="仿宋_GB2312"/>
                <w:b/>
                <w:bCs w:val="0"/>
                <w:spacing w:val="8"/>
                <w:kern w:val="0"/>
                <w:sz w:val="32"/>
                <w:szCs w:val="32"/>
                <w:bdr w:val="none" w:color="auto" w:sz="0" w:space="0"/>
              </w:rPr>
              <w:t>财务情况（万元）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366"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指标名称</w:t>
            </w:r>
          </w:p>
        </w:tc>
        <w:tc>
          <w:tcPr>
            <w:tcW w:w="1376"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2019</w:t>
            </w:r>
            <w:r>
              <w:rPr>
                <w:rFonts w:hint="eastAsia" w:ascii="仿宋_GB2312" w:hAnsi="仿宋_GB2312" w:eastAsia="仿宋_GB2312" w:cs="仿宋_GB2312"/>
                <w:spacing w:val="-6"/>
                <w:kern w:val="0"/>
                <w:sz w:val="28"/>
                <w:szCs w:val="28"/>
                <w:bdr w:val="none" w:color="auto" w:sz="0" w:space="0"/>
              </w:rPr>
              <w:t>年</w:t>
            </w:r>
          </w:p>
        </w:tc>
        <w:tc>
          <w:tcPr>
            <w:tcW w:w="1700"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rPr>
              <w:t>2020</w:t>
            </w:r>
            <w:r>
              <w:rPr>
                <w:rFonts w:hint="eastAsia" w:ascii="仿宋_GB2312" w:hAnsi="仿宋_GB2312" w:eastAsia="仿宋_GB2312" w:cs="仿宋_GB2312"/>
                <w:spacing w:val="8"/>
                <w:kern w:val="0"/>
                <w:sz w:val="28"/>
                <w:szCs w:val="28"/>
                <w:bdr w:val="none" w:color="auto" w:sz="0" w:space="0"/>
              </w:rPr>
              <w:t>年</w:t>
            </w:r>
          </w:p>
        </w:tc>
        <w:tc>
          <w:tcPr>
            <w:tcW w:w="1638"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2021</w:t>
            </w:r>
            <w:r>
              <w:rPr>
                <w:rFonts w:hint="eastAsia" w:ascii="仿宋_GB2312" w:hAnsi="仿宋_GB2312" w:eastAsia="仿宋_GB2312" w:cs="仿宋_GB2312"/>
                <w:spacing w:val="-6"/>
                <w:kern w:val="0"/>
                <w:sz w:val="28"/>
                <w:szCs w:val="28"/>
                <w:bdr w:val="none" w:color="auto" w:sz="0" w:space="0"/>
              </w:rPr>
              <w:t>年</w:t>
            </w: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2022</w:t>
            </w:r>
            <w:r>
              <w:rPr>
                <w:rFonts w:hint="eastAsia" w:ascii="仿宋_GB2312" w:hAnsi="仿宋_GB2312" w:eastAsia="仿宋_GB2312" w:cs="仿宋_GB2312"/>
                <w:spacing w:val="-6"/>
                <w:kern w:val="0"/>
                <w:sz w:val="28"/>
                <w:szCs w:val="28"/>
                <w:bdr w:val="none" w:color="auto" w:sz="0" w:space="0"/>
              </w:rPr>
              <w:t>年（预估）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66"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营业收入</w:t>
            </w:r>
          </w:p>
        </w:tc>
        <w:tc>
          <w:tcPr>
            <w:tcW w:w="1376"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66"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主营业务收入</w:t>
            </w:r>
          </w:p>
        </w:tc>
        <w:tc>
          <w:tcPr>
            <w:tcW w:w="1376"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66"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软件业务收入</w:t>
            </w:r>
          </w:p>
        </w:tc>
        <w:tc>
          <w:tcPr>
            <w:tcW w:w="1376"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66"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营业利润</w:t>
            </w:r>
          </w:p>
        </w:tc>
        <w:tc>
          <w:tcPr>
            <w:tcW w:w="1376"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366"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税金总额</w:t>
            </w:r>
          </w:p>
        </w:tc>
        <w:tc>
          <w:tcPr>
            <w:tcW w:w="1376"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4" w:hRule="atLeast"/>
          <w:jc w:val="center"/>
        </w:trPr>
        <w:tc>
          <w:tcPr>
            <w:tcW w:w="1780" w:type="dxa"/>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各县（市）区工信（经发）局推荐意见</w:t>
            </w:r>
          </w:p>
        </w:tc>
        <w:tc>
          <w:tcPr>
            <w:tcW w:w="2770" w:type="dxa"/>
            <w:gridSpan w:val="5"/>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推荐单位：（公章）</w:t>
            </w:r>
          </w:p>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时间：  年  月  日</w:t>
            </w:r>
          </w:p>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905"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各县（市）区财政局推荐意见</w:t>
            </w:r>
          </w:p>
        </w:tc>
        <w:tc>
          <w:tcPr>
            <w:tcW w:w="2719"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推荐单位：（公章） 时间：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月</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日</w:t>
            </w:r>
          </w:p>
        </w:tc>
      </w:tr>
    </w:tbl>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仿宋_GB2312" w:cs="Times New Roman"/>
          <w:spacing w:val="-6"/>
          <w:sz w:val="32"/>
          <w:szCs w:val="20"/>
          <w:lang w:val="en-US"/>
        </w:rPr>
      </w:pPr>
    </w:p>
    <w:p>
      <w:pPr>
        <w:rPr>
          <w:rFonts w:hint="eastAsia" w:ascii="方正小标宋简体" w:hAnsi="方正小标宋简体" w:eastAsia="方正小标宋简体" w:cs="Times New Roman"/>
          <w:spacing w:val="-6"/>
          <w:kern w:val="44"/>
          <w:sz w:val="44"/>
          <w:szCs w:val="44"/>
          <w:lang w:val="en-US" w:eastAsia="zh-CN" w:bidi="ar"/>
        </w:rPr>
        <w:sectPr>
          <w:pgSz w:w="11906" w:h="16838"/>
          <w:pgMar w:top="1440" w:right="1800" w:bottom="1440" w:left="1800" w:header="851" w:footer="992" w:gutter="0"/>
          <w:paperSrc/>
          <w:cols w:space="425" w:num="1"/>
          <w:docGrid w:type="lines" w:linePitch="312" w:charSpace="4179"/>
        </w:sectPr>
      </w:pPr>
    </w:p>
    <w:p>
      <w:pPr>
        <w:keepNext w:val="0"/>
        <w:keepLines w:val="0"/>
        <w:widowControl w:val="0"/>
        <w:suppressLineNumbers w:val="0"/>
        <w:kinsoku w:val="0"/>
        <w:overflowPunct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21" w:name="_Toc18201"/>
      <w:r>
        <w:rPr>
          <w:rFonts w:hint="eastAsia" w:ascii="方正小标宋简体" w:hAnsi="方正小标宋简体" w:eastAsia="方正小标宋简体" w:cs="Times New Roman"/>
          <w:spacing w:val="-6"/>
          <w:kern w:val="44"/>
          <w:sz w:val="44"/>
          <w:szCs w:val="44"/>
          <w:lang w:val="en-US" w:eastAsia="zh-CN" w:bidi="ar"/>
        </w:rPr>
        <w:t>销售收入列表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051"/>
        <w:gridCol w:w="3590"/>
        <w:gridCol w:w="2700"/>
        <w:gridCol w:w="3187"/>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80" w:hRule="exact"/>
        </w:trPr>
        <w:tc>
          <w:tcPr>
            <w:tcW w:w="1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序号</w:t>
            </w:r>
          </w:p>
        </w:tc>
        <w:tc>
          <w:tcPr>
            <w:tcW w:w="3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采购企业名称</w:t>
            </w:r>
          </w:p>
        </w:tc>
        <w:tc>
          <w:tcPr>
            <w:tcW w:w="27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销售日期</w:t>
            </w:r>
          </w:p>
        </w:tc>
        <w:tc>
          <w:tcPr>
            <w:tcW w:w="31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发票编号</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1</w:t>
            </w:r>
          </w:p>
        </w:tc>
        <w:tc>
          <w:tcPr>
            <w:tcW w:w="3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7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1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2</w:t>
            </w:r>
          </w:p>
        </w:tc>
        <w:tc>
          <w:tcPr>
            <w:tcW w:w="3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7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1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3</w:t>
            </w:r>
          </w:p>
        </w:tc>
        <w:tc>
          <w:tcPr>
            <w:tcW w:w="3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7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1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4</w:t>
            </w:r>
          </w:p>
        </w:tc>
        <w:tc>
          <w:tcPr>
            <w:tcW w:w="3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7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1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5</w:t>
            </w:r>
          </w:p>
        </w:tc>
        <w:tc>
          <w:tcPr>
            <w:tcW w:w="35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7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18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9</w:t>
            </w:r>
          </w:p>
        </w:tc>
        <w:tc>
          <w:tcPr>
            <w:tcW w:w="12989"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r>
              <w:rPr>
                <w:rFonts w:hint="eastAsia" w:ascii="宋体" w:hAnsi="宋体" w:eastAsia="仿宋_GB2312" w:cs="仿宋"/>
                <w:spacing w:val="-6"/>
                <w:kern w:val="0"/>
                <w:sz w:val="32"/>
                <w:szCs w:val="21"/>
                <w:bdr w:val="none" w:color="auto" w:sz="0" w:space="0"/>
              </w:rPr>
              <w:t>行数不足可自行增加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528"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r>
              <w:rPr>
                <w:rFonts w:hint="eastAsia" w:ascii="宋体" w:hAnsi="宋体" w:eastAsia="仿宋_GB2312" w:cs="仿宋"/>
                <w:b/>
                <w:bCs/>
                <w:spacing w:val="-6"/>
                <w:kern w:val="0"/>
                <w:sz w:val="32"/>
                <w:szCs w:val="21"/>
                <w:bdr w:val="none" w:color="auto" w:sz="0" w:space="0"/>
              </w:rPr>
              <w:t>金额合计（万元）</w:t>
            </w:r>
          </w:p>
        </w:tc>
        <w:tc>
          <w:tcPr>
            <w:tcW w:w="35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bl>
    <w:p>
      <w:pPr>
        <w:rPr>
          <w:rFonts w:hint="default" w:ascii="Times New Roman" w:hAnsi="Times New Roman" w:eastAsia="仿宋_GB2312" w:cs="Times New Roman"/>
          <w:spacing w:val="-6"/>
          <w:sz w:val="32"/>
          <w:szCs w:val="20"/>
          <w:lang w:val="en-US" w:eastAsia="zh-CN" w:bidi="ar"/>
        </w:rPr>
        <w:sectPr>
          <w:pgSz w:w="16838" w:h="11906" w:orient="landscape"/>
          <w:pgMar w:top="1800" w:right="1440" w:bottom="1800" w:left="1440" w:header="851" w:footer="992" w:gutter="0"/>
          <w:paperSrc/>
          <w:cols w:space="425" w:num="1"/>
          <w:docGrid w:type="lines" w:linePitch="312"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r>
        <w:rPr>
          <w:rFonts w:hint="eastAsia" w:ascii="方正小标宋简体" w:hAnsi="方正小标宋简体" w:eastAsia="方正小标宋简体" w:cs="Times New Roman"/>
          <w:spacing w:val="-6"/>
          <w:kern w:val="44"/>
          <w:sz w:val="44"/>
          <w:szCs w:val="44"/>
          <w:lang w:val="en-US" w:eastAsia="zh-CN" w:bidi="ar"/>
        </w:rPr>
        <w:t>信创产品奖励申请表</w:t>
      </w:r>
      <w:bookmarkEnd w:id="21"/>
    </w:p>
    <w:tbl>
      <w:tblPr>
        <w:tblStyle w:val="7"/>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81"/>
        <w:gridCol w:w="282"/>
        <w:gridCol w:w="2385"/>
        <w:gridCol w:w="140"/>
        <w:gridCol w:w="1540"/>
        <w:gridCol w:w="330"/>
        <w:gridCol w:w="2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申报单位</w:t>
            </w:r>
          </w:p>
        </w:tc>
        <w:tc>
          <w:tcPr>
            <w:tcW w:w="7112" w:type="dxa"/>
            <w:gridSpan w:val="5"/>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社会信用代码</w:t>
            </w:r>
          </w:p>
        </w:tc>
        <w:tc>
          <w:tcPr>
            <w:tcW w:w="7112" w:type="dxa"/>
            <w:gridSpan w:val="5"/>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注册地址</w:t>
            </w:r>
          </w:p>
        </w:tc>
        <w:tc>
          <w:tcPr>
            <w:tcW w:w="7112" w:type="dxa"/>
            <w:gridSpan w:val="5"/>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所在地址</w:t>
            </w:r>
          </w:p>
        </w:tc>
        <w:tc>
          <w:tcPr>
            <w:tcW w:w="7112" w:type="dxa"/>
            <w:gridSpan w:val="5"/>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法定代表人</w:t>
            </w:r>
          </w:p>
        </w:tc>
        <w:tc>
          <w:tcPr>
            <w:tcW w:w="238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p>
        </w:tc>
        <w:tc>
          <w:tcPr>
            <w:tcW w:w="1679"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4"/>
                <w:szCs w:val="24"/>
                <w:bdr w:val="none" w:color="auto" w:sz="0" w:space="0"/>
              </w:rPr>
              <w:t>法定代表人身份证号号</w:t>
            </w:r>
          </w:p>
        </w:tc>
        <w:tc>
          <w:tcPr>
            <w:tcW w:w="3049"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员工人数</w:t>
            </w:r>
          </w:p>
        </w:tc>
        <w:tc>
          <w:tcPr>
            <w:tcW w:w="238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679"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研发人数</w:t>
            </w:r>
          </w:p>
        </w:tc>
        <w:tc>
          <w:tcPr>
            <w:tcW w:w="3049"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联系人</w:t>
            </w:r>
          </w:p>
        </w:tc>
        <w:tc>
          <w:tcPr>
            <w:tcW w:w="238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679"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手</w:t>
            </w:r>
            <w:r>
              <w:rPr>
                <w:rFonts w:hint="eastAsia" w:ascii="宋体" w:hAnsi="宋体" w:eastAsia="宋体" w:cs="宋体"/>
                <w:spacing w:val="8"/>
                <w:kern w:val="0"/>
                <w:sz w:val="28"/>
                <w:szCs w:val="28"/>
                <w:bdr w:val="none" w:color="auto" w:sz="0" w:space="0"/>
                <w:lang w:val="en-US"/>
              </w:rPr>
              <w:t> </w:t>
            </w:r>
            <w:r>
              <w:rPr>
                <w:rFonts w:hint="eastAsia" w:ascii="仿宋_GB2312" w:hAnsi="仿宋_GB2312" w:eastAsia="仿宋_GB2312" w:cs="仿宋_GB2312"/>
                <w:spacing w:val="8"/>
                <w:kern w:val="0"/>
                <w:sz w:val="28"/>
                <w:szCs w:val="28"/>
                <w:bdr w:val="none" w:color="auto" w:sz="0" w:space="0"/>
                <w:lang w:val="en-US"/>
              </w:rPr>
              <w:t xml:space="preserve"> </w:t>
            </w:r>
            <w:r>
              <w:rPr>
                <w:rFonts w:hint="eastAsia" w:ascii="宋体" w:hAnsi="宋体" w:eastAsia="宋体" w:cs="宋体"/>
                <w:spacing w:val="8"/>
                <w:kern w:val="0"/>
                <w:sz w:val="28"/>
                <w:szCs w:val="28"/>
                <w:bdr w:val="none" w:color="auto" w:sz="0" w:space="0"/>
                <w:lang w:val="en-US"/>
              </w:rPr>
              <w:t>  </w:t>
            </w:r>
            <w:r>
              <w:rPr>
                <w:rFonts w:hint="eastAsia" w:ascii="仿宋_GB2312" w:hAnsi="仿宋_GB2312" w:eastAsia="仿宋_GB2312" w:cs="仿宋_GB2312"/>
                <w:spacing w:val="8"/>
                <w:kern w:val="0"/>
                <w:sz w:val="28"/>
                <w:szCs w:val="28"/>
                <w:bdr w:val="none" w:color="auto" w:sz="0" w:space="0"/>
              </w:rPr>
              <w:t>机</w:t>
            </w:r>
          </w:p>
        </w:tc>
        <w:tc>
          <w:tcPr>
            <w:tcW w:w="3049"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入选产品名称</w:t>
            </w:r>
          </w:p>
        </w:tc>
        <w:tc>
          <w:tcPr>
            <w:tcW w:w="7112" w:type="dxa"/>
            <w:gridSpan w:val="5"/>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入选目录时间</w:t>
            </w:r>
          </w:p>
        </w:tc>
        <w:tc>
          <w:tcPr>
            <w:tcW w:w="2384" w:type="dxa"/>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679" w:type="dxa"/>
            <w:gridSpan w:val="2"/>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入选目录</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类别</w:t>
            </w:r>
          </w:p>
        </w:tc>
        <w:tc>
          <w:tcPr>
            <w:tcW w:w="3049" w:type="dxa"/>
            <w:gridSpan w:val="2"/>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right"/>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9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产品类别</w:t>
            </w:r>
          </w:p>
        </w:tc>
        <w:tc>
          <w:tcPr>
            <w:tcW w:w="7112" w:type="dxa"/>
            <w:gridSpan w:val="5"/>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val="0"/>
              <w:suppressLineNumbers w:val="0"/>
              <w:spacing w:before="0" w:beforeAutospacing="0" w:after="0" w:afterAutospacing="0" w:line="320" w:lineRule="exact"/>
              <w:ind w:left="0" w:right="0"/>
              <w:jc w:val="left"/>
              <w:rPr>
                <w:rFonts w:hint="eastAsia" w:ascii="仿宋_GB2312" w:hAnsi="仿宋_GB2312" w:eastAsia="仿宋_GB2312" w:cs="仿宋_GB2312"/>
                <w:spacing w:val="-6"/>
                <w:sz w:val="28"/>
                <w:szCs w:val="28"/>
                <w:bdr w:val="none" w:color="auto" w:sz="0" w:space="0"/>
                <w:lang w:val="en-US"/>
              </w:rPr>
            </w:pPr>
            <w:r>
              <w:rPr>
                <w:rFonts w:hint="eastAsia" w:ascii="Times New Roman" w:hAnsi="Times New Roman" w:eastAsia="仿宋_GB2312" w:cs="Times New Roman"/>
                <w:spacing w:val="-6"/>
                <w:kern w:val="2"/>
                <w:sz w:val="28"/>
                <w:szCs w:val="28"/>
                <w:bdr w:val="none" w:color="auto" w:sz="0" w:space="0"/>
                <w:lang w:val="en-US" w:eastAsia="zh-CN" w:bidi="ar"/>
              </w:rPr>
              <w:t>硬</w:t>
            </w:r>
            <w:r>
              <w:rPr>
                <w:rFonts w:hint="eastAsia" w:ascii="仿宋_GB2312" w:hAnsi="仿宋_GB2312" w:eastAsia="仿宋_GB2312" w:cs="仿宋_GB2312"/>
                <w:spacing w:val="-6"/>
                <w:kern w:val="2"/>
                <w:sz w:val="28"/>
                <w:szCs w:val="28"/>
                <w:bdr w:val="none" w:color="auto" w:sz="0" w:space="0"/>
                <w:lang w:val="en-US" w:eastAsia="zh-CN" w:bidi="ar"/>
              </w:rPr>
              <w:t xml:space="preserve">件产品：□芯片 □台式机 □笔记本 □服务器 □内存 </w:t>
            </w:r>
          </w:p>
          <w:p>
            <w:pPr>
              <w:keepNext w:val="0"/>
              <w:keepLines w:val="0"/>
              <w:widowControl w:val="0"/>
              <w:suppressLineNumbers w:val="0"/>
              <w:spacing w:before="0" w:beforeAutospacing="0" w:after="0" w:afterAutospacing="0" w:line="320" w:lineRule="exact"/>
              <w:ind w:left="0" w:right="0"/>
              <w:jc w:val="left"/>
              <w:rPr>
                <w:rFonts w:hint="eastAsia" w:ascii="仿宋_GB2312" w:hAnsi="仿宋_GB2312" w:eastAsia="仿宋_GB2312" w:cs="仿宋_GB2312"/>
                <w:spacing w:val="-6"/>
                <w:sz w:val="28"/>
                <w:szCs w:val="28"/>
                <w:bdr w:val="none" w:color="auto" w:sz="0" w:space="0"/>
                <w:lang w:val="en-US"/>
              </w:rPr>
            </w:pPr>
            <w:r>
              <w:rPr>
                <w:rFonts w:hint="eastAsia" w:ascii="仿宋_GB2312" w:hAnsi="仿宋_GB2312" w:eastAsia="仿宋_GB2312" w:cs="仿宋_GB2312"/>
                <w:spacing w:val="-6"/>
                <w:kern w:val="2"/>
                <w:sz w:val="28"/>
                <w:szCs w:val="28"/>
                <w:bdr w:val="none" w:color="auto" w:sz="0" w:space="0"/>
                <w:lang w:val="en-US" w:eastAsia="zh-CN" w:bidi="ar"/>
              </w:rPr>
              <w:t>□存储 □外设   □其他</w:t>
            </w:r>
            <w:r>
              <w:rPr>
                <w:rFonts w:hint="eastAsia" w:ascii="仿宋_GB2312" w:hAnsi="仿宋_GB2312" w:eastAsia="仿宋_GB2312" w:cs="仿宋_GB2312"/>
                <w:spacing w:val="-6"/>
                <w:kern w:val="2"/>
                <w:sz w:val="28"/>
                <w:szCs w:val="28"/>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320" w:lineRule="exact"/>
              <w:ind w:left="0" w:right="0"/>
              <w:jc w:val="left"/>
              <w:rPr>
                <w:rFonts w:hint="eastAsia" w:ascii="仿宋_GB2312" w:hAnsi="仿宋_GB2312" w:eastAsia="仿宋_GB2312" w:cs="仿宋_GB2312"/>
                <w:spacing w:val="-6"/>
                <w:sz w:val="28"/>
                <w:szCs w:val="28"/>
                <w:bdr w:val="none" w:color="auto" w:sz="0" w:space="0"/>
                <w:lang w:val="en-US"/>
              </w:rPr>
            </w:pPr>
            <w:r>
              <w:rPr>
                <w:rFonts w:hint="eastAsia" w:ascii="仿宋_GB2312" w:hAnsi="仿宋_GB2312" w:eastAsia="仿宋_GB2312" w:cs="仿宋_GB2312"/>
                <w:spacing w:val="-6"/>
                <w:kern w:val="2"/>
                <w:sz w:val="28"/>
                <w:szCs w:val="28"/>
                <w:bdr w:val="none" w:color="auto" w:sz="0" w:space="0"/>
                <w:lang w:val="en-US" w:eastAsia="zh-CN" w:bidi="ar"/>
              </w:rPr>
              <w:t>基础软件：□操作系统 □数据库 □中间件 □浏览器</w:t>
            </w:r>
          </w:p>
          <w:p>
            <w:pPr>
              <w:keepNext w:val="0"/>
              <w:keepLines w:val="0"/>
              <w:widowControl w:val="0"/>
              <w:suppressLineNumbers w:val="0"/>
              <w:spacing w:before="0" w:beforeAutospacing="0" w:after="0" w:afterAutospacing="0" w:line="320" w:lineRule="exact"/>
              <w:ind w:left="0" w:right="0"/>
              <w:jc w:val="left"/>
              <w:rPr>
                <w:rFonts w:hint="eastAsia" w:ascii="仿宋_GB2312" w:hAnsi="仿宋_GB2312" w:eastAsia="仿宋_GB2312" w:cs="仿宋_GB2312"/>
                <w:spacing w:val="-6"/>
                <w:sz w:val="28"/>
                <w:szCs w:val="28"/>
                <w:bdr w:val="none" w:color="auto" w:sz="0" w:space="0"/>
                <w:lang w:val="en-US"/>
              </w:rPr>
            </w:pPr>
            <w:r>
              <w:rPr>
                <w:rFonts w:hint="eastAsia" w:ascii="仿宋_GB2312" w:hAnsi="仿宋_GB2312" w:eastAsia="仿宋_GB2312" w:cs="仿宋_GB2312"/>
                <w:spacing w:val="-6"/>
                <w:kern w:val="2"/>
                <w:sz w:val="28"/>
                <w:szCs w:val="28"/>
                <w:bdr w:val="none" w:color="auto" w:sz="0" w:space="0"/>
                <w:lang w:val="en-US" w:eastAsia="zh-CN" w:bidi="ar"/>
              </w:rPr>
              <w:t>□安全软件 □其他</w:t>
            </w:r>
            <w:r>
              <w:rPr>
                <w:rFonts w:hint="eastAsia" w:ascii="仿宋_GB2312" w:hAnsi="仿宋_GB2312" w:eastAsia="仿宋_GB2312" w:cs="仿宋_GB2312"/>
                <w:spacing w:val="-6"/>
                <w:kern w:val="2"/>
                <w:sz w:val="28"/>
                <w:szCs w:val="28"/>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320" w:lineRule="exact"/>
              <w:ind w:left="0" w:right="0"/>
              <w:jc w:val="left"/>
              <w:rPr>
                <w:rFonts w:hint="eastAsia" w:ascii="仿宋_GB2312" w:hAnsi="仿宋_GB2312" w:eastAsia="仿宋_GB2312" w:cs="仿宋_GB2312"/>
                <w:spacing w:val="-6"/>
                <w:sz w:val="28"/>
                <w:szCs w:val="28"/>
                <w:bdr w:val="none" w:color="auto" w:sz="0" w:space="0"/>
                <w:lang w:val="en-US"/>
              </w:rPr>
            </w:pPr>
            <w:r>
              <w:rPr>
                <w:rFonts w:hint="eastAsia" w:ascii="仿宋_GB2312" w:hAnsi="仿宋_GB2312" w:eastAsia="仿宋_GB2312" w:cs="仿宋_GB2312"/>
                <w:spacing w:val="-6"/>
                <w:kern w:val="2"/>
                <w:sz w:val="28"/>
                <w:szCs w:val="28"/>
                <w:bdr w:val="none" w:color="auto" w:sz="0" w:space="0"/>
                <w:lang w:val="en-US" w:eastAsia="zh-CN" w:bidi="ar"/>
              </w:rPr>
              <w:t>应用软件：□办公软件 □行业应用 □其他</w:t>
            </w:r>
            <w:r>
              <w:rPr>
                <w:rFonts w:hint="eastAsia" w:ascii="仿宋_GB2312" w:hAnsi="仿宋_GB2312" w:eastAsia="仿宋_GB2312" w:cs="仿宋_GB2312"/>
                <w:spacing w:val="-6"/>
                <w:kern w:val="2"/>
                <w:sz w:val="28"/>
                <w:szCs w:val="28"/>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320" w:lineRule="exact"/>
              <w:ind w:left="0" w:right="0"/>
              <w:jc w:val="left"/>
              <w:rPr>
                <w:rFonts w:hint="eastAsia" w:ascii="仿宋_GB2312" w:hAnsi="仿宋_GB2312" w:eastAsia="仿宋_GB2312" w:cs="仿宋_GB2312"/>
                <w:spacing w:val="-6"/>
                <w:sz w:val="28"/>
                <w:szCs w:val="28"/>
                <w:bdr w:val="none" w:color="auto" w:sz="0" w:space="0"/>
                <w:lang w:val="en-US"/>
              </w:rPr>
            </w:pPr>
            <w:r>
              <w:rPr>
                <w:rFonts w:hint="eastAsia" w:ascii="仿宋_GB2312" w:hAnsi="仿宋_GB2312" w:eastAsia="仿宋_GB2312" w:cs="仿宋_GB2312"/>
                <w:spacing w:val="-6"/>
                <w:kern w:val="2"/>
                <w:sz w:val="28"/>
                <w:szCs w:val="28"/>
                <w:bdr w:val="none" w:color="auto" w:sz="0" w:space="0"/>
                <w:lang w:val="en-US" w:eastAsia="zh-CN" w:bidi="ar"/>
              </w:rPr>
              <w:t>行业应用：□制造 □党政 □金融 □能源 □通信</w:t>
            </w:r>
          </w:p>
          <w:p>
            <w:pPr>
              <w:keepNext w:val="0"/>
              <w:keepLines w:val="0"/>
              <w:widowControl w:val="0"/>
              <w:suppressLineNumbers w:val="0"/>
              <w:spacing w:before="0" w:beforeAutospacing="0" w:after="0" w:afterAutospacing="0" w:line="320" w:lineRule="exact"/>
              <w:ind w:left="0" w:right="0"/>
              <w:jc w:val="left"/>
              <w:rPr>
                <w:rFonts w:hint="default" w:ascii="Times New Roman" w:hAnsi="Times New Roman" w:eastAsia="仿宋_GB2312" w:cs="Times New Roman"/>
                <w:spacing w:val="-6"/>
                <w:sz w:val="24"/>
                <w:szCs w:val="24"/>
                <w:bdr w:val="none" w:color="auto" w:sz="0" w:space="0"/>
                <w:lang w:val="en-US"/>
              </w:rPr>
            </w:pPr>
            <w:r>
              <w:rPr>
                <w:rFonts w:hint="eastAsia" w:ascii="仿宋_GB2312" w:hAnsi="仿宋_GB2312" w:eastAsia="仿宋_GB2312" w:cs="仿宋_GB2312"/>
                <w:spacing w:val="-6"/>
                <w:sz w:val="28"/>
                <w:szCs w:val="28"/>
                <w:bdr w:val="none" w:color="auto" w:sz="0" w:space="0"/>
              </w:rPr>
              <w:t>□交通 □教育 □医疗 □其他</w:t>
            </w:r>
            <w:r>
              <w:rPr>
                <w:rFonts w:hint="eastAsia" w:ascii="仿宋_GB2312" w:hAnsi="仿宋_GB2312" w:eastAsia="仿宋_GB2312" w:cs="仿宋_GB2312"/>
                <w:spacing w:val="-6"/>
                <w:sz w:val="28"/>
                <w:szCs w:val="28"/>
                <w:u w:val="single"/>
                <w:bdr w:val="none" w:color="auto" w:sz="0" w:space="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08"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产品简介</w:t>
            </w:r>
          </w:p>
        </w:tc>
        <w:tc>
          <w:tcPr>
            <w:tcW w:w="7112" w:type="dxa"/>
            <w:gridSpan w:val="5"/>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（包括但不限于产品功能、应用领域等，不超过300字）</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jc w:val="center"/>
        </w:trPr>
        <w:tc>
          <w:tcPr>
            <w:tcW w:w="1780" w:type="dxa"/>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各县（市）区工信（经发）局推荐意见</w:t>
            </w:r>
          </w:p>
        </w:tc>
        <w:tc>
          <w:tcPr>
            <w:tcW w:w="2806"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推荐单位：（公章）时间：  年  月  日</w:t>
            </w:r>
          </w:p>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869"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各县（市）区财政局推荐意见</w:t>
            </w:r>
          </w:p>
        </w:tc>
        <w:tc>
          <w:tcPr>
            <w:tcW w:w="2719" w:type="dxa"/>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推荐单位：（公章） 时间：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月</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日</w:t>
            </w:r>
          </w:p>
        </w:tc>
      </w:tr>
    </w:tbl>
    <w:p>
      <w:pPr>
        <w:rPr>
          <w:rFonts w:hint="default" w:ascii="Times New Roman" w:hAnsi="Times New Roman" w:eastAsia="仿宋_GB2312" w:cs="Times New Roman"/>
          <w:spacing w:val="-6"/>
          <w:sz w:val="32"/>
          <w:szCs w:val="20"/>
          <w:lang w:val="en-US" w:eastAsia="zh-CN" w:bidi="ar"/>
        </w:rPr>
        <w:sectPr>
          <w:pgSz w:w="11906" w:h="16838"/>
          <w:pgMar w:top="1440" w:right="1800" w:bottom="1440" w:left="1800" w:header="851" w:footer="992" w:gutter="0"/>
          <w:paperSrc/>
          <w:cols w:space="425" w:num="1"/>
          <w:docGrid w:type="lines" w:linePitch="312"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22" w:name="_Toc2300"/>
      <w:r>
        <w:rPr>
          <w:rFonts w:hint="eastAsia" w:ascii="方正小标宋简体" w:hAnsi="方正小标宋简体" w:eastAsia="方正小标宋简体" w:cs="Times New Roman"/>
          <w:spacing w:val="-6"/>
          <w:kern w:val="44"/>
          <w:sz w:val="44"/>
          <w:szCs w:val="44"/>
          <w:lang w:val="en-US" w:eastAsia="zh-CN" w:bidi="ar"/>
        </w:rPr>
        <w:t>抱团参展补助申请表</w:t>
      </w:r>
      <w:bookmarkEnd w:id="22"/>
    </w:p>
    <w:tbl>
      <w:tblPr>
        <w:tblStyle w:val="7"/>
        <w:tblW w:w="895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
      <w:tblGrid>
        <w:gridCol w:w="827"/>
        <w:gridCol w:w="1055"/>
        <w:gridCol w:w="908"/>
        <w:gridCol w:w="1687"/>
        <w:gridCol w:w="161"/>
        <w:gridCol w:w="803"/>
        <w:gridCol w:w="530"/>
        <w:gridCol w:w="301"/>
        <w:gridCol w:w="141"/>
        <w:gridCol w:w="448"/>
        <w:gridCol w:w="471"/>
        <w:gridCol w:w="16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80" w:hRule="exact"/>
          <w:jc w:val="center"/>
        </w:trPr>
        <w:tc>
          <w:tcPr>
            <w:tcW w:w="828" w:type="dxa"/>
            <w:vMerge w:val="restart"/>
            <w:tcBorders>
              <w:top w:val="single" w:color="auto" w:sz="8" w:space="0"/>
              <w:left w:val="single" w:color="auto" w:sz="8" w:space="0"/>
              <w:bottom w:val="single" w:color="auto" w:sz="8"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32"/>
                <w:szCs w:val="32"/>
                <w:bdr w:val="none" w:color="auto" w:sz="0" w:space="0"/>
                <w:lang w:val="en-US"/>
              </w:rPr>
            </w:pPr>
            <w:r>
              <w:rPr>
                <w:rFonts w:hint="eastAsia" w:ascii="仿宋_GB2312" w:hAnsi="仿宋_GB2312" w:eastAsia="仿宋_GB2312" w:cs="仿宋_GB2312"/>
                <w:b/>
                <w:bCs/>
                <w:kern w:val="0"/>
                <w:sz w:val="32"/>
                <w:szCs w:val="32"/>
                <w:bdr w:val="none" w:color="auto" w:sz="0" w:space="0"/>
              </w:rPr>
              <w:t>牵头单位基本信息</w:t>
            </w:r>
          </w:p>
        </w:tc>
        <w:tc>
          <w:tcPr>
            <w:tcW w:w="1965" w:type="dxa"/>
            <w:gridSpan w:val="2"/>
            <w:tcBorders>
              <w:top w:val="single" w:color="auto" w:sz="8" w:space="0"/>
              <w:left w:val="single" w:color="auto" w:sz="4"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企业名称</w:t>
            </w:r>
          </w:p>
        </w:tc>
        <w:tc>
          <w:tcPr>
            <w:tcW w:w="6167" w:type="dxa"/>
            <w:gridSpan w:val="9"/>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80" w:hRule="exac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1965" w:type="dxa"/>
            <w:gridSpan w:val="2"/>
            <w:tcBorders>
              <w:top w:val="single" w:color="auto" w:sz="8" w:space="0"/>
              <w:left w:val="single" w:color="auto" w:sz="4"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法定代表人</w:t>
            </w:r>
          </w:p>
        </w:tc>
        <w:tc>
          <w:tcPr>
            <w:tcW w:w="1851" w:type="dxa"/>
            <w:gridSpan w:val="2"/>
            <w:tcBorders>
              <w:top w:val="single" w:color="auto" w:sz="8" w:space="0"/>
              <w:left w:val="single" w:color="auto" w:sz="8" w:space="0"/>
              <w:bottom w:val="single" w:color="auto" w:sz="8"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bCs/>
                <w:spacing w:val="-6"/>
                <w:kern w:val="0"/>
                <w:sz w:val="28"/>
                <w:szCs w:val="28"/>
                <w:bdr w:val="none" w:color="auto" w:sz="0" w:space="0"/>
                <w:lang w:val="en-US"/>
              </w:rPr>
            </w:pPr>
          </w:p>
        </w:tc>
        <w:tc>
          <w:tcPr>
            <w:tcW w:w="1779" w:type="dxa"/>
            <w:gridSpan w:val="4"/>
            <w:tcBorders>
              <w:top w:val="single" w:color="auto" w:sz="8" w:space="0"/>
              <w:left w:val="single" w:color="auto" w:sz="4"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法定代表人身份证号</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sz w:val="28"/>
                <w:szCs w:val="28"/>
                <w:bdr w:val="none" w:color="auto" w:sz="0" w:space="0"/>
              </w:rPr>
              <w:t>身份证</w:t>
            </w:r>
          </w:p>
        </w:tc>
        <w:tc>
          <w:tcPr>
            <w:tcW w:w="2537"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80" w:hRule="exac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1965" w:type="dxa"/>
            <w:gridSpan w:val="2"/>
            <w:tcBorders>
              <w:top w:val="single" w:color="auto" w:sz="8" w:space="0"/>
              <w:left w:val="single" w:color="auto" w:sz="4"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社会信用代码</w:t>
            </w:r>
          </w:p>
        </w:tc>
        <w:tc>
          <w:tcPr>
            <w:tcW w:w="6167" w:type="dxa"/>
            <w:gridSpan w:val="9"/>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80" w:hRule="exac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1965" w:type="dxa"/>
            <w:gridSpan w:val="2"/>
            <w:tcBorders>
              <w:top w:val="single" w:color="auto" w:sz="8" w:space="0"/>
              <w:left w:val="single" w:color="auto" w:sz="4" w:space="0"/>
              <w:bottom w:val="single" w:color="auto" w:sz="8" w:space="0"/>
              <w:right w:val="single" w:color="auto" w:sz="8" w:space="0"/>
            </w:tcBorders>
            <w:shd w:val="cle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注册地址</w:t>
            </w:r>
          </w:p>
        </w:tc>
        <w:tc>
          <w:tcPr>
            <w:tcW w:w="6167" w:type="dxa"/>
            <w:gridSpan w:val="9"/>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80" w:hRule="exac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1965" w:type="dxa"/>
            <w:gridSpan w:val="2"/>
            <w:tcBorders>
              <w:top w:val="single" w:color="auto" w:sz="8" w:space="0"/>
              <w:left w:val="single" w:color="auto" w:sz="4" w:space="0"/>
              <w:bottom w:val="single" w:color="auto" w:sz="8" w:space="0"/>
              <w:right w:val="single" w:color="auto" w:sz="8" w:space="0"/>
            </w:tcBorders>
            <w:shd w:val="cle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所在地址</w:t>
            </w:r>
          </w:p>
        </w:tc>
        <w:tc>
          <w:tcPr>
            <w:tcW w:w="6167" w:type="dxa"/>
            <w:gridSpan w:val="9"/>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80" w:hRule="exact"/>
          <w:jc w:val="center"/>
        </w:trPr>
        <w:tc>
          <w:tcPr>
            <w:tcW w:w="828" w:type="dxa"/>
            <w:vMerge w:val="restart"/>
            <w:tcBorders>
              <w:top w:val="single" w:color="auto" w:sz="8" w:space="0"/>
              <w:left w:val="single" w:color="auto" w:sz="8" w:space="0"/>
              <w:bottom w:val="single" w:color="auto" w:sz="8"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32"/>
                <w:szCs w:val="32"/>
                <w:bdr w:val="none" w:color="auto" w:sz="0" w:space="0"/>
                <w:lang w:val="en-US"/>
              </w:rPr>
            </w:pPr>
            <w:r>
              <w:rPr>
                <w:rFonts w:hint="eastAsia" w:ascii="仿宋_GB2312" w:hAnsi="仿宋_GB2312" w:eastAsia="仿宋_GB2312" w:cs="仿宋_GB2312"/>
                <w:b/>
                <w:bCs/>
                <w:spacing w:val="-6"/>
                <w:kern w:val="0"/>
                <w:sz w:val="32"/>
                <w:szCs w:val="32"/>
                <w:bdr w:val="none" w:color="auto" w:sz="0" w:space="0"/>
              </w:rPr>
              <w:t>联系人</w:t>
            </w:r>
          </w:p>
        </w:tc>
        <w:tc>
          <w:tcPr>
            <w:tcW w:w="1965" w:type="dxa"/>
            <w:gridSpan w:val="2"/>
            <w:tcBorders>
              <w:top w:val="single" w:color="auto" w:sz="8" w:space="0"/>
              <w:left w:val="single" w:color="auto" w:sz="4"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姓名</w:t>
            </w:r>
          </w:p>
        </w:tc>
        <w:tc>
          <w:tcPr>
            <w:tcW w:w="1851" w:type="dxa"/>
            <w:gridSpan w:val="2"/>
            <w:tcBorders>
              <w:top w:val="single" w:color="auto" w:sz="8" w:space="0"/>
              <w:left w:val="single" w:color="auto" w:sz="8" w:space="0"/>
              <w:bottom w:val="single" w:color="auto" w:sz="8"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bCs/>
                <w:spacing w:val="-6"/>
                <w:kern w:val="0"/>
                <w:sz w:val="28"/>
                <w:szCs w:val="28"/>
                <w:bdr w:val="none" w:color="auto" w:sz="0" w:space="0"/>
                <w:lang w:val="en-US"/>
              </w:rPr>
            </w:pPr>
          </w:p>
        </w:tc>
        <w:tc>
          <w:tcPr>
            <w:tcW w:w="1779" w:type="dxa"/>
            <w:gridSpan w:val="4"/>
            <w:tcBorders>
              <w:top w:val="single" w:color="auto" w:sz="8" w:space="0"/>
              <w:left w:val="single" w:color="auto" w:sz="4"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手机</w:t>
            </w:r>
          </w:p>
        </w:tc>
        <w:tc>
          <w:tcPr>
            <w:tcW w:w="2537"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80" w:hRule="exac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1965" w:type="dxa"/>
            <w:gridSpan w:val="2"/>
            <w:tcBorders>
              <w:top w:val="single" w:color="auto" w:sz="8" w:space="0"/>
              <w:left w:val="single" w:color="auto" w:sz="4"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职务</w:t>
            </w:r>
          </w:p>
        </w:tc>
        <w:tc>
          <w:tcPr>
            <w:tcW w:w="1851" w:type="dxa"/>
            <w:gridSpan w:val="2"/>
            <w:tcBorders>
              <w:top w:val="single" w:color="auto" w:sz="8" w:space="0"/>
              <w:left w:val="single" w:color="auto" w:sz="8" w:space="0"/>
              <w:bottom w:val="single" w:color="auto" w:sz="8"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bCs/>
                <w:spacing w:val="-6"/>
                <w:kern w:val="0"/>
                <w:sz w:val="28"/>
                <w:szCs w:val="28"/>
                <w:bdr w:val="none" w:color="auto" w:sz="0" w:space="0"/>
                <w:lang w:val="en-US"/>
              </w:rPr>
            </w:pPr>
          </w:p>
        </w:tc>
        <w:tc>
          <w:tcPr>
            <w:tcW w:w="1779" w:type="dxa"/>
            <w:gridSpan w:val="4"/>
            <w:tcBorders>
              <w:top w:val="single" w:color="auto" w:sz="8" w:space="0"/>
              <w:left w:val="single" w:color="auto" w:sz="4"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任职年限</w:t>
            </w:r>
          </w:p>
        </w:tc>
        <w:tc>
          <w:tcPr>
            <w:tcW w:w="2537"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3223" w:hRule="atLeast"/>
          <w:jc w:val="center"/>
        </w:trPr>
        <w:tc>
          <w:tcPr>
            <w:tcW w:w="828" w:type="dxa"/>
            <w:tcBorders>
              <w:top w:val="single" w:color="auto" w:sz="8" w:space="0"/>
              <w:left w:val="single" w:color="auto" w:sz="8" w:space="0"/>
              <w:bottom w:val="single" w:color="auto" w:sz="8"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distribute"/>
              <w:rPr>
                <w:rFonts w:hint="eastAsia" w:ascii="仿宋_GB2312" w:hAnsi="仿宋_GB2312" w:eastAsia="仿宋_GB2312" w:cs="仿宋_GB2312"/>
                <w:b/>
                <w:bCs/>
                <w:spacing w:val="-6"/>
                <w:kern w:val="0"/>
                <w:sz w:val="32"/>
                <w:szCs w:val="32"/>
                <w:bdr w:val="none" w:color="auto" w:sz="0" w:space="0"/>
                <w:lang w:val="en-US"/>
              </w:rPr>
            </w:pPr>
            <w:r>
              <w:rPr>
                <w:rFonts w:hint="eastAsia" w:ascii="仿宋_GB2312" w:hAnsi="仿宋_GB2312" w:eastAsia="仿宋_GB2312" w:cs="仿宋_GB2312"/>
                <w:b/>
                <w:bCs/>
                <w:spacing w:val="-6"/>
                <w:kern w:val="0"/>
                <w:sz w:val="32"/>
                <w:szCs w:val="32"/>
                <w:bdr w:val="none" w:color="auto" w:sz="0" w:space="0"/>
              </w:rPr>
              <w:t>牵头单位情况</w:t>
            </w:r>
          </w:p>
        </w:tc>
        <w:tc>
          <w:tcPr>
            <w:tcW w:w="8132" w:type="dxa"/>
            <w:gridSpan w:val="11"/>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（介绍主要业务， 500字以内）</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80" w:hRule="exact"/>
          <w:jc w:val="center"/>
        </w:trPr>
        <w:tc>
          <w:tcPr>
            <w:tcW w:w="828" w:type="dxa"/>
            <w:vMerge w:val="restart"/>
            <w:tcBorders>
              <w:top w:val="single" w:color="auto" w:sz="8" w:space="0"/>
              <w:left w:val="single" w:color="auto" w:sz="8" w:space="0"/>
              <w:bottom w:val="single" w:color="auto" w:sz="8"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distribute"/>
              <w:rPr>
                <w:rFonts w:hint="eastAsia" w:ascii="仿宋_GB2312" w:hAnsi="仿宋_GB2312" w:eastAsia="仿宋_GB2312" w:cs="仿宋_GB2312"/>
                <w:b/>
                <w:bCs/>
                <w:spacing w:val="-6"/>
                <w:kern w:val="0"/>
                <w:sz w:val="32"/>
                <w:szCs w:val="32"/>
                <w:bdr w:val="none" w:color="auto" w:sz="0" w:space="0"/>
                <w:lang w:val="en-US"/>
              </w:rPr>
            </w:pPr>
            <w:r>
              <w:rPr>
                <w:rFonts w:hint="eastAsia" w:ascii="仿宋_GB2312" w:hAnsi="仿宋_GB2312" w:eastAsia="仿宋_GB2312" w:cs="仿宋_GB2312"/>
                <w:b/>
                <w:bCs/>
                <w:spacing w:val="-6"/>
                <w:kern w:val="0"/>
                <w:sz w:val="32"/>
                <w:szCs w:val="32"/>
                <w:bdr w:val="none" w:color="auto" w:sz="0" w:space="0"/>
                <w:lang w:val="en-US" w:eastAsia="zh-CN" w:bidi="ar"/>
              </w:rPr>
              <w:t>参展情况</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32"/>
                <w:szCs w:val="32"/>
                <w:bdr w:val="none" w:color="auto" w:sz="0" w:space="0"/>
                <w:lang w:val="en-US"/>
              </w:rPr>
            </w:pPr>
          </w:p>
        </w:tc>
        <w:tc>
          <w:tcPr>
            <w:tcW w:w="1965"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展会名称</w:t>
            </w:r>
          </w:p>
        </w:tc>
        <w:tc>
          <w:tcPr>
            <w:tcW w:w="2655"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424" w:type="dxa"/>
            <w:gridSpan w:val="4"/>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展会时间</w:t>
            </w:r>
          </w:p>
        </w:tc>
        <w:tc>
          <w:tcPr>
            <w:tcW w:w="2088"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680" w:hRule="exac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1965"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展会地点</w:t>
            </w:r>
          </w:p>
        </w:tc>
        <w:tc>
          <w:tcPr>
            <w:tcW w:w="2655"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424" w:type="dxa"/>
            <w:gridSpan w:val="4"/>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主办单位</w:t>
            </w:r>
          </w:p>
        </w:tc>
        <w:tc>
          <w:tcPr>
            <w:tcW w:w="2088"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108" w:type="dxa"/>
            <w:bottom w:w="0" w:type="dxa"/>
            <w:right w:w="108" w:type="dxa"/>
          </w:tblCellMar>
        </w:tblPrEx>
        <w:trPr>
          <w:trHeight w:val="2625" w:hRule="exac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1965"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参展成效</w:t>
            </w:r>
          </w:p>
        </w:tc>
        <w:tc>
          <w:tcPr>
            <w:tcW w:w="6167" w:type="dxa"/>
            <w:gridSpan w:val="9"/>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（介绍主要成效，</w:t>
            </w:r>
            <w:r>
              <w:rPr>
                <w:rFonts w:hint="eastAsia" w:ascii="仿宋_GB2312" w:hAnsi="仿宋_GB2312" w:eastAsia="仿宋_GB2312" w:cs="仿宋_GB2312"/>
                <w:spacing w:val="-6"/>
                <w:kern w:val="0"/>
                <w:sz w:val="28"/>
                <w:szCs w:val="28"/>
                <w:bdr w:val="none" w:color="auto" w:sz="0" w:space="0"/>
                <w:lang w:val="en-US"/>
              </w:rPr>
              <w:t>300</w:t>
            </w:r>
            <w:r>
              <w:rPr>
                <w:rFonts w:hint="eastAsia" w:ascii="仿宋_GB2312" w:hAnsi="仿宋_GB2312" w:eastAsia="仿宋_GB2312" w:cs="仿宋_GB2312"/>
                <w:spacing w:val="-6"/>
                <w:kern w:val="0"/>
                <w:sz w:val="28"/>
                <w:szCs w:val="28"/>
                <w:bdr w:val="none" w:color="auto" w:sz="0" w:space="0"/>
              </w:rPr>
              <w:t>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1965"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参展企业数</w:t>
            </w:r>
          </w:p>
        </w:tc>
        <w:tc>
          <w:tcPr>
            <w:tcW w:w="16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387" w:type="dxa"/>
            <w:gridSpan w:val="6"/>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展位费合计</w:t>
            </w:r>
          </w:p>
        </w:tc>
        <w:tc>
          <w:tcPr>
            <w:tcW w:w="2091"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3654"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参展企业</w:t>
            </w:r>
            <w:r>
              <w:rPr>
                <w:rFonts w:hint="eastAsia" w:ascii="仿宋_GB2312" w:hAnsi="仿宋_GB2312" w:eastAsia="仿宋_GB2312" w:cs="仿宋_GB2312"/>
                <w:spacing w:val="-6"/>
                <w:kern w:val="0"/>
                <w:sz w:val="28"/>
                <w:szCs w:val="28"/>
                <w:bdr w:val="none" w:color="auto" w:sz="0" w:space="0"/>
                <w:lang w:val="en-US"/>
              </w:rPr>
              <w:t>1</w:t>
            </w:r>
          </w:p>
        </w:tc>
        <w:tc>
          <w:tcPr>
            <w:tcW w:w="1497"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展位号</w:t>
            </w:r>
          </w:p>
        </w:tc>
        <w:tc>
          <w:tcPr>
            <w:tcW w:w="1365" w:type="dxa"/>
            <w:gridSpan w:val="4"/>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展位面积</w:t>
            </w:r>
          </w:p>
        </w:tc>
        <w:tc>
          <w:tcPr>
            <w:tcW w:w="1616"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3654"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497"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365" w:type="dxa"/>
            <w:gridSpan w:val="4"/>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616"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1" w:hRule="atLeas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1965"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企业简介</w:t>
            </w:r>
          </w:p>
        </w:tc>
        <w:tc>
          <w:tcPr>
            <w:tcW w:w="6167" w:type="dxa"/>
            <w:gridSpan w:val="9"/>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w:t>
            </w:r>
            <w:r>
              <w:rPr>
                <w:rFonts w:hint="eastAsia" w:ascii="仿宋_GB2312" w:hAnsi="仿宋_GB2312" w:eastAsia="仿宋_GB2312" w:cs="仿宋_GB2312"/>
                <w:spacing w:val="-6"/>
                <w:kern w:val="0"/>
                <w:sz w:val="28"/>
                <w:szCs w:val="28"/>
                <w:bdr w:val="none" w:color="auto" w:sz="0" w:space="0"/>
                <w:lang w:val="en-US"/>
              </w:rPr>
              <w:t>300</w:t>
            </w:r>
            <w:r>
              <w:rPr>
                <w:rFonts w:hint="eastAsia" w:ascii="仿宋_GB2312" w:hAnsi="仿宋_GB2312" w:eastAsia="仿宋_GB2312" w:cs="仿宋_GB2312"/>
                <w:spacing w:val="-6"/>
                <w:kern w:val="0"/>
                <w:sz w:val="28"/>
                <w:szCs w:val="28"/>
                <w:bdr w:val="none" w:color="auto" w:sz="0" w:space="0"/>
              </w:rPr>
              <w:t>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3654"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参展企业</w:t>
            </w:r>
            <w:r>
              <w:rPr>
                <w:rFonts w:hint="eastAsia" w:ascii="仿宋_GB2312" w:hAnsi="仿宋_GB2312" w:eastAsia="仿宋_GB2312" w:cs="仿宋_GB2312"/>
                <w:spacing w:val="-6"/>
                <w:kern w:val="0"/>
                <w:sz w:val="28"/>
                <w:szCs w:val="28"/>
                <w:bdr w:val="none" w:color="auto" w:sz="0" w:space="0"/>
                <w:lang w:val="en-US"/>
              </w:rPr>
              <w:t>2</w:t>
            </w:r>
          </w:p>
        </w:tc>
        <w:tc>
          <w:tcPr>
            <w:tcW w:w="1497"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展位号</w:t>
            </w:r>
          </w:p>
        </w:tc>
        <w:tc>
          <w:tcPr>
            <w:tcW w:w="1365" w:type="dxa"/>
            <w:gridSpan w:val="4"/>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展位面积</w:t>
            </w:r>
          </w:p>
        </w:tc>
        <w:tc>
          <w:tcPr>
            <w:tcW w:w="1616"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3654"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497"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365" w:type="dxa"/>
            <w:gridSpan w:val="4"/>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616"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3" w:hRule="atLeas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1965"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企业简介</w:t>
            </w:r>
          </w:p>
        </w:tc>
        <w:tc>
          <w:tcPr>
            <w:tcW w:w="6167" w:type="dxa"/>
            <w:gridSpan w:val="9"/>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w:t>
            </w:r>
            <w:r>
              <w:rPr>
                <w:rFonts w:hint="eastAsia" w:ascii="仿宋_GB2312" w:hAnsi="仿宋_GB2312" w:eastAsia="仿宋_GB2312" w:cs="仿宋_GB2312"/>
                <w:spacing w:val="-6"/>
                <w:kern w:val="0"/>
                <w:sz w:val="28"/>
                <w:szCs w:val="28"/>
                <w:bdr w:val="none" w:color="auto" w:sz="0" w:space="0"/>
                <w:lang w:val="en-US"/>
              </w:rPr>
              <w:t>300</w:t>
            </w:r>
            <w:r>
              <w:rPr>
                <w:rFonts w:hint="eastAsia" w:ascii="仿宋_GB2312" w:hAnsi="仿宋_GB2312" w:eastAsia="仿宋_GB2312" w:cs="仿宋_GB2312"/>
                <w:spacing w:val="-6"/>
                <w:kern w:val="0"/>
                <w:sz w:val="28"/>
                <w:szCs w:val="28"/>
                <w:bdr w:val="none" w:color="auto" w:sz="0" w:space="0"/>
              </w:rPr>
              <w:t>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3654"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参展企业</w:t>
            </w:r>
            <w:r>
              <w:rPr>
                <w:rFonts w:hint="eastAsia" w:ascii="仿宋_GB2312" w:hAnsi="仿宋_GB2312" w:eastAsia="仿宋_GB2312" w:cs="仿宋_GB2312"/>
                <w:spacing w:val="-6"/>
                <w:kern w:val="0"/>
                <w:sz w:val="28"/>
                <w:szCs w:val="28"/>
                <w:bdr w:val="none" w:color="auto" w:sz="0" w:space="0"/>
                <w:lang w:val="en-US"/>
              </w:rPr>
              <w:t>3</w:t>
            </w:r>
          </w:p>
        </w:tc>
        <w:tc>
          <w:tcPr>
            <w:tcW w:w="1497"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展位号</w:t>
            </w:r>
          </w:p>
        </w:tc>
        <w:tc>
          <w:tcPr>
            <w:tcW w:w="1365" w:type="dxa"/>
            <w:gridSpan w:val="4"/>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展位面积</w:t>
            </w:r>
          </w:p>
        </w:tc>
        <w:tc>
          <w:tcPr>
            <w:tcW w:w="1616"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展位费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3654"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（不足可另加行）</w:t>
            </w:r>
          </w:p>
        </w:tc>
        <w:tc>
          <w:tcPr>
            <w:tcW w:w="1497"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365" w:type="dxa"/>
            <w:gridSpan w:val="4"/>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616"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10" w:hRule="atLeast"/>
          <w:jc w:val="center"/>
        </w:trPr>
        <w:tc>
          <w:tcPr>
            <w:tcW w:w="828" w:type="dxa"/>
            <w:vMerge w:val="continue"/>
            <w:tcBorders>
              <w:top w:val="single" w:color="auto" w:sz="8" w:space="0"/>
              <w:left w:val="single" w:color="auto" w:sz="8" w:space="0"/>
              <w:bottom w:val="single" w:color="auto" w:sz="8" w:space="0"/>
              <w:right w:val="single" w:color="auto" w:sz="4" w:space="0"/>
            </w:tcBorders>
            <w:shd w:val="clear"/>
            <w:vAlign w:val="center"/>
          </w:tcPr>
          <w:p>
            <w:pPr>
              <w:rPr>
                <w:rFonts w:hint="default" w:ascii="Calibri" w:hAnsi="Calibri" w:cs="Times New Roman"/>
                <w:kern w:val="2"/>
                <w:sz w:val="21"/>
                <w:szCs w:val="22"/>
              </w:rPr>
            </w:pPr>
          </w:p>
        </w:tc>
        <w:tc>
          <w:tcPr>
            <w:tcW w:w="1965"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企业简介</w:t>
            </w:r>
          </w:p>
        </w:tc>
        <w:tc>
          <w:tcPr>
            <w:tcW w:w="6167" w:type="dxa"/>
            <w:gridSpan w:val="9"/>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w:t>
            </w:r>
            <w:r>
              <w:rPr>
                <w:rFonts w:hint="eastAsia" w:ascii="仿宋_GB2312" w:hAnsi="仿宋_GB2312" w:eastAsia="仿宋_GB2312" w:cs="仿宋_GB2312"/>
                <w:spacing w:val="-6"/>
                <w:kern w:val="0"/>
                <w:sz w:val="28"/>
                <w:szCs w:val="28"/>
                <w:bdr w:val="none" w:color="auto" w:sz="0" w:space="0"/>
                <w:lang w:val="en-US"/>
              </w:rPr>
              <w:t>300</w:t>
            </w:r>
            <w:r>
              <w:rPr>
                <w:rFonts w:hint="eastAsia" w:ascii="仿宋_GB2312" w:hAnsi="仿宋_GB2312" w:eastAsia="仿宋_GB2312" w:cs="仿宋_GB2312"/>
                <w:spacing w:val="-6"/>
                <w:kern w:val="0"/>
                <w:sz w:val="28"/>
                <w:szCs w:val="28"/>
                <w:bdr w:val="none" w:color="auto" w:sz="0" w:space="0"/>
              </w:rPr>
              <w:t>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6" w:hRule="atLeast"/>
          <w:jc w:val="center"/>
        </w:trPr>
        <w:tc>
          <w:tcPr>
            <w:tcW w:w="1884"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wordWrap w:val="0"/>
              <w:spacing w:before="0" w:beforeAutospacing="0" w:after="0" w:afterAutospacing="0" w:line="36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各县（市）区工信（经发）局推荐意见</w:t>
            </w:r>
          </w:p>
        </w:tc>
        <w:tc>
          <w:tcPr>
            <w:tcW w:w="2596"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推荐单位：（公章）时间：  年  月  日</w:t>
            </w:r>
          </w:p>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c>
          <w:tcPr>
            <w:tcW w:w="1799"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wordWrap w:val="0"/>
              <w:spacing w:before="0" w:beforeAutospacing="0" w:after="0" w:afterAutospacing="0" w:line="36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各县（市）区财政局推荐意见</w:t>
            </w:r>
          </w:p>
        </w:tc>
        <w:tc>
          <w:tcPr>
            <w:tcW w:w="2681"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推荐单位：（公章） 时间：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月</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日</w:t>
            </w:r>
          </w:p>
        </w:tc>
      </w:tr>
    </w:tbl>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0"/>
          <w:sz w:val="44"/>
          <w:szCs w:val="44"/>
          <w:shd w:val="clear" w:fill="FFFFFF"/>
          <w:lang w:val="en-US"/>
        </w:r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23" w:name="_Toc18301"/>
      <w:r>
        <w:rPr>
          <w:rFonts w:hint="eastAsia" w:ascii="方正小标宋简体" w:hAnsi="方正小标宋简体" w:eastAsia="方正小标宋简体" w:cs="Times New Roman"/>
          <w:spacing w:val="-6"/>
          <w:kern w:val="44"/>
          <w:sz w:val="44"/>
          <w:szCs w:val="44"/>
          <w:lang w:val="en-US" w:eastAsia="zh-CN" w:bidi="ar"/>
        </w:rPr>
        <w:t>产业数字化补助申请表</w:t>
      </w:r>
      <w:bookmarkEnd w:id="23"/>
    </w:p>
    <w:tbl>
      <w:tblPr>
        <w:tblStyle w:val="7"/>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81"/>
        <w:gridCol w:w="265"/>
        <w:gridCol w:w="17"/>
        <w:gridCol w:w="763"/>
        <w:gridCol w:w="917"/>
        <w:gridCol w:w="844"/>
        <w:gridCol w:w="654"/>
        <w:gridCol w:w="885"/>
        <w:gridCol w:w="45"/>
        <w:gridCol w:w="285"/>
        <w:gridCol w:w="270"/>
        <w:gridCol w:w="154"/>
        <w:gridCol w:w="701"/>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80" w:hRule="exact"/>
          <w:jc w:val="center"/>
        </w:trPr>
        <w:tc>
          <w:tcPr>
            <w:tcW w:w="2062"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申报单位</w:t>
            </w:r>
          </w:p>
        </w:tc>
        <w:tc>
          <w:tcPr>
            <w:tcW w:w="7112" w:type="dxa"/>
            <w:gridSpan w:val="11"/>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社会信用代码</w:t>
            </w:r>
          </w:p>
        </w:tc>
        <w:tc>
          <w:tcPr>
            <w:tcW w:w="7112" w:type="dxa"/>
            <w:gridSpan w:val="11"/>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注册地址</w:t>
            </w:r>
          </w:p>
        </w:tc>
        <w:tc>
          <w:tcPr>
            <w:tcW w:w="7112" w:type="dxa"/>
            <w:gridSpan w:val="11"/>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所在地址</w:t>
            </w:r>
          </w:p>
        </w:tc>
        <w:tc>
          <w:tcPr>
            <w:tcW w:w="7112" w:type="dxa"/>
            <w:gridSpan w:val="11"/>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法定代表人</w:t>
            </w:r>
          </w:p>
        </w:tc>
        <w:tc>
          <w:tcPr>
            <w:tcW w:w="168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p>
        </w:tc>
        <w:tc>
          <w:tcPr>
            <w:tcW w:w="2383"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法定代表人</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身份证号</w:t>
            </w:r>
          </w:p>
        </w:tc>
        <w:tc>
          <w:tcPr>
            <w:tcW w:w="3049" w:type="dxa"/>
            <w:gridSpan w:val="6"/>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员工人数</w:t>
            </w:r>
          </w:p>
        </w:tc>
        <w:tc>
          <w:tcPr>
            <w:tcW w:w="168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383"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研发人数</w:t>
            </w:r>
          </w:p>
        </w:tc>
        <w:tc>
          <w:tcPr>
            <w:tcW w:w="3049" w:type="dxa"/>
            <w:gridSpan w:val="6"/>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联系人</w:t>
            </w:r>
          </w:p>
        </w:tc>
        <w:tc>
          <w:tcPr>
            <w:tcW w:w="168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383"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手</w:t>
            </w:r>
            <w:r>
              <w:rPr>
                <w:rFonts w:hint="eastAsia" w:ascii="宋体" w:hAnsi="宋体" w:eastAsia="宋体" w:cs="宋体"/>
                <w:spacing w:val="8"/>
                <w:kern w:val="0"/>
                <w:sz w:val="28"/>
                <w:szCs w:val="28"/>
                <w:bdr w:val="none" w:color="auto" w:sz="0" w:space="0"/>
                <w:lang w:val="en-US"/>
              </w:rPr>
              <w:t> </w:t>
            </w:r>
            <w:r>
              <w:rPr>
                <w:rFonts w:hint="eastAsia" w:ascii="仿宋_GB2312" w:hAnsi="仿宋_GB2312" w:eastAsia="仿宋_GB2312" w:cs="仿宋_GB2312"/>
                <w:spacing w:val="8"/>
                <w:kern w:val="0"/>
                <w:sz w:val="28"/>
                <w:szCs w:val="28"/>
                <w:bdr w:val="none" w:color="auto" w:sz="0" w:space="0"/>
              </w:rPr>
              <w:t>机</w:t>
            </w:r>
          </w:p>
        </w:tc>
        <w:tc>
          <w:tcPr>
            <w:tcW w:w="3049" w:type="dxa"/>
            <w:gridSpan w:val="6"/>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9174" w:type="dxa"/>
            <w:gridSpan w:val="1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b/>
                <w:bCs w:val="0"/>
                <w:spacing w:val="8"/>
                <w:kern w:val="0"/>
                <w:sz w:val="32"/>
                <w:szCs w:val="32"/>
                <w:bdr w:val="none" w:color="auto" w:sz="0" w:space="0"/>
                <w:lang w:val="en-US"/>
              </w:rPr>
            </w:pPr>
            <w:r>
              <w:rPr>
                <w:rFonts w:hint="eastAsia" w:ascii="仿宋_GB2312" w:hAnsi="仿宋_GB2312" w:eastAsia="仿宋_GB2312" w:cs="仿宋_GB2312"/>
                <w:b/>
                <w:bCs w:val="0"/>
                <w:spacing w:val="8"/>
                <w:kern w:val="0"/>
                <w:sz w:val="32"/>
                <w:szCs w:val="32"/>
                <w:bdr w:val="none" w:color="auto" w:sz="0" w:space="0"/>
              </w:rPr>
              <w:t>工业企业主要情况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所属行业</w:t>
            </w:r>
          </w:p>
        </w:tc>
        <w:tc>
          <w:tcPr>
            <w:tcW w:w="7112" w:type="dxa"/>
            <w:gridSpan w:val="11"/>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主要产品</w:t>
            </w:r>
          </w:p>
        </w:tc>
        <w:tc>
          <w:tcPr>
            <w:tcW w:w="7112" w:type="dxa"/>
            <w:gridSpan w:val="11"/>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right"/>
              <w:rPr>
                <w:rFonts w:hint="default" w:ascii="Times New Roman" w:hAnsi="Times New Roman" w:eastAsia="仿宋_GB2312" w:cs="Times New Roman"/>
                <w:spacing w:val="-6"/>
                <w:kern w:val="0"/>
                <w:sz w:val="24"/>
                <w:szCs w:val="20"/>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vMerge w:val="restart"/>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2021年度</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val="0"/>
                <w:spacing w:val="8"/>
                <w:kern w:val="0"/>
                <w:sz w:val="32"/>
                <w:szCs w:val="32"/>
                <w:bdr w:val="none" w:color="auto" w:sz="0" w:space="0"/>
                <w:lang w:val="en-US"/>
              </w:rPr>
            </w:pPr>
            <w:r>
              <w:rPr>
                <w:rFonts w:hint="eastAsia" w:ascii="仿宋_GB2312" w:hAnsi="仿宋_GB2312" w:eastAsia="仿宋_GB2312" w:cs="仿宋_GB2312"/>
                <w:spacing w:val="8"/>
                <w:kern w:val="0"/>
                <w:sz w:val="28"/>
                <w:szCs w:val="28"/>
                <w:bdr w:val="none" w:color="auto" w:sz="0" w:space="0"/>
              </w:rPr>
              <w:t>经营情况</w:t>
            </w:r>
          </w:p>
        </w:tc>
        <w:tc>
          <w:tcPr>
            <w:tcW w:w="2524" w:type="dxa"/>
            <w:gridSpan w:val="3"/>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营业收入</w:t>
            </w:r>
          </w:p>
        </w:tc>
        <w:tc>
          <w:tcPr>
            <w:tcW w:w="2293" w:type="dxa"/>
            <w:gridSpan w:val="6"/>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营业利润</w:t>
            </w:r>
          </w:p>
        </w:tc>
        <w:tc>
          <w:tcPr>
            <w:tcW w:w="2295"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税金总额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vMerge w:val="continue"/>
            <w:tcBorders>
              <w:top w:val="nil"/>
              <w:left w:val="single" w:color="auto" w:sz="8" w:space="0"/>
              <w:bottom w:val="single" w:color="auto" w:sz="4" w:space="0"/>
              <w:right w:val="single" w:color="auto" w:sz="8" w:space="0"/>
            </w:tcBorders>
            <w:shd w:val="clear"/>
            <w:tcMar>
              <w:left w:w="105" w:type="dxa"/>
              <w:right w:w="105" w:type="dxa"/>
            </w:tcMar>
            <w:vAlign w:val="center"/>
          </w:tcPr>
          <w:p>
            <w:pPr>
              <w:rPr>
                <w:rFonts w:hint="default" w:ascii="Calibri" w:hAnsi="Calibri" w:cs="Times New Roman"/>
                <w:kern w:val="2"/>
                <w:sz w:val="21"/>
                <w:szCs w:val="22"/>
              </w:rPr>
            </w:pPr>
          </w:p>
        </w:tc>
        <w:tc>
          <w:tcPr>
            <w:tcW w:w="2524" w:type="dxa"/>
            <w:gridSpan w:val="3"/>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293" w:type="dxa"/>
            <w:gridSpan w:val="6"/>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p>
        </w:tc>
        <w:tc>
          <w:tcPr>
            <w:tcW w:w="2295"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70" w:hRule="exact"/>
          <w:jc w:val="center"/>
        </w:trPr>
        <w:tc>
          <w:tcPr>
            <w:tcW w:w="2062" w:type="dxa"/>
            <w:gridSpan w:val="3"/>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b/>
                <w:bCs w:val="0"/>
                <w:spacing w:val="8"/>
                <w:kern w:val="0"/>
                <w:sz w:val="32"/>
                <w:szCs w:val="32"/>
                <w:bdr w:val="none" w:color="auto" w:sz="0" w:space="0"/>
                <w:lang w:val="en-US"/>
              </w:rPr>
            </w:pPr>
            <w:r>
              <w:rPr>
                <w:rFonts w:hint="eastAsia" w:ascii="仿宋_GB2312" w:hAnsi="仿宋_GB2312" w:eastAsia="仿宋_GB2312" w:cs="仿宋_GB2312"/>
                <w:spacing w:val="8"/>
                <w:kern w:val="0"/>
                <w:sz w:val="28"/>
                <w:szCs w:val="28"/>
                <w:bdr w:val="none" w:color="auto" w:sz="0" w:space="0"/>
              </w:rPr>
              <w:t>企业简介</w:t>
            </w:r>
          </w:p>
        </w:tc>
        <w:tc>
          <w:tcPr>
            <w:tcW w:w="7112" w:type="dxa"/>
            <w:gridSpan w:val="11"/>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left"/>
              <w:rPr>
                <w:rFonts w:hint="eastAsia" w:ascii="仿宋_GB2312" w:hAnsi="仿宋_GB2312" w:eastAsia="仿宋_GB2312" w:cs="仿宋_GB2312"/>
                <w:b/>
                <w:bCs w:val="0"/>
                <w:spacing w:val="8"/>
                <w:kern w:val="0"/>
                <w:sz w:val="32"/>
                <w:szCs w:val="32"/>
                <w:bdr w:val="none" w:color="auto" w:sz="0" w:space="0"/>
                <w:lang w:val="en-US"/>
              </w:rPr>
            </w:pPr>
            <w:r>
              <w:rPr>
                <w:rFonts w:hint="eastAsia" w:ascii="仿宋_GB2312" w:hAnsi="仿宋_GB2312" w:eastAsia="仿宋_GB2312" w:cs="仿宋_GB2312"/>
                <w:spacing w:val="8"/>
                <w:kern w:val="0"/>
                <w:sz w:val="28"/>
                <w:szCs w:val="28"/>
                <w:bdr w:val="none" w:color="auto" w:sz="0" w:space="0"/>
              </w:rPr>
              <w:t>（包括但不限于主营业务、市场地位、客户群体、未来发展趋势等，不超过</w:t>
            </w:r>
            <w:r>
              <w:rPr>
                <w:rFonts w:hint="eastAsia" w:ascii="仿宋_GB2312" w:hAnsi="仿宋_GB2312" w:eastAsia="仿宋_GB2312" w:cs="仿宋_GB2312"/>
                <w:spacing w:val="8"/>
                <w:kern w:val="0"/>
                <w:sz w:val="28"/>
                <w:szCs w:val="28"/>
                <w:bdr w:val="none" w:color="auto" w:sz="0" w:space="0"/>
                <w:lang w:val="en-US"/>
              </w:rPr>
              <w:t>300</w:t>
            </w:r>
            <w:r>
              <w:rPr>
                <w:rFonts w:hint="eastAsia" w:ascii="仿宋_GB2312" w:hAnsi="仿宋_GB2312" w:eastAsia="仿宋_GB2312" w:cs="仿宋_GB2312"/>
                <w:spacing w:val="8"/>
                <w:kern w:val="0"/>
                <w:sz w:val="28"/>
                <w:szCs w:val="28"/>
                <w:bdr w:val="none" w:color="auto" w:sz="0" w:space="0"/>
              </w:rPr>
              <w:t>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9174" w:type="dxa"/>
            <w:gridSpan w:val="1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b/>
                <w:bCs w:val="0"/>
                <w:spacing w:val="8"/>
                <w:kern w:val="0"/>
                <w:sz w:val="32"/>
                <w:szCs w:val="32"/>
                <w:bdr w:val="none" w:color="auto" w:sz="0" w:space="0"/>
              </w:rPr>
              <w:t>购买工业软件情况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825"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工业软件产品名称</w:t>
            </w:r>
          </w:p>
        </w:tc>
        <w:tc>
          <w:tcPr>
            <w:tcW w:w="6349" w:type="dxa"/>
            <w:gridSpan w:val="10"/>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4" w:hRule="exact"/>
          <w:jc w:val="center"/>
        </w:trPr>
        <w:tc>
          <w:tcPr>
            <w:tcW w:w="2045" w:type="dxa"/>
            <w:gridSpan w:val="2"/>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工业软件</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产品简介</w:t>
            </w:r>
          </w:p>
        </w:tc>
        <w:tc>
          <w:tcPr>
            <w:tcW w:w="7129" w:type="dxa"/>
            <w:gridSpan w:val="12"/>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（包括但不限于研发背景、技术路线、覆盖的业务环节、创新性经验等，不超过</w:t>
            </w:r>
            <w:r>
              <w:rPr>
                <w:rFonts w:hint="eastAsia" w:ascii="仿宋_GB2312" w:hAnsi="仿宋_GB2312" w:eastAsia="仿宋_GB2312" w:cs="仿宋_GB2312"/>
                <w:spacing w:val="8"/>
                <w:kern w:val="0"/>
                <w:sz w:val="28"/>
                <w:szCs w:val="28"/>
                <w:bdr w:val="none" w:color="auto" w:sz="0" w:space="0"/>
                <w:lang w:val="en-US"/>
              </w:rPr>
              <w:t>300</w:t>
            </w:r>
            <w:r>
              <w:rPr>
                <w:rFonts w:hint="eastAsia" w:ascii="仿宋_GB2312" w:hAnsi="仿宋_GB2312" w:eastAsia="仿宋_GB2312" w:cs="仿宋_GB2312"/>
                <w:spacing w:val="8"/>
                <w:kern w:val="0"/>
                <w:sz w:val="28"/>
                <w:szCs w:val="28"/>
                <w:bdr w:val="none" w:color="auto" w:sz="0" w:space="0"/>
              </w:rPr>
              <w:t>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45" w:type="dxa"/>
            <w:gridSpan w:val="2"/>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软件开发公司名称</w:t>
            </w:r>
          </w:p>
        </w:tc>
        <w:tc>
          <w:tcPr>
            <w:tcW w:w="7129" w:type="dxa"/>
            <w:gridSpan w:val="12"/>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right"/>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45" w:type="dxa"/>
            <w:gridSpan w:val="2"/>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软件开发公司</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注册地址</w:t>
            </w:r>
          </w:p>
        </w:tc>
        <w:tc>
          <w:tcPr>
            <w:tcW w:w="7129" w:type="dxa"/>
            <w:gridSpan w:val="12"/>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right"/>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45" w:type="dxa"/>
            <w:gridSpan w:val="2"/>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软件开发公司</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联系人</w:t>
            </w:r>
          </w:p>
        </w:tc>
        <w:tc>
          <w:tcPr>
            <w:tcW w:w="2541" w:type="dxa"/>
            <w:gridSpan w:val="4"/>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p>
        </w:tc>
        <w:tc>
          <w:tcPr>
            <w:tcW w:w="2293" w:type="dxa"/>
            <w:gridSpan w:val="6"/>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手机</w:t>
            </w:r>
          </w:p>
        </w:tc>
        <w:tc>
          <w:tcPr>
            <w:tcW w:w="2295" w:type="dxa"/>
            <w:gridSpan w:val="2"/>
            <w:tcBorders>
              <w:top w:val="single" w:color="auto" w:sz="4" w:space="0"/>
              <w:left w:val="single" w:color="auto" w:sz="4" w:space="0"/>
              <w:bottom w:val="single" w:color="auto" w:sz="4" w:space="0"/>
              <w:right w:val="single" w:color="auto"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45" w:type="dxa"/>
            <w:gridSpan w:val="2"/>
            <w:tcBorders>
              <w:top w:val="single" w:color="auto" w:sz="4" w:space="0"/>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工业软件</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购买时间</w:t>
            </w:r>
          </w:p>
        </w:tc>
        <w:tc>
          <w:tcPr>
            <w:tcW w:w="2541" w:type="dxa"/>
            <w:gridSpan w:val="4"/>
            <w:tcBorders>
              <w:top w:val="single" w:color="auto" w:sz="4" w:space="0"/>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（以合同签订</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时间为准）</w:t>
            </w:r>
          </w:p>
        </w:tc>
        <w:tc>
          <w:tcPr>
            <w:tcW w:w="2293" w:type="dxa"/>
            <w:gridSpan w:val="6"/>
            <w:tcBorders>
              <w:top w:val="single" w:color="auto" w:sz="4" w:space="0"/>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工业软件</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投入使用时间</w:t>
            </w:r>
          </w:p>
        </w:tc>
        <w:tc>
          <w:tcPr>
            <w:tcW w:w="2295" w:type="dxa"/>
            <w:gridSpan w:val="2"/>
            <w:tcBorders>
              <w:top w:val="single" w:color="auto" w:sz="4" w:space="0"/>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45"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工业软件</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购买价格</w:t>
            </w:r>
          </w:p>
        </w:tc>
        <w:tc>
          <w:tcPr>
            <w:tcW w:w="2541" w:type="dxa"/>
            <w:gridSpan w:val="4"/>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（不含税的</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开票金额）</w:t>
            </w:r>
          </w:p>
        </w:tc>
        <w:tc>
          <w:tcPr>
            <w:tcW w:w="2293" w:type="dxa"/>
            <w:gridSpan w:val="6"/>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工业软件</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研发时间</w:t>
            </w:r>
          </w:p>
        </w:tc>
        <w:tc>
          <w:tcPr>
            <w:tcW w:w="2295"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（以取得软著</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9174" w:type="dxa"/>
            <w:gridSpan w:val="14"/>
            <w:tcBorders>
              <w:top w:val="single" w:color="auto" w:sz="4"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4"/>
                <w:szCs w:val="24"/>
                <w:bdr w:val="none" w:color="auto" w:sz="0" w:space="0"/>
                <w:lang w:val="en-US"/>
              </w:rPr>
            </w:pPr>
            <w:r>
              <w:rPr>
                <w:rFonts w:hint="eastAsia" w:ascii="仿宋_GB2312" w:hAnsi="仿宋_GB2312" w:eastAsia="仿宋_GB2312" w:cs="仿宋_GB2312"/>
                <w:b/>
                <w:bCs w:val="0"/>
                <w:spacing w:val="8"/>
                <w:kern w:val="0"/>
                <w:sz w:val="32"/>
                <w:szCs w:val="32"/>
                <w:bdr w:val="none" w:color="auto" w:sz="0" w:space="0"/>
              </w:rPr>
              <w:t>应用工业软件情况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45"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智能制造</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项目名称</w:t>
            </w:r>
          </w:p>
        </w:tc>
        <w:tc>
          <w:tcPr>
            <w:tcW w:w="4125" w:type="dxa"/>
            <w:gridSpan w:val="7"/>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p>
        </w:tc>
        <w:tc>
          <w:tcPr>
            <w:tcW w:w="1410" w:type="dxa"/>
            <w:gridSpan w:val="4"/>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项目总投</w:t>
            </w:r>
          </w:p>
        </w:tc>
        <w:tc>
          <w:tcPr>
            <w:tcW w:w="1594" w:type="dxa"/>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45"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智能制造</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项目周期</w:t>
            </w:r>
          </w:p>
        </w:tc>
        <w:tc>
          <w:tcPr>
            <w:tcW w:w="3195" w:type="dxa"/>
            <w:gridSpan w:val="5"/>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rPr>
              <w:t xml:space="preserve">  </w:t>
            </w:r>
            <w:r>
              <w:rPr>
                <w:rFonts w:hint="eastAsia" w:ascii="仿宋_GB2312" w:hAnsi="仿宋_GB2312" w:eastAsia="仿宋_GB2312" w:cs="仿宋_GB2312"/>
                <w:spacing w:val="8"/>
                <w:kern w:val="0"/>
                <w:sz w:val="28"/>
                <w:szCs w:val="28"/>
                <w:bdr w:val="none" w:color="auto" w:sz="0" w:space="0"/>
              </w:rPr>
              <w:t>年</w:t>
            </w:r>
            <w:r>
              <w:rPr>
                <w:rFonts w:hint="eastAsia" w:ascii="仿宋_GB2312" w:hAnsi="仿宋_GB2312" w:eastAsia="仿宋_GB2312" w:cs="仿宋_GB2312"/>
                <w:spacing w:val="8"/>
                <w:kern w:val="0"/>
                <w:sz w:val="28"/>
                <w:szCs w:val="28"/>
                <w:bdr w:val="none" w:color="auto" w:sz="0" w:space="0"/>
                <w:lang w:val="en-US"/>
              </w:rPr>
              <w:t xml:space="preserve">  </w:t>
            </w:r>
            <w:r>
              <w:rPr>
                <w:rFonts w:hint="eastAsia" w:ascii="仿宋_GB2312" w:hAnsi="仿宋_GB2312" w:eastAsia="仿宋_GB2312" w:cs="仿宋_GB2312"/>
                <w:spacing w:val="8"/>
                <w:kern w:val="0"/>
                <w:sz w:val="28"/>
                <w:szCs w:val="28"/>
                <w:bdr w:val="none" w:color="auto" w:sz="0" w:space="0"/>
              </w:rPr>
              <w:t>月—</w:t>
            </w:r>
            <w:r>
              <w:rPr>
                <w:rFonts w:hint="eastAsia" w:ascii="仿宋_GB2312" w:hAnsi="仿宋_GB2312" w:eastAsia="仿宋_GB2312" w:cs="仿宋_GB2312"/>
                <w:spacing w:val="8"/>
                <w:kern w:val="0"/>
                <w:sz w:val="28"/>
                <w:szCs w:val="28"/>
                <w:bdr w:val="none" w:color="auto" w:sz="0" w:space="0"/>
                <w:lang w:val="en-US"/>
              </w:rPr>
              <w:t xml:space="preserve">  </w:t>
            </w:r>
            <w:r>
              <w:rPr>
                <w:rFonts w:hint="eastAsia" w:ascii="仿宋_GB2312" w:hAnsi="仿宋_GB2312" w:eastAsia="仿宋_GB2312" w:cs="仿宋_GB2312"/>
                <w:spacing w:val="8"/>
                <w:kern w:val="0"/>
                <w:sz w:val="28"/>
                <w:szCs w:val="28"/>
                <w:bdr w:val="none" w:color="auto" w:sz="0" w:space="0"/>
              </w:rPr>
              <w:t>年</w:t>
            </w:r>
            <w:r>
              <w:rPr>
                <w:rFonts w:hint="eastAsia" w:ascii="仿宋_GB2312" w:hAnsi="仿宋_GB2312" w:eastAsia="仿宋_GB2312" w:cs="仿宋_GB2312"/>
                <w:spacing w:val="8"/>
                <w:kern w:val="0"/>
                <w:sz w:val="28"/>
                <w:szCs w:val="28"/>
                <w:bdr w:val="none" w:color="auto" w:sz="0" w:space="0"/>
                <w:lang w:val="en-US"/>
              </w:rPr>
              <w:t xml:space="preserve">  </w:t>
            </w:r>
            <w:r>
              <w:rPr>
                <w:rFonts w:hint="eastAsia" w:ascii="仿宋_GB2312" w:hAnsi="仿宋_GB2312" w:eastAsia="仿宋_GB2312" w:cs="仿宋_GB2312"/>
                <w:spacing w:val="8"/>
                <w:kern w:val="0"/>
                <w:sz w:val="28"/>
                <w:szCs w:val="28"/>
                <w:bdr w:val="none" w:color="auto" w:sz="0" w:space="0"/>
              </w:rPr>
              <w:t>月</w:t>
            </w:r>
          </w:p>
        </w:tc>
        <w:tc>
          <w:tcPr>
            <w:tcW w:w="1485" w:type="dxa"/>
            <w:gridSpan w:val="4"/>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项目验收</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时间</w:t>
            </w:r>
          </w:p>
        </w:tc>
        <w:tc>
          <w:tcPr>
            <w:tcW w:w="2449"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年</w:t>
            </w:r>
            <w:r>
              <w:rPr>
                <w:rFonts w:hint="eastAsia" w:ascii="仿宋_GB2312" w:hAnsi="仿宋_GB2312" w:eastAsia="仿宋_GB2312" w:cs="仿宋_GB2312"/>
                <w:spacing w:val="8"/>
                <w:kern w:val="0"/>
                <w:sz w:val="28"/>
                <w:szCs w:val="28"/>
                <w:bdr w:val="none" w:color="auto" w:sz="0" w:space="0"/>
                <w:lang w:val="en-US"/>
              </w:rPr>
              <w:t xml:space="preserve">  </w:t>
            </w:r>
            <w:r>
              <w:rPr>
                <w:rFonts w:hint="eastAsia" w:ascii="仿宋_GB2312" w:hAnsi="仿宋_GB2312" w:eastAsia="仿宋_GB2312" w:cs="仿宋_GB2312"/>
                <w:spacing w:val="8"/>
                <w:kern w:val="0"/>
                <w:sz w:val="28"/>
                <w:szCs w:val="28"/>
                <w:bdr w:val="none" w:color="auto" w:sz="0" w:space="0"/>
              </w:rPr>
              <w:t>月</w:t>
            </w:r>
            <w:r>
              <w:rPr>
                <w:rFonts w:hint="eastAsia" w:ascii="仿宋_GB2312" w:hAnsi="仿宋_GB2312" w:eastAsia="仿宋_GB2312" w:cs="仿宋_GB2312"/>
                <w:spacing w:val="8"/>
                <w:kern w:val="0"/>
                <w:sz w:val="28"/>
                <w:szCs w:val="28"/>
                <w:bdr w:val="none" w:color="auto" w:sz="0" w:space="0"/>
                <w:lang w:val="en-US"/>
              </w:rPr>
              <w:t xml:space="preserve">  </w:t>
            </w:r>
            <w:r>
              <w:rPr>
                <w:rFonts w:hint="eastAsia" w:ascii="仿宋_GB2312" w:hAnsi="仿宋_GB2312" w:eastAsia="仿宋_GB2312" w:cs="仿宋_GB2312"/>
                <w:spacing w:val="8"/>
                <w:kern w:val="0"/>
                <w:sz w:val="28"/>
                <w:szCs w:val="28"/>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02" w:hRule="exact"/>
          <w:jc w:val="center"/>
        </w:trPr>
        <w:tc>
          <w:tcPr>
            <w:tcW w:w="2045"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智能制造</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项目简介</w:t>
            </w:r>
          </w:p>
        </w:tc>
        <w:tc>
          <w:tcPr>
            <w:tcW w:w="7129" w:type="dxa"/>
            <w:gridSpan w:val="1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4"/>
                <w:szCs w:val="24"/>
                <w:bdr w:val="none" w:color="auto" w:sz="0" w:space="0"/>
                <w:lang w:val="en-US"/>
              </w:rPr>
            </w:pPr>
            <w:r>
              <w:rPr>
                <w:rFonts w:hint="eastAsia" w:ascii="仿宋_GB2312" w:hAnsi="仿宋_GB2312" w:eastAsia="仿宋_GB2312" w:cs="仿宋_GB2312"/>
                <w:spacing w:val="8"/>
                <w:kern w:val="0"/>
                <w:sz w:val="28"/>
                <w:szCs w:val="28"/>
                <w:bdr w:val="none" w:color="auto" w:sz="0" w:space="0"/>
              </w:rPr>
              <w:t>（包括但不限于预期效益等，不超过</w:t>
            </w:r>
            <w:r>
              <w:rPr>
                <w:rFonts w:hint="eastAsia" w:ascii="仿宋_GB2312" w:hAnsi="仿宋_GB2312" w:eastAsia="仿宋_GB2312" w:cs="仿宋_GB2312"/>
                <w:spacing w:val="8"/>
                <w:kern w:val="0"/>
                <w:sz w:val="28"/>
                <w:szCs w:val="28"/>
                <w:bdr w:val="none" w:color="auto" w:sz="0" w:space="0"/>
                <w:lang w:val="en-US"/>
              </w:rPr>
              <w:t>200</w:t>
            </w:r>
            <w:r>
              <w:rPr>
                <w:rFonts w:hint="eastAsia" w:ascii="仿宋_GB2312" w:hAnsi="仿宋_GB2312" w:eastAsia="仿宋_GB2312" w:cs="仿宋_GB2312"/>
                <w:spacing w:val="8"/>
                <w:kern w:val="0"/>
                <w:sz w:val="28"/>
                <w:szCs w:val="28"/>
                <w:bdr w:val="none" w:color="auto" w:sz="0" w:space="0"/>
              </w:rPr>
              <w:t>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8" w:hRule="exact"/>
          <w:jc w:val="center"/>
        </w:trPr>
        <w:tc>
          <w:tcPr>
            <w:tcW w:w="2045"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工业软件</w:t>
            </w:r>
          </w:p>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应用成效</w:t>
            </w:r>
          </w:p>
        </w:tc>
        <w:tc>
          <w:tcPr>
            <w:tcW w:w="7129" w:type="dxa"/>
            <w:gridSpan w:val="1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r>
              <w:rPr>
                <w:rFonts w:hint="eastAsia" w:ascii="仿宋_GB2312" w:hAnsi="仿宋_GB2312" w:eastAsia="仿宋_GB2312" w:cs="仿宋_GB2312"/>
                <w:spacing w:val="8"/>
                <w:kern w:val="0"/>
                <w:sz w:val="28"/>
                <w:szCs w:val="28"/>
                <w:bdr w:val="none" w:color="auto" w:sz="0" w:space="0"/>
              </w:rPr>
              <w:t>（包括但不限于已解决的问题以及降本增效、经济效益等可量化指标等，不超过</w:t>
            </w:r>
            <w:r>
              <w:rPr>
                <w:rFonts w:hint="eastAsia" w:ascii="仿宋_GB2312" w:hAnsi="仿宋_GB2312" w:eastAsia="仿宋_GB2312" w:cs="仿宋_GB2312"/>
                <w:spacing w:val="8"/>
                <w:kern w:val="0"/>
                <w:sz w:val="28"/>
                <w:szCs w:val="28"/>
                <w:bdr w:val="none" w:color="auto" w:sz="0" w:space="0"/>
                <w:lang w:val="en-US"/>
              </w:rPr>
              <w:t>500</w:t>
            </w:r>
            <w:r>
              <w:rPr>
                <w:rFonts w:hint="eastAsia" w:ascii="仿宋_GB2312" w:hAnsi="仿宋_GB2312" w:eastAsia="仿宋_GB2312" w:cs="仿宋_GB2312"/>
                <w:spacing w:val="8"/>
                <w:kern w:val="0"/>
                <w:sz w:val="28"/>
                <w:szCs w:val="28"/>
                <w:bdr w:val="none" w:color="auto" w:sz="0" w:space="0"/>
              </w:rPr>
              <w:t>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7" w:hRule="atLeast"/>
          <w:jc w:val="center"/>
        </w:trPr>
        <w:tc>
          <w:tcPr>
            <w:tcW w:w="1780" w:type="dxa"/>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各县（市）区工信（经发）局推荐意见</w:t>
            </w:r>
          </w:p>
        </w:tc>
        <w:tc>
          <w:tcPr>
            <w:tcW w:w="2806" w:type="dxa"/>
            <w:gridSpan w:val="5"/>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推荐单位：（公章）</w:t>
            </w:r>
          </w:p>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时间：  年  月  日</w:t>
            </w:r>
          </w:p>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869" w:type="dxa"/>
            <w:gridSpan w:val="4"/>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各县（市）区财政局推荐意见</w:t>
            </w:r>
          </w:p>
        </w:tc>
        <w:tc>
          <w:tcPr>
            <w:tcW w:w="2719" w:type="dxa"/>
            <w:gridSpan w:val="4"/>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推荐单位：（公章） 时间：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月</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日</w:t>
            </w:r>
          </w:p>
        </w:tc>
      </w:tr>
    </w:tbl>
    <w:p>
      <w:pPr>
        <w:rPr>
          <w:rFonts w:hint="eastAsia" w:ascii="方正小标宋简体" w:hAnsi="方正小标宋简体" w:eastAsia="方正小标宋简体" w:cs="方正小标宋简体"/>
          <w:kern w:val="0"/>
          <w:sz w:val="44"/>
          <w:szCs w:val="44"/>
          <w:shd w:val="clear" w:fill="FFFFFF"/>
          <w:lang w:val="en-US" w:eastAsia="zh-CN" w:bidi="ar"/>
        </w:rPr>
        <w:sectPr>
          <w:pgSz w:w="11906" w:h="16838"/>
          <w:pgMar w:top="1440" w:right="1800" w:bottom="1440" w:left="1800" w:header="851" w:footer="992" w:gutter="0"/>
          <w:paperSrc/>
          <w:cols w:space="425" w:num="1"/>
          <w:docGrid w:type="lines" w:linePitch="312"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24" w:name="_Toc28842"/>
      <w:r>
        <w:rPr>
          <w:rFonts w:hint="eastAsia" w:ascii="方正小标宋简体" w:hAnsi="方正小标宋简体" w:eastAsia="方正小标宋简体" w:cs="Times New Roman"/>
          <w:spacing w:val="-6"/>
          <w:kern w:val="44"/>
          <w:sz w:val="44"/>
          <w:szCs w:val="44"/>
          <w:lang w:val="en-US" w:eastAsia="zh-CN" w:bidi="ar"/>
        </w:rPr>
        <w:t>贷款贴息补助申请表</w:t>
      </w:r>
      <w:bookmarkEnd w:id="24"/>
    </w:p>
    <w:tbl>
      <w:tblPr>
        <w:tblStyle w:val="7"/>
        <w:tblW w:w="105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61"/>
        <w:gridCol w:w="509"/>
        <w:gridCol w:w="589"/>
        <w:gridCol w:w="574"/>
        <w:gridCol w:w="514"/>
        <w:gridCol w:w="329"/>
        <w:gridCol w:w="824"/>
        <w:gridCol w:w="825"/>
        <w:gridCol w:w="140"/>
        <w:gridCol w:w="427"/>
        <w:gridCol w:w="1214"/>
        <w:gridCol w:w="119"/>
        <w:gridCol w:w="329"/>
        <w:gridCol w:w="543"/>
        <w:gridCol w:w="505"/>
        <w:gridCol w:w="419"/>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申报单位</w:t>
            </w:r>
          </w:p>
        </w:tc>
        <w:tc>
          <w:tcPr>
            <w:tcW w:w="8486" w:type="dxa"/>
            <w:gridSpan w:val="1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社会信用代码</w:t>
            </w:r>
          </w:p>
        </w:tc>
        <w:tc>
          <w:tcPr>
            <w:tcW w:w="8486" w:type="dxa"/>
            <w:gridSpan w:val="1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注册地址</w:t>
            </w:r>
          </w:p>
        </w:tc>
        <w:tc>
          <w:tcPr>
            <w:tcW w:w="3071" w:type="dxa"/>
            <w:gridSpan w:val="5"/>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904" w:type="dxa"/>
            <w:gridSpan w:val="4"/>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所在地址</w:t>
            </w:r>
          </w:p>
        </w:tc>
        <w:tc>
          <w:tcPr>
            <w:tcW w:w="3511" w:type="dxa"/>
            <w:gridSpan w:val="5"/>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法定代表人</w:t>
            </w:r>
          </w:p>
        </w:tc>
        <w:tc>
          <w:tcPr>
            <w:tcW w:w="3071" w:type="dxa"/>
            <w:gridSpan w:val="5"/>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p>
        </w:tc>
        <w:tc>
          <w:tcPr>
            <w:tcW w:w="1904"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法定代表人</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身份证号</w:t>
            </w:r>
          </w:p>
        </w:tc>
        <w:tc>
          <w:tcPr>
            <w:tcW w:w="3511" w:type="dxa"/>
            <w:gridSpan w:val="5"/>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962" w:type="dxa"/>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员工</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人数</w:t>
            </w:r>
          </w:p>
        </w:tc>
        <w:tc>
          <w:tcPr>
            <w:tcW w:w="11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09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研发</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人数</w:t>
            </w:r>
          </w:p>
        </w:tc>
        <w:tc>
          <w:tcPr>
            <w:tcW w:w="1155"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395"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联系人</w:t>
            </w:r>
          </w:p>
        </w:tc>
        <w:tc>
          <w:tcPr>
            <w:tcW w:w="1665"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050"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手</w:t>
            </w:r>
            <w:r>
              <w:rPr>
                <w:rFonts w:hint="eastAsia" w:ascii="宋体" w:hAnsi="宋体" w:eastAsia="宋体" w:cs="宋体"/>
                <w:spacing w:val="8"/>
                <w:kern w:val="0"/>
                <w:sz w:val="28"/>
                <w:szCs w:val="28"/>
                <w:bdr w:val="none" w:color="auto" w:sz="0" w:space="0"/>
                <w:lang w:val="en-US"/>
              </w:rPr>
              <w:t> </w:t>
            </w:r>
            <w:r>
              <w:rPr>
                <w:rFonts w:hint="eastAsia" w:ascii="仿宋_GB2312" w:hAnsi="仿宋_GB2312" w:eastAsia="仿宋_GB2312" w:cs="仿宋_GB2312"/>
                <w:spacing w:val="8"/>
                <w:kern w:val="0"/>
                <w:sz w:val="28"/>
                <w:szCs w:val="28"/>
                <w:bdr w:val="none" w:color="auto" w:sz="0" w:space="0"/>
              </w:rPr>
              <w:t>机</w:t>
            </w:r>
          </w:p>
        </w:tc>
        <w:tc>
          <w:tcPr>
            <w:tcW w:w="2131"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10548" w:type="dxa"/>
            <w:gridSpan w:val="17"/>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b/>
                <w:bCs w:val="0"/>
                <w:spacing w:val="8"/>
                <w:kern w:val="0"/>
                <w:sz w:val="32"/>
                <w:szCs w:val="32"/>
                <w:bdr w:val="none" w:color="auto" w:sz="0" w:space="0"/>
                <w:lang w:val="en-US"/>
              </w:rPr>
            </w:pPr>
            <w:r>
              <w:rPr>
                <w:rFonts w:hint="eastAsia" w:ascii="仿宋_GB2312" w:hAnsi="仿宋_GB2312" w:eastAsia="仿宋_GB2312" w:cs="仿宋_GB2312"/>
                <w:b/>
                <w:bCs w:val="0"/>
                <w:spacing w:val="8"/>
                <w:kern w:val="0"/>
                <w:sz w:val="32"/>
                <w:szCs w:val="32"/>
                <w:bdr w:val="none" w:color="auto" w:sz="0" w:space="0"/>
              </w:rPr>
              <w:t>金融贷款主要情况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147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贷款类型</w:t>
            </w:r>
          </w:p>
        </w:tc>
        <w:tc>
          <w:tcPr>
            <w:tcW w:w="2010"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贷款银行名称</w:t>
            </w:r>
          </w:p>
        </w:tc>
        <w:tc>
          <w:tcPr>
            <w:tcW w:w="1651"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贷款合同编号</w:t>
            </w:r>
          </w:p>
        </w:tc>
        <w:tc>
          <w:tcPr>
            <w:tcW w:w="1904"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贷款金额</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（万元）</w:t>
            </w:r>
          </w:p>
        </w:tc>
        <w:tc>
          <w:tcPr>
            <w:tcW w:w="1800"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4"/>
                <w:szCs w:val="24"/>
                <w:bdr w:val="none" w:color="auto" w:sz="0" w:space="0"/>
                <w:lang w:val="en-US"/>
              </w:rPr>
            </w:pPr>
            <w:r>
              <w:rPr>
                <w:rFonts w:hint="eastAsia" w:ascii="仿宋_GB2312" w:hAnsi="仿宋_GB2312" w:eastAsia="仿宋_GB2312" w:cs="仿宋_GB2312"/>
                <w:spacing w:val="8"/>
                <w:kern w:val="0"/>
                <w:sz w:val="24"/>
                <w:szCs w:val="24"/>
                <w:bdr w:val="none" w:color="auto" w:sz="0" w:space="0"/>
                <w:lang w:val="en-US" w:eastAsia="zh-CN" w:bidi="ar"/>
              </w:rPr>
              <w:t>上年度已付</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4"/>
                <w:szCs w:val="24"/>
                <w:bdr w:val="none" w:color="auto" w:sz="0" w:space="0"/>
              </w:rPr>
              <w:t>利息金额（元）</w:t>
            </w:r>
          </w:p>
        </w:tc>
        <w:tc>
          <w:tcPr>
            <w:tcW w:w="1711"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申请贴息</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0" w:hRule="exact"/>
          <w:jc w:val="center"/>
        </w:trPr>
        <w:tc>
          <w:tcPr>
            <w:tcW w:w="147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科技贷</w:t>
            </w:r>
          </w:p>
        </w:tc>
        <w:tc>
          <w:tcPr>
            <w:tcW w:w="2010"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1651"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1904"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1800"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1711"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0" w:hRule="exact"/>
          <w:jc w:val="center"/>
        </w:trPr>
        <w:tc>
          <w:tcPr>
            <w:tcW w:w="147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税贷</w:t>
            </w:r>
          </w:p>
        </w:tc>
        <w:tc>
          <w:tcPr>
            <w:tcW w:w="2010"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1651"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1904"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1800"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1711"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0" w:hRule="exact"/>
          <w:jc w:val="center"/>
        </w:trPr>
        <w:tc>
          <w:tcPr>
            <w:tcW w:w="147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政府</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采购贷</w:t>
            </w:r>
          </w:p>
        </w:tc>
        <w:tc>
          <w:tcPr>
            <w:tcW w:w="2010"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1651"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1904"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1800"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1711"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5133" w:type="dxa"/>
            <w:gridSpan w:val="8"/>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金额合计</w:t>
            </w:r>
          </w:p>
        </w:tc>
        <w:tc>
          <w:tcPr>
            <w:tcW w:w="1904"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left"/>
              <w:rPr>
                <w:rFonts w:hint="eastAsia" w:ascii="仿宋_GB2312" w:hAnsi="仿宋_GB2312" w:eastAsia="仿宋_GB2312" w:cs="仿宋_GB2312"/>
                <w:spacing w:val="8"/>
                <w:kern w:val="0"/>
                <w:sz w:val="28"/>
                <w:szCs w:val="28"/>
                <w:bdr w:val="none" w:color="auto" w:sz="0" w:space="0"/>
                <w:lang w:val="en-US"/>
              </w:rPr>
            </w:pPr>
          </w:p>
        </w:tc>
        <w:tc>
          <w:tcPr>
            <w:tcW w:w="1800"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left"/>
              <w:rPr>
                <w:rFonts w:hint="eastAsia" w:ascii="仿宋_GB2312" w:hAnsi="仿宋_GB2312" w:eastAsia="仿宋_GB2312" w:cs="仿宋_GB2312"/>
                <w:spacing w:val="8"/>
                <w:kern w:val="0"/>
                <w:sz w:val="28"/>
                <w:szCs w:val="28"/>
                <w:bdr w:val="none" w:color="auto" w:sz="0" w:space="0"/>
                <w:lang w:val="en-US"/>
              </w:rPr>
            </w:pPr>
          </w:p>
        </w:tc>
        <w:tc>
          <w:tcPr>
            <w:tcW w:w="1711"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left"/>
              <w:rPr>
                <w:rFonts w:hint="eastAsia" w:ascii="仿宋_GB2312" w:hAnsi="仿宋_GB2312" w:eastAsia="仿宋_GB2312" w:cs="仿宋_GB2312"/>
                <w:spacing w:val="8"/>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0" w:hRule="exact"/>
          <w:jc w:val="center"/>
        </w:trPr>
        <w:tc>
          <w:tcPr>
            <w:tcW w:w="2637"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同一笔贷款是否</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已享受财政扶持</w:t>
            </w:r>
          </w:p>
        </w:tc>
        <w:tc>
          <w:tcPr>
            <w:tcW w:w="2637" w:type="dxa"/>
            <w:gridSpan w:val="5"/>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填写“贷款合同编号”或“否”</w:t>
            </w:r>
          </w:p>
        </w:tc>
        <w:tc>
          <w:tcPr>
            <w:tcW w:w="2637" w:type="dxa"/>
            <w:gridSpan w:val="5"/>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同一笔贷款已享受财政资金扶持金额</w:t>
            </w:r>
          </w:p>
        </w:tc>
        <w:tc>
          <w:tcPr>
            <w:tcW w:w="2637" w:type="dxa"/>
            <w:gridSpan w:val="3"/>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若有则填写具体</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35" w:hRule="exact"/>
          <w:jc w:val="center"/>
        </w:trPr>
        <w:tc>
          <w:tcPr>
            <w:tcW w:w="10548" w:type="dxa"/>
            <w:gridSpan w:val="17"/>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val="0"/>
              <w:suppressLineNumbers w:val="0"/>
              <w:spacing w:before="0" w:beforeAutospacing="0" w:after="0" w:afterAutospacing="0" w:line="320" w:lineRule="exact"/>
              <w:ind w:left="0" w:right="0"/>
              <w:jc w:val="left"/>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填写说明</w:t>
            </w:r>
            <w:r>
              <w:rPr>
                <w:rFonts w:hint="eastAsia" w:ascii="仿宋_GB2312" w:hAnsi="仿宋_GB2312" w:eastAsia="仿宋_GB2312" w:cs="仿宋_GB2312"/>
                <w:spacing w:val="8"/>
                <w:kern w:val="0"/>
                <w:sz w:val="28"/>
                <w:szCs w:val="28"/>
                <w:bdr w:val="none" w:color="auto" w:sz="0" w:space="0"/>
                <w:lang w:val="en-US"/>
              </w:rPr>
              <w:t>:</w:t>
            </w:r>
            <w:r>
              <w:rPr>
                <w:rFonts w:hint="eastAsia" w:ascii="仿宋_GB2312" w:hAnsi="仿宋_GB2312" w:eastAsia="仿宋_GB2312" w:cs="仿宋_GB2312"/>
                <w:spacing w:val="8"/>
                <w:kern w:val="0"/>
                <w:sz w:val="28"/>
                <w:szCs w:val="28"/>
                <w:bdr w:val="none" w:color="auto" w:sz="0" w:space="0"/>
              </w:rPr>
              <w:t>（</w:t>
            </w:r>
            <w:r>
              <w:rPr>
                <w:rFonts w:hint="eastAsia" w:ascii="仿宋_GB2312" w:hAnsi="仿宋_GB2312" w:eastAsia="仿宋_GB2312" w:cs="仿宋_GB2312"/>
                <w:spacing w:val="8"/>
                <w:kern w:val="0"/>
                <w:sz w:val="28"/>
                <w:szCs w:val="28"/>
                <w:bdr w:val="none" w:color="auto" w:sz="0" w:space="0"/>
                <w:lang w:val="en-US"/>
              </w:rPr>
              <w:t>1</w:t>
            </w:r>
            <w:r>
              <w:rPr>
                <w:rFonts w:hint="eastAsia" w:ascii="仿宋_GB2312" w:hAnsi="仿宋_GB2312" w:eastAsia="仿宋_GB2312" w:cs="仿宋_GB2312"/>
                <w:spacing w:val="8"/>
                <w:kern w:val="0"/>
                <w:sz w:val="28"/>
                <w:szCs w:val="28"/>
                <w:bdr w:val="none" w:color="auto" w:sz="0" w:space="0"/>
              </w:rPr>
              <w:t>）</w:t>
            </w:r>
            <w:r>
              <w:rPr>
                <w:rFonts w:hint="eastAsia" w:ascii="仿宋_GB2312" w:hAnsi="仿宋_GB2312" w:eastAsia="仿宋_GB2312" w:cs="仿宋_GB2312"/>
                <w:b/>
                <w:bCs/>
                <w:spacing w:val="8"/>
                <w:kern w:val="0"/>
                <w:sz w:val="28"/>
                <w:szCs w:val="28"/>
                <w:bdr w:val="none" w:color="auto" w:sz="0" w:space="0"/>
              </w:rPr>
              <w:t>贷款类型：</w:t>
            </w:r>
            <w:r>
              <w:rPr>
                <w:rFonts w:hint="eastAsia" w:ascii="仿宋_GB2312" w:hAnsi="仿宋_GB2312" w:eastAsia="仿宋_GB2312" w:cs="仿宋_GB2312"/>
                <w:spacing w:val="8"/>
                <w:kern w:val="0"/>
                <w:sz w:val="28"/>
                <w:szCs w:val="28"/>
                <w:bdr w:val="none" w:color="auto" w:sz="0" w:space="0"/>
              </w:rPr>
              <w:t>选填科技贷、税贷或政府采购贷，可根据实际修改（如企业有两笔科技贷，则可将税贷修改为科技贷同时删除政府采购贷，或自行增减行数；（</w:t>
            </w:r>
            <w:r>
              <w:rPr>
                <w:rFonts w:hint="eastAsia" w:ascii="仿宋_GB2312" w:hAnsi="仿宋_GB2312" w:eastAsia="仿宋_GB2312" w:cs="仿宋_GB2312"/>
                <w:spacing w:val="8"/>
                <w:kern w:val="0"/>
                <w:sz w:val="28"/>
                <w:szCs w:val="28"/>
                <w:bdr w:val="none" w:color="auto" w:sz="0" w:space="0"/>
                <w:lang w:val="en-US"/>
              </w:rPr>
              <w:t>2</w:t>
            </w:r>
            <w:r>
              <w:rPr>
                <w:rFonts w:hint="eastAsia" w:ascii="仿宋_GB2312" w:hAnsi="仿宋_GB2312" w:eastAsia="仿宋_GB2312" w:cs="仿宋_GB2312"/>
                <w:spacing w:val="8"/>
                <w:kern w:val="0"/>
                <w:sz w:val="28"/>
                <w:szCs w:val="28"/>
                <w:bdr w:val="none" w:color="auto" w:sz="0" w:space="0"/>
              </w:rPr>
              <w:t>）</w:t>
            </w:r>
            <w:r>
              <w:rPr>
                <w:rFonts w:hint="eastAsia" w:ascii="仿宋_GB2312" w:hAnsi="仿宋_GB2312" w:eastAsia="仿宋_GB2312" w:cs="仿宋_GB2312"/>
                <w:b/>
                <w:bCs/>
                <w:spacing w:val="8"/>
                <w:kern w:val="0"/>
                <w:sz w:val="28"/>
                <w:szCs w:val="28"/>
                <w:bdr w:val="none" w:color="auto" w:sz="0" w:space="0"/>
              </w:rPr>
              <w:t>上年度已付利息金额：</w:t>
            </w:r>
            <w:r>
              <w:rPr>
                <w:rFonts w:hint="eastAsia" w:ascii="仿宋_GB2312" w:hAnsi="仿宋_GB2312" w:eastAsia="仿宋_GB2312" w:cs="仿宋_GB2312"/>
                <w:spacing w:val="8"/>
                <w:kern w:val="0"/>
                <w:sz w:val="28"/>
                <w:szCs w:val="28"/>
                <w:bdr w:val="none" w:color="auto" w:sz="0" w:space="0"/>
              </w:rPr>
              <w:t>仅包含</w:t>
            </w:r>
            <w:r>
              <w:rPr>
                <w:rFonts w:hint="eastAsia" w:ascii="仿宋_GB2312" w:hAnsi="仿宋_GB2312" w:eastAsia="仿宋_GB2312" w:cs="仿宋_GB2312"/>
                <w:spacing w:val="8"/>
                <w:kern w:val="0"/>
                <w:sz w:val="28"/>
                <w:szCs w:val="28"/>
                <w:bdr w:val="none" w:color="auto" w:sz="0" w:space="0"/>
                <w:lang w:val="en-US"/>
              </w:rPr>
              <w:t>2021</w:t>
            </w:r>
            <w:r>
              <w:rPr>
                <w:rFonts w:hint="eastAsia" w:ascii="仿宋_GB2312" w:hAnsi="仿宋_GB2312" w:eastAsia="仿宋_GB2312" w:cs="仿宋_GB2312"/>
                <w:spacing w:val="8"/>
                <w:kern w:val="0"/>
                <w:sz w:val="28"/>
                <w:szCs w:val="28"/>
                <w:bdr w:val="none" w:color="auto" w:sz="0" w:space="0"/>
              </w:rPr>
              <w:t>年</w:t>
            </w:r>
            <w:r>
              <w:rPr>
                <w:rFonts w:hint="eastAsia" w:ascii="仿宋_GB2312" w:hAnsi="仿宋_GB2312" w:eastAsia="仿宋_GB2312" w:cs="仿宋_GB2312"/>
                <w:spacing w:val="8"/>
                <w:kern w:val="0"/>
                <w:sz w:val="28"/>
                <w:szCs w:val="28"/>
                <w:bdr w:val="none" w:color="auto" w:sz="0" w:space="0"/>
                <w:lang w:val="en-US"/>
              </w:rPr>
              <w:t>1</w:t>
            </w:r>
            <w:r>
              <w:rPr>
                <w:rFonts w:hint="eastAsia" w:ascii="仿宋_GB2312" w:hAnsi="仿宋_GB2312" w:eastAsia="仿宋_GB2312" w:cs="仿宋_GB2312"/>
                <w:spacing w:val="8"/>
                <w:kern w:val="0"/>
                <w:sz w:val="28"/>
                <w:szCs w:val="28"/>
                <w:bdr w:val="none" w:color="auto" w:sz="0" w:space="0"/>
              </w:rPr>
              <w:t>月</w:t>
            </w:r>
            <w:r>
              <w:rPr>
                <w:rFonts w:hint="eastAsia" w:ascii="仿宋_GB2312" w:hAnsi="仿宋_GB2312" w:eastAsia="仿宋_GB2312" w:cs="仿宋_GB2312"/>
                <w:spacing w:val="8"/>
                <w:kern w:val="0"/>
                <w:sz w:val="28"/>
                <w:szCs w:val="28"/>
                <w:bdr w:val="none" w:color="auto" w:sz="0" w:space="0"/>
                <w:lang w:val="en-US"/>
              </w:rPr>
              <w:t>1</w:t>
            </w:r>
            <w:r>
              <w:rPr>
                <w:rFonts w:hint="eastAsia" w:ascii="仿宋_GB2312" w:hAnsi="仿宋_GB2312" w:eastAsia="仿宋_GB2312" w:cs="仿宋_GB2312"/>
                <w:spacing w:val="8"/>
                <w:kern w:val="0"/>
                <w:sz w:val="28"/>
                <w:szCs w:val="28"/>
                <w:bdr w:val="none" w:color="auto" w:sz="0" w:space="0"/>
              </w:rPr>
              <w:t>日至</w:t>
            </w:r>
            <w:r>
              <w:rPr>
                <w:rFonts w:hint="eastAsia" w:ascii="仿宋_GB2312" w:hAnsi="仿宋_GB2312" w:eastAsia="仿宋_GB2312" w:cs="仿宋_GB2312"/>
                <w:spacing w:val="8"/>
                <w:kern w:val="0"/>
                <w:sz w:val="28"/>
                <w:szCs w:val="28"/>
                <w:bdr w:val="none" w:color="auto" w:sz="0" w:space="0"/>
                <w:lang w:val="en-US"/>
              </w:rPr>
              <w:t>2021</w:t>
            </w:r>
            <w:r>
              <w:rPr>
                <w:rFonts w:hint="eastAsia" w:ascii="仿宋_GB2312" w:hAnsi="仿宋_GB2312" w:eastAsia="仿宋_GB2312" w:cs="仿宋_GB2312"/>
                <w:spacing w:val="8"/>
                <w:kern w:val="0"/>
                <w:sz w:val="28"/>
                <w:szCs w:val="28"/>
                <w:bdr w:val="none" w:color="auto" w:sz="0" w:space="0"/>
              </w:rPr>
              <w:t>年</w:t>
            </w:r>
            <w:r>
              <w:rPr>
                <w:rFonts w:hint="eastAsia" w:ascii="仿宋_GB2312" w:hAnsi="仿宋_GB2312" w:eastAsia="仿宋_GB2312" w:cs="仿宋_GB2312"/>
                <w:spacing w:val="8"/>
                <w:kern w:val="0"/>
                <w:sz w:val="28"/>
                <w:szCs w:val="28"/>
                <w:bdr w:val="none" w:color="auto" w:sz="0" w:space="0"/>
                <w:lang w:val="en-US"/>
              </w:rPr>
              <w:t>12</w:t>
            </w:r>
            <w:r>
              <w:rPr>
                <w:rFonts w:hint="eastAsia" w:ascii="仿宋_GB2312" w:hAnsi="仿宋_GB2312" w:eastAsia="仿宋_GB2312" w:cs="仿宋_GB2312"/>
                <w:spacing w:val="8"/>
                <w:kern w:val="0"/>
                <w:sz w:val="28"/>
                <w:szCs w:val="28"/>
                <w:bdr w:val="none" w:color="auto" w:sz="0" w:space="0"/>
              </w:rPr>
              <w:t>月</w:t>
            </w:r>
            <w:r>
              <w:rPr>
                <w:rFonts w:hint="eastAsia" w:ascii="仿宋_GB2312" w:hAnsi="仿宋_GB2312" w:eastAsia="仿宋_GB2312" w:cs="仿宋_GB2312"/>
                <w:spacing w:val="8"/>
                <w:kern w:val="0"/>
                <w:sz w:val="28"/>
                <w:szCs w:val="28"/>
                <w:bdr w:val="none" w:color="auto" w:sz="0" w:space="0"/>
                <w:lang w:val="en-US"/>
              </w:rPr>
              <w:t>31</w:t>
            </w:r>
            <w:r>
              <w:rPr>
                <w:rFonts w:hint="eastAsia" w:ascii="仿宋_GB2312" w:hAnsi="仿宋_GB2312" w:eastAsia="仿宋_GB2312" w:cs="仿宋_GB2312"/>
                <w:spacing w:val="8"/>
                <w:kern w:val="0"/>
                <w:sz w:val="28"/>
                <w:szCs w:val="28"/>
                <w:bdr w:val="none" w:color="auto" w:sz="0" w:space="0"/>
              </w:rPr>
              <w:t>日期间的利息。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6" w:hRule="atLeast"/>
          <w:jc w:val="center"/>
        </w:trPr>
        <w:tc>
          <w:tcPr>
            <w:tcW w:w="2062"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各县（市）区</w:t>
            </w:r>
          </w:p>
          <w:p>
            <w:pPr>
              <w:keepNext w:val="0"/>
              <w:keepLines w:val="0"/>
              <w:widowControl/>
              <w:suppressLineNumbers w:val="0"/>
              <w:wordWrap w:val="0"/>
              <w:spacing w:before="0" w:beforeAutospacing="0" w:after="0" w:afterAutospacing="0" w:line="36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工信（经发）局</w:t>
            </w:r>
          </w:p>
          <w:p>
            <w:pPr>
              <w:keepNext w:val="0"/>
              <w:keepLines w:val="0"/>
              <w:widowControl/>
              <w:suppressLineNumbers w:val="0"/>
              <w:wordWrap w:val="0"/>
              <w:spacing w:before="0" w:beforeAutospacing="0" w:after="0" w:afterAutospacing="0" w:line="36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推荐意见</w:t>
            </w:r>
          </w:p>
        </w:tc>
        <w:tc>
          <w:tcPr>
            <w:tcW w:w="3071" w:type="dxa"/>
            <w:gridSpan w:val="5"/>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推荐单位：（公章）</w:t>
            </w:r>
          </w:p>
          <w:p>
            <w:pPr>
              <w:keepNext w:val="0"/>
              <w:keepLines w:val="0"/>
              <w:widowControl/>
              <w:suppressLineNumbers w:val="0"/>
              <w:wordWrap w:val="0"/>
              <w:spacing w:before="0" w:beforeAutospacing="0" w:after="0" w:afterAutospacing="0" w:line="40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时间：  年  月  日</w:t>
            </w:r>
          </w:p>
          <w:p>
            <w:pPr>
              <w:keepNext w:val="0"/>
              <w:keepLines w:val="0"/>
              <w:widowControl/>
              <w:suppressLineNumbers w:val="0"/>
              <w:wordWrap w:val="0"/>
              <w:spacing w:before="0" w:beforeAutospacing="0" w:after="0" w:afterAutospacing="0" w:line="400" w:lineRule="exact"/>
              <w:ind w:left="0" w:right="0"/>
              <w:jc w:val="left"/>
              <w:rPr>
                <w:rFonts w:hint="eastAsia" w:ascii="仿宋_GB2312" w:hAnsi="仿宋_GB2312" w:eastAsia="仿宋_GB2312" w:cs="仿宋_GB2312"/>
                <w:spacing w:val="-6"/>
                <w:kern w:val="0"/>
                <w:sz w:val="28"/>
                <w:szCs w:val="28"/>
                <w:bdr w:val="none" w:color="auto" w:sz="0" w:space="0"/>
                <w:lang w:val="en-US"/>
              </w:rPr>
            </w:pPr>
          </w:p>
        </w:tc>
        <w:tc>
          <w:tcPr>
            <w:tcW w:w="1784"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各县（市）区财政局推荐意见</w:t>
            </w:r>
          </w:p>
        </w:tc>
        <w:tc>
          <w:tcPr>
            <w:tcW w:w="3631" w:type="dxa"/>
            <w:gridSpan w:val="6"/>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推荐单位：（公章）</w:t>
            </w:r>
          </w:p>
          <w:p>
            <w:pPr>
              <w:keepNext w:val="0"/>
              <w:keepLines w:val="0"/>
              <w:widowControl/>
              <w:suppressLineNumbers w:val="0"/>
              <w:wordWrap w:val="0"/>
              <w:spacing w:before="0" w:beforeAutospacing="0" w:after="0" w:afterAutospacing="0" w:line="400" w:lineRule="exact"/>
              <w:ind w:left="0" w:right="0"/>
              <w:jc w:val="lef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时间：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月</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日</w:t>
            </w:r>
          </w:p>
        </w:tc>
      </w:tr>
    </w:tbl>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25" w:name="_Toc13188"/>
      <w:r>
        <w:rPr>
          <w:rFonts w:hint="eastAsia" w:ascii="方正小标宋简体" w:hAnsi="方正小标宋简体" w:eastAsia="方正小标宋简体" w:cs="Times New Roman"/>
          <w:spacing w:val="-6"/>
          <w:kern w:val="44"/>
          <w:sz w:val="44"/>
          <w:szCs w:val="44"/>
          <w:lang w:val="en-US" w:eastAsia="zh-CN" w:bidi="ar"/>
        </w:rPr>
        <w:t>确认函参考模板</w:t>
      </w:r>
      <w:bookmarkEnd w:id="25"/>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spacing w:val="-6"/>
          <w:sz w:val="32"/>
          <w:szCs w:val="20"/>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福州市工业和信息化局、北京软交所福建工作中心：</w:t>
      </w:r>
    </w:p>
    <w:p>
      <w:pPr>
        <w:keepNext w:val="0"/>
        <w:keepLines w:val="0"/>
        <w:widowControl w:val="0"/>
        <w:suppressLineNumbers w:val="0"/>
        <w:spacing w:before="0" w:beforeAutospacing="0" w:after="0" w:afterAutospacing="0" w:line="560" w:lineRule="exact"/>
        <w:ind w:left="0" w:right="0"/>
        <w:jc w:val="both"/>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知悉本行客户xx有限公司向福州市工业和信息化局申请2022年度贷款贴息补助支持，依据北京软交所福建工作中心与本行签订的《战略合作协议》，本行确认客户以下贷款：</w:t>
      </w:r>
    </w:p>
    <w:p>
      <w:pPr>
        <w:keepNext w:val="0"/>
        <w:keepLines w:val="0"/>
        <w:widowControl w:val="0"/>
        <w:suppressLineNumbers w:val="0"/>
        <w:spacing w:before="0" w:beforeAutospacing="0" w:after="0" w:afterAutospacing="0" w:line="560" w:lineRule="exact"/>
        <w:ind w:left="0" w:right="0"/>
        <w:jc w:val="both"/>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贷款编号：XXXXXXXXXXXXX，贷款类型属于科技贷/税贷/政府采购贷。</w:t>
      </w:r>
    </w:p>
    <w:p>
      <w:pPr>
        <w:keepNext w:val="0"/>
        <w:keepLines w:val="0"/>
        <w:widowControl w:val="0"/>
        <w:suppressLineNumbers w:val="0"/>
        <w:spacing w:before="0" w:beforeAutospacing="0" w:after="0" w:afterAutospacing="0" w:line="560" w:lineRule="exact"/>
        <w:ind w:left="0" w:right="0"/>
        <w:jc w:val="both"/>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贷款编号：XXXXXXXXXXXXX，贷款类型属于科技贷/税贷/政府采购贷。</w:t>
      </w:r>
    </w:p>
    <w:p>
      <w:pPr>
        <w:keepNext w:val="0"/>
        <w:keepLines w:val="0"/>
        <w:widowControl w:val="0"/>
        <w:suppressLineNumbers w:val="0"/>
        <w:spacing w:before="0" w:beforeAutospacing="0" w:after="0" w:afterAutospacing="0" w:line="560" w:lineRule="exact"/>
        <w:ind w:left="0" w:right="0"/>
        <w:jc w:val="right"/>
        <w:rPr>
          <w:rFonts w:hint="eastAsia" w:ascii="仿宋_GB2312" w:hAnsi="仿宋" w:eastAsia="仿宋_GB2312" w:cs="Times New Roman"/>
          <w:spacing w:val="-6"/>
          <w:sz w:val="32"/>
          <w:szCs w:val="32"/>
          <w:lang w:val="en-US"/>
        </w:rPr>
      </w:pPr>
    </w:p>
    <w:p>
      <w:pPr>
        <w:keepNext w:val="0"/>
        <w:keepLines w:val="0"/>
        <w:widowControl w:val="0"/>
        <w:suppressLineNumbers w:val="0"/>
        <w:spacing w:before="0" w:beforeAutospacing="0" w:after="0" w:afterAutospacing="0" w:line="560" w:lineRule="exact"/>
        <w:ind w:left="0" w:right="0"/>
        <w:jc w:val="righ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XX银行</w:t>
      </w:r>
    </w:p>
    <w:p>
      <w:pPr>
        <w:keepNext w:val="0"/>
        <w:keepLines w:val="0"/>
        <w:widowControl w:val="0"/>
        <w:suppressLineNumbers w:val="0"/>
        <w:spacing w:before="0" w:beforeAutospacing="0" w:after="0" w:afterAutospacing="0" w:line="560" w:lineRule="exact"/>
        <w:ind w:left="0" w:right="0"/>
        <w:jc w:val="righ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年   月   日</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b/>
          <w:bCs/>
          <w:spacing w:val="-6"/>
          <w:sz w:val="32"/>
          <w:szCs w:val="32"/>
          <w:lang w:val="en-US"/>
        </w:rPr>
      </w:pP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b/>
          <w:bCs/>
          <w:spacing w:val="-6"/>
          <w:sz w:val="32"/>
          <w:szCs w:val="32"/>
          <w:lang w:val="en-US"/>
        </w:rPr>
      </w:pPr>
      <w:r>
        <w:rPr>
          <w:rFonts w:hint="eastAsia" w:ascii="仿宋_GB2312" w:hAnsi="仿宋" w:eastAsia="仿宋_GB2312" w:cs="Times New Roman"/>
          <w:b/>
          <w:bCs/>
          <w:spacing w:val="-6"/>
          <w:kern w:val="2"/>
          <w:sz w:val="32"/>
          <w:szCs w:val="32"/>
          <w:lang w:val="en-US" w:eastAsia="zh-CN" w:bidi="ar"/>
        </w:rPr>
        <w:t>说明：</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1.《确认函》由申报企业向贷款银行或其上级管辖银行申请开具，用于确认贷款类型。《确认函》可不按参考模板格式，但应包含企业名称、贷款编号、贷款类型、银行盖章、开具时间等信息，银行也可自行添加关于贷款、付息信息表格等内容。</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2.部分银行的授信合同或贷款合同条款中已明确标记贷款类型（或标记具体产品名称且能据此明显辨别贷款类型）的，则无需出具确认函。请申报企业在所附合同复印件中以“折页划线”等方式标记贷款类型关键信息。</w:t>
      </w:r>
    </w:p>
    <w:p>
      <w:pPr>
        <w:rPr>
          <w:rFonts w:hint="eastAsia" w:ascii="仿宋_GB2312" w:hAnsi="仿宋" w:eastAsia="仿宋_GB2312" w:cs="Times New Roman"/>
          <w:spacing w:val="-6"/>
          <w:sz w:val="32"/>
          <w:szCs w:val="32"/>
          <w:lang w:val="en-US" w:eastAsia="zh-CN" w:bidi="ar"/>
        </w:rPr>
        <w:sectPr>
          <w:pgSz w:w="11906" w:h="16838"/>
          <w:pgMar w:top="1440" w:right="1800" w:bottom="1440" w:left="1800" w:header="851" w:footer="992" w:gutter="0"/>
          <w:paperSrc/>
          <w:cols w:space="425" w:num="1"/>
          <w:docGrid w:type="lines" w:linePitch="312"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26" w:name="_Toc10889"/>
      <w:r>
        <w:rPr>
          <w:rFonts w:hint="eastAsia" w:ascii="方正小标宋简体" w:hAnsi="方正小标宋简体" w:eastAsia="方正小标宋简体" w:cs="Times New Roman"/>
          <w:spacing w:val="-6"/>
          <w:kern w:val="44"/>
          <w:sz w:val="44"/>
          <w:szCs w:val="44"/>
          <w:lang w:val="en-US" w:eastAsia="zh-CN" w:bidi="ar"/>
        </w:rPr>
        <w:t>贷款合同清单</w:t>
      </w:r>
      <w:bookmarkEnd w:id="26"/>
    </w:p>
    <w:tbl>
      <w:tblPr>
        <w:tblStyle w:val="7"/>
        <w:tblW w:w="14885" w:type="dxa"/>
        <w:tblInd w:w="-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51"/>
        <w:gridCol w:w="2410"/>
        <w:gridCol w:w="3686"/>
        <w:gridCol w:w="1843"/>
        <w:gridCol w:w="1984"/>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55" w:hRule="atLeast"/>
        </w:trPr>
        <w:tc>
          <w:tcPr>
            <w:tcW w:w="8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序号</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贷款合同编号</w:t>
            </w:r>
          </w:p>
        </w:tc>
        <w:tc>
          <w:tcPr>
            <w:tcW w:w="36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贷款银行名称</w:t>
            </w:r>
          </w:p>
        </w:tc>
        <w:tc>
          <w:tcPr>
            <w:tcW w:w="18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开始日期</w:t>
            </w:r>
          </w:p>
        </w:tc>
        <w:tc>
          <w:tcPr>
            <w:tcW w:w="19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结束日期</w:t>
            </w:r>
          </w:p>
        </w:tc>
        <w:tc>
          <w:tcPr>
            <w:tcW w:w="21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贷款金额</w:t>
            </w:r>
            <w:r>
              <w:rPr>
                <w:rFonts w:hint="eastAsia" w:ascii="黑体" w:hAnsi="宋体" w:eastAsia="黑体" w:cs="黑体"/>
                <w:spacing w:val="-6"/>
                <w:kern w:val="0"/>
                <w:sz w:val="28"/>
                <w:szCs w:val="28"/>
                <w:bdr w:val="none" w:color="auto" w:sz="0" w:space="0"/>
                <w:lang w:val="en-US"/>
              </w:rPr>
              <w:br w:type="textWrapping"/>
            </w:r>
            <w:r>
              <w:rPr>
                <w:rFonts w:hint="eastAsia" w:ascii="黑体" w:hAnsi="宋体" w:eastAsia="黑体" w:cs="黑体"/>
                <w:spacing w:val="-6"/>
                <w:kern w:val="0"/>
                <w:sz w:val="28"/>
                <w:szCs w:val="28"/>
                <w:bdr w:val="none" w:color="auto" w:sz="0" w:space="0"/>
              </w:rPr>
              <w:t>（万元）</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lang w:val="en-US" w:eastAsia="zh-CN" w:bidi="ar"/>
              </w:rPr>
              <w:t>贷款</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1</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36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8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9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21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2</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36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8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9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21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3</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36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8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9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21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4</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36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8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9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21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5</w:t>
            </w:r>
          </w:p>
        </w:tc>
        <w:tc>
          <w:tcPr>
            <w:tcW w:w="241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36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8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9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21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r>
    </w:tbl>
    <w:p>
      <w:pPr>
        <w:rPr>
          <w:rFonts w:hint="default" w:ascii="Times New Roman" w:hAnsi="Times New Roman" w:eastAsia="仿宋_GB2312" w:cs="Times New Roman"/>
          <w:spacing w:val="-6"/>
          <w:sz w:val="32"/>
          <w:szCs w:val="20"/>
          <w:lang w:val="en-US" w:eastAsia="zh-CN" w:bidi="ar"/>
        </w:rPr>
        <w:sectPr>
          <w:pgSz w:w="16838" w:h="11906" w:orient="landscape"/>
          <w:pgMar w:top="1800" w:right="1440" w:bottom="1800" w:left="1440" w:header="851" w:footer="992" w:gutter="0"/>
          <w:paperSrc/>
          <w:cols w:space="425" w:num="1"/>
          <w:docGrid w:type="lines" w:linePitch="312" w:charSpace="4179"/>
        </w:sectPr>
      </w:pPr>
    </w:p>
    <w:p>
      <w:pPr>
        <w:keepNext w:val="0"/>
        <w:keepLines w:val="0"/>
        <w:widowControl w:val="0"/>
        <w:suppressLineNumbers w:val="0"/>
        <w:kinsoku w:val="0"/>
        <w:overflowPunct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27" w:name="_Toc22191"/>
      <w:r>
        <w:rPr>
          <w:rFonts w:hint="eastAsia" w:ascii="方正小标宋简体" w:hAnsi="方正小标宋简体" w:eastAsia="方正小标宋简体" w:cs="Times New Roman"/>
          <w:spacing w:val="-6"/>
          <w:kern w:val="44"/>
          <w:sz w:val="44"/>
          <w:szCs w:val="44"/>
          <w:lang w:val="en-US" w:eastAsia="zh-CN" w:bidi="ar"/>
        </w:rPr>
        <w:t>利息支出凭证清单</w:t>
      </w:r>
      <w:bookmarkEnd w:id="27"/>
    </w:p>
    <w:tbl>
      <w:tblPr>
        <w:tblStyle w:val="7"/>
        <w:tblpPr w:leftFromText="180" w:rightFromText="180" w:vertAnchor="text" w:horzAnchor="page" w:tblpXSpec="center" w:tblpY="908"/>
        <w:tblOverlap w:val="never"/>
        <w:tblW w:w="56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189"/>
        <w:gridCol w:w="937"/>
        <w:gridCol w:w="937"/>
        <w:gridCol w:w="937"/>
        <w:gridCol w:w="937"/>
        <w:gridCol w:w="937"/>
        <w:gridCol w:w="937"/>
        <w:gridCol w:w="937"/>
        <w:gridCol w:w="937"/>
        <w:gridCol w:w="937"/>
        <w:gridCol w:w="937"/>
        <w:gridCol w:w="937"/>
        <w:gridCol w:w="937"/>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99" w:hRule="atLeast"/>
        </w:trPr>
        <w:tc>
          <w:tcPr>
            <w:tcW w:w="319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32"/>
                <w:szCs w:val="32"/>
                <w:bdr w:val="none" w:color="auto" w:sz="0" w:space="0"/>
                <w:lang w:val="en-US"/>
              </w:rPr>
            </w:pPr>
            <w:r>
              <w:rPr>
                <w:rFonts w:hint="eastAsia" w:ascii="仿宋_GB2312" w:hAnsi="仿宋_GB2312" w:eastAsia="仿宋_GB2312" w:cs="仿宋_GB2312"/>
                <w:b/>
                <w:bCs/>
                <w:spacing w:val="-6"/>
                <w:kern w:val="0"/>
                <w:sz w:val="32"/>
                <w:szCs w:val="32"/>
                <w:bdr w:val="none" w:color="auto" w:sz="0" w:space="0"/>
                <w:lang w:val="en-US" w:eastAsia="zh-CN" w:bidi="ar"/>
              </w:rPr>
              <w:t>对应的贷款</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32"/>
                <w:szCs w:val="32"/>
                <w:bdr w:val="none" w:color="auto" w:sz="0" w:space="0"/>
              </w:rPr>
              <w:t>合同编号</w:t>
            </w:r>
          </w:p>
        </w:tc>
        <w:tc>
          <w:tcPr>
            <w:tcW w:w="12720" w:type="dxa"/>
            <w:gridSpan w:val="1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left"/>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 xml:space="preserve">                            </w:t>
            </w:r>
            <w:r>
              <w:rPr>
                <w:rFonts w:hint="eastAsia" w:ascii="仿宋_GB2312" w:hAnsi="仿宋_GB2312" w:eastAsia="仿宋_GB2312" w:cs="仿宋_GB2312"/>
                <w:b/>
                <w:bCs/>
                <w:spacing w:val="-6"/>
                <w:kern w:val="0"/>
                <w:sz w:val="32"/>
                <w:szCs w:val="32"/>
                <w:bdr w:val="none" w:color="auto" w:sz="0" w:space="0"/>
                <w:lang w:val="en-US"/>
              </w:rPr>
              <w:t xml:space="preserve">         2021</w:t>
            </w:r>
            <w:r>
              <w:rPr>
                <w:rFonts w:hint="eastAsia" w:ascii="仿宋_GB2312" w:hAnsi="仿宋_GB2312" w:eastAsia="仿宋_GB2312" w:cs="仿宋_GB2312"/>
                <w:b/>
                <w:bCs/>
                <w:spacing w:val="-6"/>
                <w:kern w:val="0"/>
                <w:sz w:val="32"/>
                <w:szCs w:val="32"/>
                <w:bdr w:val="none" w:color="auto" w:sz="0" w:space="0"/>
              </w:rPr>
              <w:t>年度已付利息</w:t>
            </w:r>
            <w:r>
              <w:rPr>
                <w:rFonts w:hint="eastAsia" w:ascii="仿宋_GB2312" w:hAnsi="仿宋_GB2312" w:eastAsia="仿宋_GB2312" w:cs="仿宋_GB2312"/>
                <w:b/>
                <w:bCs/>
                <w:spacing w:val="-6"/>
                <w:kern w:val="0"/>
                <w:sz w:val="32"/>
                <w:szCs w:val="32"/>
                <w:bdr w:val="none" w:color="auto" w:sz="0" w:space="0"/>
                <w:lang w:val="en-US"/>
              </w:rPr>
              <w:t xml:space="preserve">                        </w:t>
            </w:r>
            <w:r>
              <w:rPr>
                <w:rFonts w:hint="eastAsia" w:ascii="仿宋_GB2312" w:hAnsi="仿宋_GB2312" w:eastAsia="仿宋_GB2312" w:cs="仿宋_GB2312"/>
                <w:b/>
                <w:bCs/>
                <w:spacing w:val="-6"/>
                <w:kern w:val="0"/>
                <w:sz w:val="32"/>
                <w:szCs w:val="32"/>
                <w:bdr w:val="none" w:color="auto" w:sz="0" w:space="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56" w:hRule="atLeast"/>
        </w:trPr>
        <w:tc>
          <w:tcPr>
            <w:tcW w:w="319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Times New Roman"/>
                <w:kern w:val="2"/>
                <w:sz w:val="21"/>
                <w:szCs w:val="22"/>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1</w:t>
            </w:r>
            <w:r>
              <w:rPr>
                <w:rFonts w:hint="eastAsia" w:ascii="仿宋_GB2312" w:hAnsi="仿宋_GB2312" w:eastAsia="仿宋_GB2312" w:cs="仿宋_GB2312"/>
                <w:b/>
                <w:bCs/>
                <w:spacing w:val="-6"/>
                <w:kern w:val="0"/>
                <w:sz w:val="28"/>
                <w:szCs w:val="28"/>
                <w:bdr w:val="none" w:color="auto" w:sz="0" w:space="0"/>
              </w:rPr>
              <w:t>月</w:t>
            </w: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2</w:t>
            </w:r>
            <w:r>
              <w:rPr>
                <w:rFonts w:hint="eastAsia" w:ascii="仿宋_GB2312" w:hAnsi="仿宋_GB2312" w:eastAsia="仿宋_GB2312" w:cs="仿宋_GB2312"/>
                <w:b/>
                <w:bCs/>
                <w:spacing w:val="-6"/>
                <w:kern w:val="0"/>
                <w:sz w:val="28"/>
                <w:szCs w:val="28"/>
                <w:bdr w:val="none" w:color="auto" w:sz="0" w:space="0"/>
              </w:rPr>
              <w:t>月</w:t>
            </w: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3</w:t>
            </w:r>
            <w:r>
              <w:rPr>
                <w:rFonts w:hint="eastAsia" w:ascii="仿宋_GB2312" w:hAnsi="仿宋_GB2312" w:eastAsia="仿宋_GB2312" w:cs="仿宋_GB2312"/>
                <w:b/>
                <w:bCs/>
                <w:spacing w:val="-6"/>
                <w:kern w:val="0"/>
                <w:sz w:val="28"/>
                <w:szCs w:val="28"/>
                <w:bdr w:val="none" w:color="auto" w:sz="0" w:space="0"/>
              </w:rPr>
              <w:t>月</w:t>
            </w: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4</w:t>
            </w:r>
            <w:r>
              <w:rPr>
                <w:rFonts w:hint="eastAsia" w:ascii="仿宋_GB2312" w:hAnsi="仿宋_GB2312" w:eastAsia="仿宋_GB2312" w:cs="仿宋_GB2312"/>
                <w:b/>
                <w:bCs/>
                <w:spacing w:val="-6"/>
                <w:kern w:val="0"/>
                <w:sz w:val="28"/>
                <w:szCs w:val="28"/>
                <w:bdr w:val="none" w:color="auto" w:sz="0" w:space="0"/>
              </w:rPr>
              <w:t>月</w:t>
            </w: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5</w:t>
            </w:r>
            <w:r>
              <w:rPr>
                <w:rFonts w:hint="eastAsia" w:ascii="仿宋_GB2312" w:hAnsi="仿宋_GB2312" w:eastAsia="仿宋_GB2312" w:cs="仿宋_GB2312"/>
                <w:b/>
                <w:bCs/>
                <w:spacing w:val="-6"/>
                <w:kern w:val="0"/>
                <w:sz w:val="28"/>
                <w:szCs w:val="28"/>
                <w:bdr w:val="none" w:color="auto" w:sz="0" w:space="0"/>
              </w:rPr>
              <w:t>月</w:t>
            </w: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6</w:t>
            </w:r>
            <w:r>
              <w:rPr>
                <w:rFonts w:hint="eastAsia" w:ascii="仿宋_GB2312" w:hAnsi="仿宋_GB2312" w:eastAsia="仿宋_GB2312" w:cs="仿宋_GB2312"/>
                <w:b/>
                <w:bCs/>
                <w:spacing w:val="-6"/>
                <w:kern w:val="0"/>
                <w:sz w:val="28"/>
                <w:szCs w:val="28"/>
                <w:bdr w:val="none" w:color="auto" w:sz="0" w:space="0"/>
              </w:rPr>
              <w:t>月</w:t>
            </w: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7</w:t>
            </w:r>
            <w:r>
              <w:rPr>
                <w:rFonts w:hint="eastAsia" w:ascii="仿宋_GB2312" w:hAnsi="仿宋_GB2312" w:eastAsia="仿宋_GB2312" w:cs="仿宋_GB2312"/>
                <w:b/>
                <w:bCs/>
                <w:spacing w:val="-6"/>
                <w:kern w:val="0"/>
                <w:sz w:val="28"/>
                <w:szCs w:val="28"/>
                <w:bdr w:val="none" w:color="auto" w:sz="0" w:space="0"/>
              </w:rPr>
              <w:t>月</w:t>
            </w: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8</w:t>
            </w:r>
            <w:r>
              <w:rPr>
                <w:rFonts w:hint="eastAsia" w:ascii="仿宋_GB2312" w:hAnsi="仿宋_GB2312" w:eastAsia="仿宋_GB2312" w:cs="仿宋_GB2312"/>
                <w:b/>
                <w:bCs/>
                <w:spacing w:val="-6"/>
                <w:kern w:val="0"/>
                <w:sz w:val="28"/>
                <w:szCs w:val="28"/>
                <w:bdr w:val="none" w:color="auto" w:sz="0" w:space="0"/>
              </w:rPr>
              <w:t>月</w:t>
            </w: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9</w:t>
            </w:r>
            <w:r>
              <w:rPr>
                <w:rFonts w:hint="eastAsia" w:ascii="仿宋_GB2312" w:hAnsi="仿宋_GB2312" w:eastAsia="仿宋_GB2312" w:cs="仿宋_GB2312"/>
                <w:b/>
                <w:bCs/>
                <w:spacing w:val="-6"/>
                <w:kern w:val="0"/>
                <w:sz w:val="28"/>
                <w:szCs w:val="28"/>
                <w:bdr w:val="none" w:color="auto" w:sz="0" w:space="0"/>
              </w:rPr>
              <w:t>月</w:t>
            </w: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10</w:t>
            </w:r>
            <w:r>
              <w:rPr>
                <w:rFonts w:hint="eastAsia" w:ascii="仿宋_GB2312" w:hAnsi="仿宋_GB2312" w:eastAsia="仿宋_GB2312" w:cs="仿宋_GB2312"/>
                <w:b/>
                <w:bCs/>
                <w:spacing w:val="-6"/>
                <w:kern w:val="0"/>
                <w:sz w:val="28"/>
                <w:szCs w:val="28"/>
                <w:bdr w:val="none" w:color="auto" w:sz="0" w:space="0"/>
              </w:rPr>
              <w:t>月</w:t>
            </w: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11</w:t>
            </w:r>
            <w:r>
              <w:rPr>
                <w:rFonts w:hint="eastAsia" w:ascii="仿宋_GB2312" w:hAnsi="仿宋_GB2312" w:eastAsia="仿宋_GB2312" w:cs="仿宋_GB2312"/>
                <w:b/>
                <w:bCs/>
                <w:spacing w:val="-6"/>
                <w:kern w:val="0"/>
                <w:sz w:val="28"/>
                <w:szCs w:val="28"/>
                <w:bdr w:val="none" w:color="auto" w:sz="0" w:space="0"/>
              </w:rPr>
              <w:t>月</w:t>
            </w: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lang w:val="en-US"/>
              </w:rPr>
              <w:t>12</w:t>
            </w:r>
            <w:r>
              <w:rPr>
                <w:rFonts w:hint="eastAsia" w:ascii="仿宋_GB2312" w:hAnsi="仿宋_GB2312" w:eastAsia="仿宋_GB2312" w:cs="仿宋_GB2312"/>
                <w:b/>
                <w:bCs/>
                <w:spacing w:val="-6"/>
                <w:kern w:val="0"/>
                <w:sz w:val="28"/>
                <w:szCs w:val="28"/>
                <w:bdr w:val="none" w:color="auto" w:sz="0" w:space="0"/>
              </w:rPr>
              <w:t>月</w:t>
            </w:r>
          </w:p>
        </w:tc>
        <w:tc>
          <w:tcPr>
            <w:tcW w:w="14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spacing w:val="-6"/>
                <w:kern w:val="0"/>
                <w:sz w:val="28"/>
                <w:szCs w:val="28"/>
                <w:bdr w:val="none" w:color="auto" w:sz="0" w:space="0"/>
                <w:lang w:val="en-US"/>
              </w:rPr>
            </w:pPr>
            <w:r>
              <w:rPr>
                <w:rFonts w:hint="eastAsia" w:ascii="仿宋_GB2312" w:hAnsi="仿宋_GB2312" w:eastAsia="仿宋_GB2312" w:cs="仿宋_GB2312"/>
                <w:b/>
                <w:bCs/>
                <w:spacing w:val="-6"/>
                <w:kern w:val="0"/>
                <w:sz w:val="28"/>
                <w:szCs w:val="28"/>
                <w:bdr w:val="none" w:color="auto" w:sz="0" w:space="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31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4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31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4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31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9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c>
          <w:tcPr>
            <w:tcW w:w="147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 w:hAnsi="仿宋" w:eastAsia="仿宋" w:cs="宋体"/>
                <w:b/>
                <w:bCs/>
                <w:spacing w:val="-6"/>
                <w:kern w:val="0"/>
                <w:sz w:val="24"/>
                <w:szCs w:val="24"/>
                <w:bdr w:val="none" w:color="auto" w:sz="0" w:space="0"/>
                <w:lang w:val="en-US"/>
              </w:rPr>
            </w:pPr>
          </w:p>
        </w:tc>
      </w:tr>
    </w:tbl>
    <w:p>
      <w:pPr>
        <w:rPr>
          <w:rFonts w:hint="eastAsia" w:ascii="方正小标宋简体" w:hAnsi="方正小标宋简体" w:eastAsia="方正小标宋简体" w:cs="方正小标宋简体"/>
          <w:kern w:val="0"/>
          <w:sz w:val="44"/>
          <w:szCs w:val="44"/>
          <w:shd w:val="clear" w:fill="FFFFFF"/>
          <w:lang w:val="en-US" w:eastAsia="zh-CN" w:bidi="ar"/>
        </w:rPr>
        <w:sectPr>
          <w:pgSz w:w="16838" w:h="11906" w:orient="landscape"/>
          <w:pgMar w:top="1800" w:right="1440" w:bottom="1800" w:left="1440" w:header="851" w:footer="992" w:gutter="0"/>
          <w:paperSrc/>
          <w:cols w:space="425" w:num="1"/>
          <w:docGrid w:type="lines" w:linePitch="312"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28" w:name="_Toc28362"/>
      <w:r>
        <w:rPr>
          <w:rFonts w:hint="eastAsia" w:ascii="方正小标宋简体" w:hAnsi="方正小标宋简体" w:eastAsia="方正小标宋简体" w:cs="Times New Roman"/>
          <w:spacing w:val="-6"/>
          <w:kern w:val="44"/>
          <w:sz w:val="44"/>
          <w:szCs w:val="44"/>
          <w:lang w:val="en-US" w:eastAsia="zh-CN" w:bidi="ar"/>
        </w:rPr>
        <w:t>申报材料真实性承诺书</w:t>
      </w:r>
      <w:bookmarkEnd w:id="28"/>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spacing w:val="-6"/>
          <w:sz w:val="32"/>
          <w:szCs w:val="20"/>
          <w:lang w:val="en-US"/>
        </w:rPr>
      </w:pP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福州市工业和信息化局：</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本单位（XXXXXXXXXXXXXXX公司）及法定代表人承诺：本次申请的</w:t>
      </w:r>
      <w:r>
        <w:rPr>
          <w:rFonts w:hint="eastAsia" w:ascii="仿宋_GB2312" w:hAnsi="Times New Roman" w:eastAsia="仿宋_GB2312" w:cs="Times New Roman"/>
          <w:b/>
          <w:bCs/>
          <w:spacing w:val="-6"/>
          <w:kern w:val="2"/>
          <w:sz w:val="32"/>
          <w:szCs w:val="32"/>
          <w:lang w:val="en-US" w:eastAsia="zh-CN" w:bidi="ar"/>
        </w:rPr>
        <w:t>贷款贴息补助</w:t>
      </w:r>
      <w:r>
        <w:rPr>
          <w:rFonts w:hint="eastAsia" w:ascii="仿宋_GB2312" w:hAnsi="仿宋" w:eastAsia="仿宋_GB2312" w:cs="Times New Roman"/>
          <w:spacing w:val="-6"/>
          <w:kern w:val="2"/>
          <w:sz w:val="32"/>
          <w:szCs w:val="32"/>
          <w:lang w:val="en-US" w:eastAsia="zh-CN" w:bidi="ar"/>
        </w:rPr>
        <w:t>为本单位真实所需，本单位提交的申报材料均真实、合法、准确、完整、有效，所有申请材料复印件已与其原件核对无误，均完全一致。如有弄虚作假、骗取套取等违法违规行为，本单位承诺自愿缴回全部补助资金并承担一切法律责任，本单位法定代表人承诺对此承担连带责任。</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本单位在申报项目期及获得资金扶持后，自愿按要求接受审计和检查。如不配合或者拒绝接受审计和检查，视同弄虚作假及资金未合规使用，承担相应责任。</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特此承诺。</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 xml:space="preserve">单位盖章：                </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法定代表人（签章）：</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 xml:space="preserve">                                      年  月  日</w:t>
      </w:r>
    </w:p>
    <w:p>
      <w:pPr>
        <w:rPr>
          <w:rFonts w:hint="eastAsia" w:ascii="仿宋_GB2312" w:hAnsi="仿宋" w:eastAsia="仿宋_GB2312" w:cs="Times New Roman"/>
          <w:spacing w:val="-6"/>
          <w:sz w:val="32"/>
          <w:szCs w:val="32"/>
          <w:lang w:val="en-US" w:eastAsia="zh-CN" w:bidi="ar"/>
        </w:rPr>
        <w:sectPr>
          <w:pgSz w:w="11906" w:h="16838"/>
          <w:pgMar w:top="2098" w:right="1474" w:bottom="1985" w:left="1588" w:header="851" w:footer="1446" w:gutter="0"/>
          <w:paperSrc/>
          <w:cols w:space="425" w:num="1"/>
          <w:docGrid w:type="lines" w:linePitch="312"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29" w:name="_Toc8259"/>
      <w:r>
        <w:rPr>
          <w:rFonts w:hint="eastAsia" w:ascii="方正小标宋简体" w:hAnsi="方正小标宋简体" w:eastAsia="方正小标宋简体" w:cs="Times New Roman"/>
          <w:spacing w:val="-6"/>
          <w:kern w:val="44"/>
          <w:sz w:val="44"/>
          <w:szCs w:val="44"/>
          <w:lang w:val="en-US" w:eastAsia="zh-CN" w:bidi="ar"/>
        </w:rPr>
        <w:t>不重复申报承诺书</w:t>
      </w:r>
      <w:bookmarkEnd w:id="29"/>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spacing w:val="-6"/>
          <w:sz w:val="32"/>
          <w:szCs w:val="20"/>
          <w:lang w:val="en-US"/>
        </w:rPr>
      </w:pP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福州市工业和信息化局：</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本单位（XXXXXXXXXXX公司）及法定代表人承诺：本单位同一笔贷款已享受财政资金同类扶持的，该笔贷款本次申请贴息金额与已享受财政资金同类扶持金额之和不超过贷款金额的1%且不超过30万元。如有弄虚作假等违法违规行为，本单位承诺自愿缴回全部扶持资金并承担一切法律责任，本单位法定代表人承诺对此承担连带责任。</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本单位在申报项目期及获得资金扶持后，自愿按要求接受审计和检查。如不配合或者拒绝接受审计和检查，视同弄虚作假及资金未合规使用，承担相应责任。</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特此承诺。</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 xml:space="preserve">单位盖章：  </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法定代表人（签章）：</w:t>
      </w:r>
    </w:p>
    <w:p>
      <w:pPr>
        <w:keepNext w:val="0"/>
        <w:keepLines w:val="0"/>
        <w:widowControl w:val="0"/>
        <w:suppressLineNumbers w:val="0"/>
        <w:spacing w:before="0" w:beforeAutospacing="0" w:after="0" w:afterAutospacing="0" w:line="560" w:lineRule="exact"/>
        <w:ind w:left="0" w:right="0"/>
        <w:jc w:val="right"/>
        <w:rPr>
          <w:rFonts w:hint="eastAsia" w:ascii="仿宋_GB2312" w:hAnsi="仿宋" w:eastAsia="仿宋_GB2312" w:cs="Times New Roman"/>
          <w:spacing w:val="-6"/>
          <w:sz w:val="32"/>
          <w:szCs w:val="32"/>
          <w:lang w:val="en-US"/>
        </w:rPr>
      </w:pPr>
      <w:r>
        <w:rPr>
          <w:rFonts w:hint="eastAsia" w:ascii="仿宋_GB2312" w:hAnsi="仿宋" w:eastAsia="仿宋_GB2312" w:cs="Times New Roman"/>
          <w:spacing w:val="-6"/>
          <w:kern w:val="2"/>
          <w:sz w:val="32"/>
          <w:szCs w:val="32"/>
          <w:lang w:val="en-US" w:eastAsia="zh-CN" w:bidi="ar"/>
        </w:rPr>
        <w:t>年   月   日</w:t>
      </w:r>
    </w:p>
    <w:p>
      <w:pPr>
        <w:rPr>
          <w:rFonts w:hint="eastAsia" w:ascii="仿宋_GB2312" w:hAnsi="仿宋" w:eastAsia="仿宋_GB2312" w:cs="Times New Roman"/>
          <w:spacing w:val="-6"/>
          <w:sz w:val="32"/>
          <w:szCs w:val="32"/>
          <w:lang w:val="en-US" w:eastAsia="zh-CN" w:bidi="ar"/>
        </w:rPr>
        <w:sectPr>
          <w:pgSz w:w="11906" w:h="16838"/>
          <w:pgMar w:top="2098" w:right="1474" w:bottom="1985" w:left="1588" w:header="851" w:footer="1446" w:gutter="0"/>
          <w:paperSrc/>
          <w:cols w:space="425" w:num="1"/>
          <w:docGrid w:type="lines" w:linePitch="312"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30" w:name="_Toc28718"/>
      <w:r>
        <w:rPr>
          <w:rFonts w:hint="eastAsia" w:ascii="方正小标宋简体" w:hAnsi="方正小标宋简体" w:eastAsia="方正小标宋简体" w:cs="Times New Roman"/>
          <w:spacing w:val="-6"/>
          <w:kern w:val="44"/>
          <w:sz w:val="44"/>
          <w:szCs w:val="44"/>
          <w:lang w:val="en-US" w:eastAsia="zh-CN" w:bidi="ar"/>
        </w:rPr>
        <w:t>上市融资奖励申请表</w:t>
      </w:r>
      <w:bookmarkEnd w:id="30"/>
    </w:p>
    <w:tbl>
      <w:tblPr>
        <w:tblStyle w:val="7"/>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46"/>
        <w:gridCol w:w="17"/>
        <w:gridCol w:w="2219"/>
        <w:gridCol w:w="1846"/>
        <w:gridCol w:w="600"/>
        <w:gridCol w:w="2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申报单位</w:t>
            </w:r>
          </w:p>
        </w:tc>
        <w:tc>
          <w:tcPr>
            <w:tcW w:w="7112"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社会信用代码</w:t>
            </w:r>
          </w:p>
        </w:tc>
        <w:tc>
          <w:tcPr>
            <w:tcW w:w="7112"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注册地址</w:t>
            </w:r>
          </w:p>
        </w:tc>
        <w:tc>
          <w:tcPr>
            <w:tcW w:w="7112"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所在地址</w:t>
            </w:r>
          </w:p>
        </w:tc>
        <w:tc>
          <w:tcPr>
            <w:tcW w:w="7112"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法定代表人</w:t>
            </w:r>
          </w:p>
        </w:tc>
        <w:tc>
          <w:tcPr>
            <w:tcW w:w="2218"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p>
        </w:tc>
        <w:tc>
          <w:tcPr>
            <w:tcW w:w="1845"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法定代表人</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身份证号</w:t>
            </w:r>
          </w:p>
        </w:tc>
        <w:tc>
          <w:tcPr>
            <w:tcW w:w="3049"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员工人数</w:t>
            </w:r>
          </w:p>
        </w:tc>
        <w:tc>
          <w:tcPr>
            <w:tcW w:w="2218"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845"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研发人数</w:t>
            </w:r>
          </w:p>
        </w:tc>
        <w:tc>
          <w:tcPr>
            <w:tcW w:w="3049"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联系人</w:t>
            </w:r>
          </w:p>
        </w:tc>
        <w:tc>
          <w:tcPr>
            <w:tcW w:w="2218"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845"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手</w:t>
            </w:r>
            <w:r>
              <w:rPr>
                <w:rFonts w:hint="eastAsia" w:ascii="宋体" w:hAnsi="宋体" w:eastAsia="宋体" w:cs="宋体"/>
                <w:spacing w:val="8"/>
                <w:kern w:val="0"/>
                <w:sz w:val="28"/>
                <w:szCs w:val="28"/>
                <w:bdr w:val="none" w:color="auto" w:sz="0" w:space="0"/>
                <w:lang w:val="en-US"/>
              </w:rPr>
              <w:t> </w:t>
            </w:r>
            <w:r>
              <w:rPr>
                <w:rFonts w:hint="eastAsia" w:ascii="仿宋_GB2312" w:hAnsi="仿宋_GB2312" w:eastAsia="仿宋_GB2312" w:cs="仿宋_GB2312"/>
                <w:spacing w:val="8"/>
                <w:kern w:val="0"/>
                <w:sz w:val="28"/>
                <w:szCs w:val="28"/>
                <w:bdr w:val="none" w:color="auto" w:sz="0" w:space="0"/>
              </w:rPr>
              <w:t>机</w:t>
            </w:r>
          </w:p>
        </w:tc>
        <w:tc>
          <w:tcPr>
            <w:tcW w:w="3049"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证监部门、交易所批文时间</w:t>
            </w:r>
          </w:p>
        </w:tc>
        <w:tc>
          <w:tcPr>
            <w:tcW w:w="2218"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c>
          <w:tcPr>
            <w:tcW w:w="2445"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r>
              <w:rPr>
                <w:rFonts w:hint="eastAsia" w:ascii="仿宋_GB2312" w:hAnsi="仿宋_GB2312" w:eastAsia="仿宋_GB2312" w:cs="仿宋_GB2312"/>
                <w:spacing w:val="8"/>
                <w:kern w:val="0"/>
                <w:sz w:val="28"/>
                <w:szCs w:val="28"/>
                <w:bdr w:val="none" w:color="auto" w:sz="0" w:space="0"/>
              </w:rPr>
              <w:t>首发上市时间</w:t>
            </w:r>
          </w:p>
        </w:tc>
        <w:tc>
          <w:tcPr>
            <w:tcW w:w="2449"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default" w:ascii="Times New Roman" w:hAnsi="Times New Roman" w:eastAsia="仿宋_GB2312" w:cs="Times New Roman"/>
                <w:spacing w:val="-6"/>
                <w:kern w:val="0"/>
                <w:sz w:val="24"/>
                <w:szCs w:val="20"/>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企业证券简称</w:t>
            </w:r>
          </w:p>
        </w:tc>
        <w:tc>
          <w:tcPr>
            <w:tcW w:w="2218"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p>
        </w:tc>
        <w:tc>
          <w:tcPr>
            <w:tcW w:w="2445"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企业证券代码</w:t>
            </w:r>
          </w:p>
        </w:tc>
        <w:tc>
          <w:tcPr>
            <w:tcW w:w="2449"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募集资金投向</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本市项目金额</w:t>
            </w:r>
          </w:p>
        </w:tc>
        <w:tc>
          <w:tcPr>
            <w:tcW w:w="2218"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right"/>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（亿元）</w:t>
            </w:r>
          </w:p>
        </w:tc>
        <w:tc>
          <w:tcPr>
            <w:tcW w:w="2445"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项目建设周期</w:t>
            </w:r>
          </w:p>
        </w:tc>
        <w:tc>
          <w:tcPr>
            <w:tcW w:w="2449"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right"/>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 xml:space="preserve"> 年  月—  </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年</w:t>
            </w:r>
            <w:r>
              <w:rPr>
                <w:rFonts w:hint="eastAsia" w:ascii="仿宋_GB2312" w:hAnsi="仿宋_GB2312" w:eastAsia="仿宋_GB2312" w:cs="仿宋_GB2312"/>
                <w:spacing w:val="8"/>
                <w:kern w:val="0"/>
                <w:sz w:val="28"/>
                <w:szCs w:val="28"/>
                <w:bdr w:val="none" w:color="auto" w:sz="0" w:space="0"/>
                <w:lang w:val="en-US"/>
              </w:rPr>
              <w:t xml:space="preserve">  </w:t>
            </w:r>
            <w:r>
              <w:rPr>
                <w:rFonts w:hint="eastAsia" w:ascii="仿宋_GB2312" w:hAnsi="仿宋_GB2312" w:eastAsia="仿宋_GB2312" w:cs="仿宋_GB2312"/>
                <w:spacing w:val="8"/>
                <w:kern w:val="0"/>
                <w:sz w:val="28"/>
                <w:szCs w:val="28"/>
                <w:bdr w:val="none" w:color="auto" w:sz="0" w:space="0"/>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项目投资额占</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b/>
                <w:bCs w:val="0"/>
                <w:spacing w:val="8"/>
                <w:kern w:val="0"/>
                <w:sz w:val="32"/>
                <w:szCs w:val="32"/>
                <w:bdr w:val="none" w:color="auto" w:sz="0" w:space="0"/>
                <w:lang w:val="en-US"/>
              </w:rPr>
            </w:pPr>
            <w:r>
              <w:rPr>
                <w:rFonts w:hint="eastAsia" w:ascii="仿宋_GB2312" w:hAnsi="仿宋_GB2312" w:eastAsia="仿宋_GB2312" w:cs="仿宋_GB2312"/>
                <w:spacing w:val="8"/>
                <w:kern w:val="0"/>
                <w:sz w:val="28"/>
                <w:szCs w:val="28"/>
                <w:bdr w:val="none" w:color="auto" w:sz="0" w:space="0"/>
              </w:rPr>
              <w:t>募集资金比重</w:t>
            </w:r>
          </w:p>
        </w:tc>
        <w:tc>
          <w:tcPr>
            <w:tcW w:w="2218"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right"/>
              <w:rPr>
                <w:rFonts w:hint="eastAsia" w:ascii="仿宋_GB2312" w:hAnsi="仿宋_GB2312" w:eastAsia="仿宋_GB2312" w:cs="仿宋_GB2312"/>
                <w:b/>
                <w:bCs w:val="0"/>
                <w:spacing w:val="8"/>
                <w:kern w:val="0"/>
                <w:sz w:val="32"/>
                <w:szCs w:val="32"/>
                <w:bdr w:val="none" w:color="auto" w:sz="0" w:space="0"/>
                <w:lang w:val="en-US"/>
              </w:rPr>
            </w:pPr>
            <w:r>
              <w:rPr>
                <w:rFonts w:hint="eastAsia" w:ascii="仿宋_GB2312" w:hAnsi="仿宋_GB2312" w:eastAsia="仿宋_GB2312" w:cs="仿宋_GB2312"/>
                <w:spacing w:val="8"/>
                <w:kern w:val="0"/>
                <w:sz w:val="28"/>
                <w:szCs w:val="28"/>
                <w:bdr w:val="none" w:color="auto" w:sz="0" w:space="0"/>
              </w:rPr>
              <w:t>（</w:t>
            </w:r>
            <w:r>
              <w:rPr>
                <w:rFonts w:hint="eastAsia" w:ascii="仿宋_GB2312" w:hAnsi="仿宋_GB2312" w:eastAsia="仿宋_GB2312" w:cs="仿宋_GB2312"/>
                <w:spacing w:val="8"/>
                <w:kern w:val="0"/>
                <w:sz w:val="28"/>
                <w:szCs w:val="28"/>
                <w:bdr w:val="none" w:color="auto" w:sz="0" w:space="0"/>
                <w:lang w:val="en-US"/>
              </w:rPr>
              <w:t>%</w:t>
            </w:r>
            <w:r>
              <w:rPr>
                <w:rFonts w:hint="eastAsia" w:ascii="仿宋_GB2312" w:hAnsi="仿宋_GB2312" w:eastAsia="仿宋_GB2312" w:cs="仿宋_GB2312"/>
                <w:spacing w:val="8"/>
                <w:kern w:val="0"/>
                <w:sz w:val="28"/>
                <w:szCs w:val="28"/>
                <w:bdr w:val="none" w:color="auto" w:sz="0" w:space="0"/>
              </w:rPr>
              <w:t>）</w:t>
            </w:r>
          </w:p>
        </w:tc>
        <w:tc>
          <w:tcPr>
            <w:tcW w:w="2445"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2021年度项目</w:t>
            </w:r>
          </w:p>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实际到位投资额</w:t>
            </w:r>
          </w:p>
        </w:tc>
        <w:tc>
          <w:tcPr>
            <w:tcW w:w="2449" w:type="dxa"/>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20" w:lineRule="exact"/>
              <w:ind w:left="0" w:right="0"/>
              <w:jc w:val="right"/>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7" w:hRule="atLeast"/>
          <w:jc w:val="center"/>
        </w:trPr>
        <w:tc>
          <w:tcPr>
            <w:tcW w:w="2045" w:type="dxa"/>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各县（市）区</w:t>
            </w:r>
          </w:p>
          <w:p>
            <w:pPr>
              <w:keepNext w:val="0"/>
              <w:keepLines w:val="0"/>
              <w:widowControl/>
              <w:suppressLineNumbers w:val="0"/>
              <w:wordWrap w:val="0"/>
              <w:spacing w:before="0" w:beforeAutospacing="0" w:after="0" w:afterAutospacing="0" w:line="36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工信（经发）局推荐意见</w:t>
            </w:r>
          </w:p>
        </w:tc>
        <w:tc>
          <w:tcPr>
            <w:tcW w:w="2235"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推荐单位：（公章）时间： 年 月 日</w:t>
            </w:r>
          </w:p>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c>
          <w:tcPr>
            <w:tcW w:w="2445"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各县（市）区</w:t>
            </w:r>
          </w:p>
          <w:p>
            <w:pPr>
              <w:keepNext w:val="0"/>
              <w:keepLines w:val="0"/>
              <w:widowControl/>
              <w:suppressLineNumbers w:val="0"/>
              <w:wordWrap w:val="0"/>
              <w:spacing w:before="0" w:beforeAutospacing="0" w:after="0" w:afterAutospacing="0" w:line="36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财政局推荐意见</w:t>
            </w:r>
          </w:p>
        </w:tc>
        <w:tc>
          <w:tcPr>
            <w:tcW w:w="2449" w:type="dxa"/>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推荐单位：（公章）时间： 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月</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日</w:t>
            </w:r>
          </w:p>
        </w:tc>
      </w:tr>
    </w:tbl>
    <w:p>
      <w:pPr>
        <w:rPr>
          <w:rFonts w:hint="eastAsia" w:ascii="仿宋_GB2312" w:hAnsi="仿宋_GB2312" w:eastAsia="仿宋_GB2312" w:cs="仿宋_GB2312"/>
          <w:kern w:val="0"/>
          <w:sz w:val="32"/>
          <w:szCs w:val="32"/>
          <w:shd w:val="clear" w:fill="FFFFFF"/>
          <w:lang w:val="en-US" w:eastAsia="zh-CN" w:bidi="ar"/>
        </w:rPr>
        <w:sectPr>
          <w:pgSz w:w="11906" w:h="16838"/>
          <w:pgMar w:top="1440" w:right="1800" w:bottom="1440" w:left="1800" w:header="851" w:footer="992" w:gutter="0"/>
          <w:paperSrc/>
          <w:cols w:space="425" w:num="1"/>
          <w:docGrid w:type="lines" w:linePitch="312"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31" w:name="_Toc7769"/>
      <w:r>
        <w:rPr>
          <w:rFonts w:hint="eastAsia" w:ascii="方正小标宋简体" w:hAnsi="方正小标宋简体" w:eastAsia="方正小标宋简体" w:cs="Times New Roman"/>
          <w:spacing w:val="-6"/>
          <w:kern w:val="44"/>
          <w:sz w:val="44"/>
          <w:szCs w:val="44"/>
          <w:lang w:val="en-US" w:eastAsia="zh-CN" w:bidi="ar"/>
        </w:rPr>
        <w:t>平台投资补助申请表</w:t>
      </w:r>
      <w:bookmarkEnd w:id="31"/>
    </w:p>
    <w:tbl>
      <w:tblPr>
        <w:tblStyle w:val="7"/>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81"/>
        <w:gridCol w:w="282"/>
        <w:gridCol w:w="1681"/>
        <w:gridCol w:w="898"/>
        <w:gridCol w:w="802"/>
        <w:gridCol w:w="683"/>
        <w:gridCol w:w="330"/>
        <w:gridCol w:w="424"/>
        <w:gridCol w:w="201"/>
        <w:gridCol w:w="2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申报单位</w:t>
            </w:r>
          </w:p>
        </w:tc>
        <w:tc>
          <w:tcPr>
            <w:tcW w:w="7112" w:type="dxa"/>
            <w:gridSpan w:val="8"/>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社会信用代码</w:t>
            </w:r>
          </w:p>
        </w:tc>
        <w:tc>
          <w:tcPr>
            <w:tcW w:w="7112" w:type="dxa"/>
            <w:gridSpan w:val="8"/>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注册地址</w:t>
            </w:r>
          </w:p>
        </w:tc>
        <w:tc>
          <w:tcPr>
            <w:tcW w:w="7112" w:type="dxa"/>
            <w:gridSpan w:val="8"/>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所在地址</w:t>
            </w:r>
          </w:p>
        </w:tc>
        <w:tc>
          <w:tcPr>
            <w:tcW w:w="7112" w:type="dxa"/>
            <w:gridSpan w:val="8"/>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法定代表人</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r>
              <w:rPr>
                <w:rFonts w:hint="eastAsia" w:ascii="宋体" w:hAnsi="宋体" w:eastAsia="宋体" w:cs="宋体"/>
                <w:spacing w:val="-6"/>
                <w:kern w:val="0"/>
                <w:sz w:val="28"/>
                <w:szCs w:val="28"/>
                <w:bdr w:val="none" w:color="auto" w:sz="0" w:space="0"/>
                <w:lang w:val="en-US"/>
              </w:rPr>
              <w:t> </w:t>
            </w:r>
          </w:p>
        </w:tc>
        <w:tc>
          <w:tcPr>
            <w:tcW w:w="2383"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法定代表人</w:t>
            </w:r>
          </w:p>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身份证号</w:t>
            </w:r>
          </w:p>
        </w:tc>
        <w:tc>
          <w:tcPr>
            <w:tcW w:w="3049"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both"/>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员工人数</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383"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研发人数</w:t>
            </w:r>
          </w:p>
        </w:tc>
        <w:tc>
          <w:tcPr>
            <w:tcW w:w="3049"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联系人</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383" w:type="dxa"/>
            <w:gridSpan w:val="3"/>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手机</w:t>
            </w:r>
          </w:p>
        </w:tc>
        <w:tc>
          <w:tcPr>
            <w:tcW w:w="3049"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9174" w:type="dxa"/>
            <w:gridSpan w:val="10"/>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b/>
                <w:bCs w:val="0"/>
                <w:spacing w:val="8"/>
                <w:kern w:val="0"/>
                <w:sz w:val="32"/>
                <w:szCs w:val="32"/>
                <w:bdr w:val="none" w:color="auto" w:sz="0" w:space="0"/>
                <w:lang w:val="en-US"/>
              </w:rPr>
            </w:pPr>
            <w:r>
              <w:rPr>
                <w:rFonts w:hint="eastAsia" w:ascii="仿宋_GB2312" w:hAnsi="仿宋_GB2312" w:eastAsia="仿宋_GB2312" w:cs="仿宋_GB2312"/>
                <w:b/>
                <w:bCs w:val="0"/>
                <w:spacing w:val="8"/>
                <w:kern w:val="0"/>
                <w:sz w:val="32"/>
                <w:szCs w:val="32"/>
                <w:bdr w:val="none" w:color="auto" w:sz="0" w:space="0"/>
              </w:rPr>
              <w:t>企业简介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37" w:hRule="exact"/>
          <w:jc w:val="center"/>
        </w:trPr>
        <w:tc>
          <w:tcPr>
            <w:tcW w:w="9174" w:type="dxa"/>
            <w:gridSpan w:val="10"/>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（包括但不限于企业主营业务业务、主要荣誉及资质等，300字以内）</w:t>
            </w:r>
          </w:p>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b/>
                <w:bCs w:val="0"/>
                <w:spacing w:val="8"/>
                <w:kern w:val="0"/>
                <w:sz w:val="32"/>
                <w:szCs w:val="3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exact"/>
          <w:jc w:val="center"/>
        </w:trPr>
        <w:tc>
          <w:tcPr>
            <w:tcW w:w="9174" w:type="dxa"/>
            <w:gridSpan w:val="10"/>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b/>
                <w:bCs w:val="0"/>
                <w:spacing w:val="8"/>
                <w:kern w:val="0"/>
                <w:sz w:val="32"/>
                <w:szCs w:val="32"/>
                <w:bdr w:val="none" w:color="auto" w:sz="0" w:space="0"/>
              </w:rPr>
              <w:t>平台情况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5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平台名称</w:t>
            </w:r>
          </w:p>
        </w:tc>
        <w:tc>
          <w:tcPr>
            <w:tcW w:w="2578" w:type="dxa"/>
            <w:gridSpan w:val="2"/>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239" w:type="dxa"/>
            <w:gridSpan w:val="4"/>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平台类型</w:t>
            </w:r>
          </w:p>
        </w:tc>
        <w:tc>
          <w:tcPr>
            <w:tcW w:w="2295"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2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6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eastAsia="zh-CN" w:bidi="ar"/>
              </w:rPr>
              <w:t>平台上年度</w:t>
            </w:r>
          </w:p>
          <w:p>
            <w:pPr>
              <w:keepNext w:val="0"/>
              <w:keepLines w:val="0"/>
              <w:widowControl/>
              <w:suppressLineNumbers w:val="0"/>
              <w:wordWrap w:val="0"/>
              <w:spacing w:before="0" w:beforeAutospacing="0" w:after="0" w:afterAutospacing="0" w:line="36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服务企业数量</w:t>
            </w:r>
          </w:p>
        </w:tc>
        <w:tc>
          <w:tcPr>
            <w:tcW w:w="2578" w:type="dxa"/>
            <w:gridSpan w:val="2"/>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36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239" w:type="dxa"/>
            <w:gridSpan w:val="4"/>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平台上年度新增投资额</w:t>
            </w:r>
          </w:p>
        </w:tc>
        <w:tc>
          <w:tcPr>
            <w:tcW w:w="2295" w:type="dxa"/>
            <w:gridSpan w:val="2"/>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60" w:lineRule="exact"/>
              <w:ind w:left="0" w:right="0"/>
              <w:jc w:val="righ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062"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平台专职技术服务人员数量</w:t>
            </w:r>
          </w:p>
        </w:tc>
        <w:tc>
          <w:tcPr>
            <w:tcW w:w="2578" w:type="dxa"/>
            <w:gridSpan w:val="2"/>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2239" w:type="dxa"/>
            <w:gridSpan w:val="4"/>
            <w:tcBorders>
              <w:top w:val="nil"/>
              <w:left w:val="nil"/>
              <w:bottom w:val="single" w:color="auto" w:sz="4"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服务产所面积</w:t>
            </w:r>
          </w:p>
        </w:tc>
        <w:tc>
          <w:tcPr>
            <w:tcW w:w="2295" w:type="dxa"/>
            <w:gridSpan w:val="2"/>
            <w:tcBorders>
              <w:top w:val="nil"/>
              <w:left w:val="single" w:color="auto" w:sz="8" w:space="0"/>
              <w:bottom w:val="single" w:color="auto" w:sz="4" w:space="0"/>
              <w:right w:val="single" w:color="auto" w:sz="8" w:space="0"/>
            </w:tcBorders>
            <w:shd w:val="clear"/>
            <w:tcMar>
              <w:left w:w="105" w:type="dxa"/>
              <w:right w:w="105" w:type="dxa"/>
            </w:tcMar>
            <w:vAlign w:val="center"/>
          </w:tcPr>
          <w:p>
            <w:pPr>
              <w:keepNext w:val="0"/>
              <w:keepLines w:val="0"/>
              <w:widowControl/>
              <w:suppressLineNumbers w:val="0"/>
              <w:spacing w:before="0" w:beforeAutospacing="0" w:after="0" w:afterAutospacing="0" w:line="400" w:lineRule="exact"/>
              <w:ind w:left="0" w:right="0"/>
              <w:jc w:val="right"/>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w:t>
            </w:r>
            <w:r>
              <w:rPr>
                <w:rFonts w:hint="eastAsia" w:ascii="宋体" w:hAnsi="宋体" w:eastAsia="宋体" w:cs="宋体"/>
                <w:spacing w:val="-6"/>
                <w:kern w:val="0"/>
                <w:sz w:val="28"/>
                <w:szCs w:val="28"/>
                <w:bdr w:val="none" w:color="auto" w:sz="0" w:space="0"/>
              </w:rPr>
              <w:t>㎡</w:t>
            </w:r>
            <w:r>
              <w:rPr>
                <w:rFonts w:hint="eastAsia" w:ascii="仿宋_GB2312" w:hAnsi="仿宋_GB2312" w:eastAsia="仿宋_GB2312" w:cs="仿宋_GB2312"/>
                <w:spacing w:val="-6"/>
                <w:kern w:val="0"/>
                <w:sz w:val="28"/>
                <w:szCs w:val="28"/>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9174" w:type="dxa"/>
            <w:gridSpan w:val="10"/>
            <w:tcBorders>
              <w:top w:val="nil"/>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r>
              <w:rPr>
                <w:rFonts w:hint="eastAsia" w:ascii="仿宋_GB2312" w:hAnsi="仿宋_GB2312" w:eastAsia="仿宋_GB2312" w:cs="仿宋_GB2312"/>
                <w:b/>
                <w:bCs w:val="0"/>
                <w:spacing w:val="8"/>
                <w:kern w:val="0"/>
                <w:sz w:val="32"/>
                <w:szCs w:val="32"/>
                <w:bdr w:val="none" w:color="auto" w:sz="0" w:space="0"/>
              </w:rPr>
              <w:t>财务情况（万元）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指标名称</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2019</w:t>
            </w:r>
            <w:r>
              <w:rPr>
                <w:rFonts w:hint="eastAsia" w:ascii="仿宋_GB2312" w:hAnsi="仿宋_GB2312" w:eastAsia="仿宋_GB2312" w:cs="仿宋_GB2312"/>
                <w:spacing w:val="-6"/>
                <w:kern w:val="0"/>
                <w:sz w:val="28"/>
                <w:szCs w:val="28"/>
                <w:bdr w:val="none" w:color="auto" w:sz="0" w:space="0"/>
              </w:rPr>
              <w:t>年</w:t>
            </w:r>
          </w:p>
        </w:tc>
        <w:tc>
          <w:tcPr>
            <w:tcW w:w="17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lang w:val="en-US"/>
              </w:rPr>
              <w:t>2020</w:t>
            </w:r>
            <w:r>
              <w:rPr>
                <w:rFonts w:hint="eastAsia" w:ascii="仿宋_GB2312" w:hAnsi="仿宋_GB2312" w:eastAsia="仿宋_GB2312" w:cs="仿宋_GB2312"/>
                <w:spacing w:val="8"/>
                <w:kern w:val="0"/>
                <w:sz w:val="28"/>
                <w:szCs w:val="28"/>
                <w:bdr w:val="none" w:color="auto" w:sz="0" w:space="0"/>
              </w:rPr>
              <w:t>年</w:t>
            </w:r>
          </w:p>
        </w:tc>
        <w:tc>
          <w:tcPr>
            <w:tcW w:w="1638"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2021</w:t>
            </w:r>
            <w:r>
              <w:rPr>
                <w:rFonts w:hint="eastAsia" w:ascii="仿宋_GB2312" w:hAnsi="仿宋_GB2312" w:eastAsia="仿宋_GB2312" w:cs="仿宋_GB2312"/>
                <w:spacing w:val="-6"/>
                <w:kern w:val="0"/>
                <w:sz w:val="28"/>
                <w:szCs w:val="28"/>
                <w:bdr w:val="none" w:color="auto" w:sz="0" w:space="0"/>
              </w:rPr>
              <w:t>年</w:t>
            </w: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rPr>
              <w:t>2022</w:t>
            </w:r>
            <w:r>
              <w:rPr>
                <w:rFonts w:hint="eastAsia" w:ascii="仿宋_GB2312" w:hAnsi="仿宋_GB2312" w:eastAsia="仿宋_GB2312" w:cs="仿宋_GB2312"/>
                <w:spacing w:val="-6"/>
                <w:kern w:val="0"/>
                <w:sz w:val="28"/>
                <w:szCs w:val="28"/>
                <w:bdr w:val="none" w:color="auto" w:sz="0" w:space="0"/>
              </w:rPr>
              <w:t>年（预估）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营业收入</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主营业务收入</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软件业务收入</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营业利润</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062" w:type="dxa"/>
            <w:gridSpan w:val="2"/>
            <w:tcBorders>
              <w:top w:val="single" w:color="auto" w:sz="8" w:space="0"/>
              <w:left w:val="single" w:color="auto" w:sz="8" w:space="0"/>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8"/>
                <w:kern w:val="0"/>
                <w:sz w:val="28"/>
                <w:szCs w:val="28"/>
                <w:bdr w:val="none" w:color="auto" w:sz="0" w:space="0"/>
                <w:lang w:val="en-US"/>
              </w:rPr>
            </w:pPr>
            <w:r>
              <w:rPr>
                <w:rFonts w:hint="eastAsia" w:ascii="仿宋_GB2312" w:hAnsi="仿宋_GB2312" w:eastAsia="仿宋_GB2312" w:cs="仿宋_GB2312"/>
                <w:spacing w:val="8"/>
                <w:kern w:val="0"/>
                <w:sz w:val="28"/>
                <w:szCs w:val="28"/>
                <w:bdr w:val="none" w:color="auto" w:sz="0" w:space="0"/>
              </w:rPr>
              <w:t>税金总额</w:t>
            </w:r>
          </w:p>
        </w:tc>
        <w:tc>
          <w:tcPr>
            <w:tcW w:w="1680"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700" w:type="dxa"/>
            <w:gridSpan w:val="2"/>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1638" w:type="dxa"/>
            <w:gridSpan w:val="4"/>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c>
          <w:tcPr>
            <w:tcW w:w="2094" w:type="dxa"/>
            <w:tcBorders>
              <w:top w:val="single" w:color="auto" w:sz="8" w:space="0"/>
              <w:left w:val="nil"/>
              <w:bottom w:val="single" w:color="auto" w:sz="8" w:space="0"/>
              <w:right w:val="single" w:color="auto" w:sz="8"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4"/>
                <w:szCs w:val="24"/>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jc w:val="center"/>
        </w:trPr>
        <w:tc>
          <w:tcPr>
            <w:tcW w:w="1780" w:type="dxa"/>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各县（市）区工信（经发）局推荐意见</w:t>
            </w:r>
          </w:p>
        </w:tc>
        <w:tc>
          <w:tcPr>
            <w:tcW w:w="2860"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lang w:val="en-US" w:eastAsia="zh-CN" w:bidi="ar"/>
              </w:rPr>
              <w:t>推荐单位：（公章）时间：  年  月  日</w:t>
            </w:r>
          </w:p>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p>
        </w:tc>
        <w:tc>
          <w:tcPr>
            <w:tcW w:w="1815"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36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各县（市）区财政局推荐意见</w:t>
            </w:r>
          </w:p>
        </w:tc>
        <w:tc>
          <w:tcPr>
            <w:tcW w:w="2719" w:type="dxa"/>
            <w:gridSpan w:val="3"/>
            <w:tcBorders>
              <w:top w:val="single" w:color="auto" w:sz="8" w:space="0"/>
              <w:left w:val="single" w:color="auto" w:sz="8" w:space="0"/>
              <w:bottom w:val="single" w:color="auto" w:sz="8" w:space="0"/>
              <w:right w:val="single" w:color="auto" w:sz="8" w:space="0"/>
            </w:tcBorders>
            <w:shd w:val="clear"/>
            <w:tcMar>
              <w:left w:w="105" w:type="dxa"/>
              <w:right w:w="105" w:type="dxa"/>
            </w:tcMar>
            <w:vAlign w:val="top"/>
          </w:tcPr>
          <w:p>
            <w:pPr>
              <w:keepNext w:val="0"/>
              <w:keepLines w:val="0"/>
              <w:widowControl/>
              <w:suppressLineNumbers w:val="0"/>
              <w:wordWrap w:val="0"/>
              <w:spacing w:before="0" w:beforeAutospacing="0" w:after="0" w:afterAutospacing="0" w:line="400" w:lineRule="exact"/>
              <w:ind w:left="0" w:right="0"/>
              <w:jc w:val="center"/>
              <w:rPr>
                <w:rFonts w:hint="eastAsia" w:ascii="仿宋_GB2312" w:hAnsi="仿宋_GB2312" w:eastAsia="仿宋_GB2312" w:cs="仿宋_GB2312"/>
                <w:spacing w:val="-6"/>
                <w:kern w:val="0"/>
                <w:sz w:val="28"/>
                <w:szCs w:val="28"/>
                <w:bdr w:val="none" w:color="auto" w:sz="0" w:space="0"/>
                <w:lang w:val="en-US"/>
              </w:rPr>
            </w:pPr>
            <w:r>
              <w:rPr>
                <w:rFonts w:hint="eastAsia" w:ascii="仿宋_GB2312" w:hAnsi="仿宋_GB2312" w:eastAsia="仿宋_GB2312" w:cs="仿宋_GB2312"/>
                <w:spacing w:val="-6"/>
                <w:kern w:val="0"/>
                <w:sz w:val="28"/>
                <w:szCs w:val="28"/>
                <w:bdr w:val="none" w:color="auto" w:sz="0" w:space="0"/>
              </w:rPr>
              <w:t>推荐单位：（公章） 时间：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年</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月</w:t>
            </w:r>
            <w:r>
              <w:rPr>
                <w:rFonts w:hint="eastAsia" w:ascii="仿宋_GB2312" w:hAnsi="仿宋_GB2312" w:eastAsia="仿宋_GB2312" w:cs="仿宋_GB2312"/>
                <w:spacing w:val="-6"/>
                <w:kern w:val="0"/>
                <w:sz w:val="28"/>
                <w:szCs w:val="28"/>
                <w:bdr w:val="none" w:color="auto" w:sz="0" w:space="0"/>
                <w:lang w:val="en-US"/>
              </w:rPr>
              <w:t xml:space="preserve">   </w:t>
            </w:r>
            <w:r>
              <w:rPr>
                <w:rFonts w:hint="eastAsia" w:ascii="仿宋_GB2312" w:hAnsi="仿宋_GB2312" w:eastAsia="仿宋_GB2312" w:cs="仿宋_GB2312"/>
                <w:spacing w:val="-6"/>
                <w:kern w:val="0"/>
                <w:sz w:val="28"/>
                <w:szCs w:val="28"/>
                <w:bdr w:val="none" w:color="auto" w:sz="0" w:space="0"/>
              </w:rPr>
              <w:t>日</w:t>
            </w:r>
          </w:p>
        </w:tc>
      </w:tr>
    </w:tbl>
    <w:p>
      <w:pPr>
        <w:rPr>
          <w:rFonts w:hint="eastAsia" w:ascii="方正小标宋简体" w:hAnsi="方正小标宋简体" w:eastAsia="方正小标宋简体" w:cs="方正小标宋简体"/>
          <w:sz w:val="44"/>
          <w:szCs w:val="44"/>
          <w:shd w:val="clear" w:fill="FFFFFF"/>
          <w:lang w:val="en-US" w:eastAsia="zh-CN" w:bidi="ar"/>
        </w:rPr>
        <w:sectPr>
          <w:pgSz w:w="11906" w:h="16838"/>
          <w:pgMar w:top="1440" w:right="1800" w:bottom="1440" w:left="1800" w:header="851" w:footer="992" w:gutter="0"/>
          <w:paperSrc/>
          <w:cols w:space="425" w:num="1"/>
          <w:docGrid w:type="lines" w:linePitch="312"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Times New Roman"/>
          <w:spacing w:val="-6"/>
          <w:kern w:val="44"/>
          <w:sz w:val="44"/>
          <w:szCs w:val="44"/>
          <w:lang w:val="en-US"/>
        </w:rPr>
      </w:pPr>
      <w:bookmarkStart w:id="32" w:name="_Toc6462"/>
      <w:r>
        <w:rPr>
          <w:rFonts w:hint="eastAsia" w:ascii="方正小标宋简体" w:hAnsi="方正小标宋简体" w:eastAsia="方正小标宋简体" w:cs="Times New Roman"/>
          <w:spacing w:val="-6"/>
          <w:kern w:val="44"/>
          <w:sz w:val="44"/>
          <w:szCs w:val="44"/>
          <w:lang w:val="en-US" w:eastAsia="zh-CN" w:bidi="ar"/>
        </w:rPr>
        <w:t>专职技术服务人员基本情况表</w:t>
      </w:r>
      <w:bookmarkEnd w:id="32"/>
    </w:p>
    <w:tbl>
      <w:tblPr>
        <w:tblStyle w:val="7"/>
        <w:tblW w:w="0" w:type="auto"/>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07"/>
        <w:gridCol w:w="1256"/>
        <w:gridCol w:w="656"/>
        <w:gridCol w:w="1963"/>
        <w:gridCol w:w="3006"/>
        <w:gridCol w:w="1294"/>
        <w:gridCol w:w="1575"/>
        <w:gridCol w:w="1893"/>
        <w:gridCol w:w="1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8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序号</w:t>
            </w:r>
          </w:p>
        </w:tc>
        <w:tc>
          <w:tcPr>
            <w:tcW w:w="12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姓名</w:t>
            </w:r>
          </w:p>
        </w:tc>
        <w:tc>
          <w:tcPr>
            <w:tcW w:w="6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性别</w:t>
            </w:r>
          </w:p>
        </w:tc>
        <w:tc>
          <w:tcPr>
            <w:tcW w:w="196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身份证号码</w:t>
            </w:r>
          </w:p>
        </w:tc>
        <w:tc>
          <w:tcPr>
            <w:tcW w:w="30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毕业院校及专业</w:t>
            </w:r>
          </w:p>
        </w:tc>
        <w:tc>
          <w:tcPr>
            <w:tcW w:w="12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学历</w:t>
            </w:r>
          </w:p>
        </w:tc>
        <w:tc>
          <w:tcPr>
            <w:tcW w:w="157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任职岗位</w:t>
            </w:r>
          </w:p>
        </w:tc>
        <w:tc>
          <w:tcPr>
            <w:tcW w:w="189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lang w:val="en-US" w:eastAsia="zh-CN" w:bidi="ar"/>
              </w:rPr>
              <w:t>劳动合同</w:t>
            </w:r>
          </w:p>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有效期</w:t>
            </w:r>
          </w:p>
        </w:tc>
        <w:tc>
          <w:tcPr>
            <w:tcW w:w="181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lang w:val="en-US" w:eastAsia="zh-CN" w:bidi="ar"/>
              </w:rPr>
              <w:t>社保缴交</w:t>
            </w:r>
          </w:p>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起始日期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07"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1</w:t>
            </w:r>
          </w:p>
        </w:tc>
        <w:tc>
          <w:tcPr>
            <w:tcW w:w="125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65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963"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00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29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57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93"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1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807"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2</w:t>
            </w:r>
          </w:p>
        </w:tc>
        <w:tc>
          <w:tcPr>
            <w:tcW w:w="125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65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963"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00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29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57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93"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1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07"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3</w:t>
            </w:r>
          </w:p>
        </w:tc>
        <w:tc>
          <w:tcPr>
            <w:tcW w:w="125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65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963"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006"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29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575"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93"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1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4</w:t>
            </w:r>
          </w:p>
        </w:tc>
        <w:tc>
          <w:tcPr>
            <w:tcW w:w="12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6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96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0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2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57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9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1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5</w:t>
            </w:r>
          </w:p>
        </w:tc>
        <w:tc>
          <w:tcPr>
            <w:tcW w:w="12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6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96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0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2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57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9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1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6</w:t>
            </w:r>
          </w:p>
        </w:tc>
        <w:tc>
          <w:tcPr>
            <w:tcW w:w="12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6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96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0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2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57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9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1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7</w:t>
            </w:r>
          </w:p>
        </w:tc>
        <w:tc>
          <w:tcPr>
            <w:tcW w:w="12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6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96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0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2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57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9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1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8</w:t>
            </w:r>
          </w:p>
        </w:tc>
        <w:tc>
          <w:tcPr>
            <w:tcW w:w="12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65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96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300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29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57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9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181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4269"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r>
              <w:rPr>
                <w:rFonts w:hint="eastAsia" w:ascii="宋体" w:hAnsi="宋体" w:eastAsia="仿宋_GB2312" w:cs="仿宋"/>
                <w:spacing w:val="-6"/>
                <w:kern w:val="0"/>
                <w:sz w:val="32"/>
                <w:szCs w:val="21"/>
                <w:bdr w:val="none" w:color="auto" w:sz="0" w:space="0"/>
              </w:rPr>
              <w:t>行数不足可自行增加</w:t>
            </w:r>
          </w:p>
        </w:tc>
      </w:tr>
    </w:tbl>
    <w:p>
      <w:pPr>
        <w:keepNext w:val="0"/>
        <w:keepLines w:val="0"/>
        <w:widowControl w:val="0"/>
        <w:suppressLineNumbers w:val="0"/>
        <w:tabs>
          <w:tab w:val="left" w:pos="-210"/>
        </w:tabs>
        <w:snapToGrid w:val="0"/>
        <w:spacing w:before="0" w:beforeAutospacing="0" w:after="0" w:afterAutospacing="0" w:line="560" w:lineRule="exact"/>
        <w:ind w:left="0" w:right="0"/>
        <w:jc w:val="both"/>
        <w:rPr>
          <w:rFonts w:hint="default" w:ascii="Times New Roman" w:hAnsi="Times New Roman" w:eastAsia="仿宋_GB2312" w:cs="Times New Roman"/>
          <w:spacing w:val="-6"/>
          <w:sz w:val="32"/>
          <w:szCs w:val="20"/>
          <w:lang w:val="en-US"/>
        </w:rPr>
      </w:pPr>
    </w:p>
    <w:p>
      <w:pPr>
        <w:rPr>
          <w:rFonts w:hint="eastAsia" w:ascii="方正小标宋简体" w:hAnsi="方正小标宋简体" w:eastAsia="方正小标宋简体" w:cs="Times New Roman"/>
          <w:spacing w:val="-6"/>
          <w:kern w:val="44"/>
          <w:sz w:val="44"/>
          <w:szCs w:val="44"/>
          <w:lang w:val="en-US" w:eastAsia="zh-CN" w:bidi="ar"/>
        </w:rPr>
        <w:sectPr>
          <w:pgSz w:w="16838" w:h="11906" w:orient="landscape"/>
          <w:pgMar w:top="1559" w:right="1702" w:bottom="1480" w:left="1298" w:header="851" w:footer="1361" w:gutter="0"/>
          <w:paperSrc/>
          <w:pgNumType w:start="21"/>
          <w:cols w:space="425" w:num="1"/>
          <w:docGrid w:type="linesAndChars" w:linePitch="591" w:charSpace="4179"/>
        </w:sectPr>
      </w:pPr>
    </w:p>
    <w:p>
      <w:pPr>
        <w:keepNext w:val="0"/>
        <w:keepLines w:val="0"/>
        <w:widowControl w:val="0"/>
        <w:suppressLineNumbers w:val="0"/>
        <w:spacing w:before="0" w:beforeAutospacing="0" w:after="0" w:afterAutospacing="0" w:line="240" w:lineRule="atLeast"/>
        <w:ind w:left="0" w:right="0"/>
        <w:jc w:val="center"/>
        <w:outlineLvl w:val="0"/>
        <w:rPr>
          <w:rFonts w:hint="eastAsia" w:ascii="方正小标宋简体" w:hAnsi="方正小标宋简体" w:eastAsia="方正小标宋简体" w:cs="方正小标宋简体"/>
          <w:sz w:val="44"/>
          <w:szCs w:val="44"/>
          <w:shd w:val="clear" w:fill="FFFFFF"/>
          <w:lang w:val="en-US"/>
        </w:rPr>
      </w:pPr>
      <w:bookmarkStart w:id="33" w:name="_Toc15054"/>
      <w:r>
        <w:rPr>
          <w:rFonts w:hint="eastAsia" w:ascii="方正小标宋简体" w:hAnsi="方正小标宋简体" w:eastAsia="方正小标宋简体" w:cs="Times New Roman"/>
          <w:spacing w:val="-6"/>
          <w:kern w:val="44"/>
          <w:sz w:val="44"/>
          <w:szCs w:val="44"/>
          <w:lang w:val="en-US" w:eastAsia="zh-CN" w:bidi="ar"/>
        </w:rPr>
        <w:t>服务企业列表</w:t>
      </w:r>
      <w:bookmarkEnd w:id="33"/>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85"/>
        <w:gridCol w:w="2934"/>
        <w:gridCol w:w="2806"/>
        <w:gridCol w:w="2767"/>
        <w:gridCol w:w="233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72" w:hRule="atLeast"/>
        </w:trPr>
        <w:tc>
          <w:tcPr>
            <w:tcW w:w="8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序号</w:t>
            </w:r>
          </w:p>
        </w:tc>
        <w:tc>
          <w:tcPr>
            <w:tcW w:w="29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服务项目</w:t>
            </w:r>
          </w:p>
        </w:tc>
        <w:tc>
          <w:tcPr>
            <w:tcW w:w="2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被服务企业名称</w:t>
            </w:r>
          </w:p>
        </w:tc>
        <w:tc>
          <w:tcPr>
            <w:tcW w:w="2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合同签订时间</w:t>
            </w:r>
          </w:p>
        </w:tc>
        <w:tc>
          <w:tcPr>
            <w:tcW w:w="23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发票编号</w:t>
            </w:r>
          </w:p>
        </w:tc>
        <w:tc>
          <w:tcPr>
            <w:tcW w:w="23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lang w:val="en-US" w:eastAsia="zh-CN" w:bidi="ar"/>
              </w:rPr>
              <w:t>合同金额</w:t>
            </w:r>
          </w:p>
          <w:p>
            <w:pPr>
              <w:keepNext w:val="0"/>
              <w:keepLines w:val="0"/>
              <w:widowControl/>
              <w:suppressLineNumbers w:val="0"/>
              <w:spacing w:before="0" w:beforeAutospacing="0" w:after="0" w:afterAutospacing="0" w:line="360" w:lineRule="exact"/>
              <w:ind w:left="0" w:right="0"/>
              <w:jc w:val="center"/>
              <w:rPr>
                <w:rFonts w:hint="eastAsia" w:ascii="黑体" w:hAnsi="宋体" w:eastAsia="黑体" w:cs="黑体"/>
                <w:spacing w:val="-6"/>
                <w:kern w:val="0"/>
                <w:sz w:val="28"/>
                <w:szCs w:val="28"/>
                <w:bdr w:val="none" w:color="auto" w:sz="0" w:space="0"/>
                <w:lang w:val="en-US"/>
              </w:rPr>
            </w:pPr>
            <w:r>
              <w:rPr>
                <w:rFonts w:hint="eastAsia" w:ascii="黑体" w:hAnsi="宋体" w:eastAsia="黑体" w:cs="黑体"/>
                <w:spacing w:val="-6"/>
                <w:kern w:val="0"/>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1</w:t>
            </w:r>
          </w:p>
        </w:tc>
        <w:tc>
          <w:tcPr>
            <w:tcW w:w="29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3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2</w:t>
            </w:r>
          </w:p>
        </w:tc>
        <w:tc>
          <w:tcPr>
            <w:tcW w:w="29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3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3</w:t>
            </w:r>
          </w:p>
        </w:tc>
        <w:tc>
          <w:tcPr>
            <w:tcW w:w="29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3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4</w:t>
            </w:r>
          </w:p>
        </w:tc>
        <w:tc>
          <w:tcPr>
            <w:tcW w:w="29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3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5</w:t>
            </w:r>
          </w:p>
        </w:tc>
        <w:tc>
          <w:tcPr>
            <w:tcW w:w="29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3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仿宋_GB2312" w:hAnsi="仿宋_GB2312" w:eastAsia="仿宋_GB2312" w:cs="仿宋_GB2312"/>
                <w:spacing w:val="-6"/>
                <w:kern w:val="0"/>
                <w:sz w:val="32"/>
                <w:szCs w:val="21"/>
                <w:bdr w:val="none" w:color="auto" w:sz="0" w:space="0"/>
                <w:lang w:val="en-US"/>
              </w:rPr>
            </w:pPr>
            <w:r>
              <w:rPr>
                <w:rFonts w:hint="eastAsia" w:ascii="仿宋_GB2312" w:hAnsi="仿宋_GB2312" w:eastAsia="仿宋_GB2312" w:cs="仿宋_GB2312"/>
                <w:spacing w:val="-6"/>
                <w:kern w:val="0"/>
                <w:sz w:val="32"/>
                <w:szCs w:val="21"/>
                <w:bdr w:val="none" w:color="auto" w:sz="0" w:space="0"/>
                <w:lang w:val="en-US"/>
              </w:rPr>
              <w:t>6</w:t>
            </w:r>
          </w:p>
        </w:tc>
        <w:tc>
          <w:tcPr>
            <w:tcW w:w="29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80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76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c>
          <w:tcPr>
            <w:tcW w:w="23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040" w:type="dxa"/>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r>
              <w:rPr>
                <w:rFonts w:hint="eastAsia" w:ascii="宋体" w:hAnsi="宋体" w:eastAsia="仿宋_GB2312" w:cs="仿宋"/>
                <w:spacing w:val="-6"/>
                <w:kern w:val="0"/>
                <w:sz w:val="32"/>
                <w:szCs w:val="21"/>
                <w:bdr w:val="none" w:color="auto" w:sz="0" w:space="0"/>
              </w:rPr>
              <w:t>行数不足可自行增加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1728"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r>
              <w:rPr>
                <w:rFonts w:hint="eastAsia" w:ascii="宋体" w:hAnsi="宋体" w:eastAsia="仿宋_GB2312" w:cs="仿宋"/>
                <w:b/>
                <w:bCs/>
                <w:spacing w:val="-6"/>
                <w:kern w:val="0"/>
                <w:sz w:val="32"/>
                <w:szCs w:val="21"/>
                <w:bdr w:val="none" w:color="auto" w:sz="0" w:space="0"/>
              </w:rPr>
              <w:t>合同金额合计（万元）</w:t>
            </w:r>
          </w:p>
        </w:tc>
        <w:tc>
          <w:tcPr>
            <w:tcW w:w="231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240" w:lineRule="atLeast"/>
              <w:ind w:left="0" w:right="0"/>
              <w:jc w:val="center"/>
              <w:rPr>
                <w:rFonts w:hint="eastAsia" w:ascii="宋体" w:hAnsi="宋体" w:eastAsia="仿宋_GB2312" w:cs="仿宋"/>
                <w:spacing w:val="-6"/>
                <w:kern w:val="0"/>
                <w:sz w:val="32"/>
                <w:szCs w:val="21"/>
                <w:bdr w:val="none" w:color="auto" w:sz="0" w:space="0"/>
                <w:lang w:val="en-US"/>
              </w:rPr>
            </w:pPr>
          </w:p>
        </w:tc>
      </w:tr>
    </w:tbl>
    <w:p>
      <w:pPr>
        <w:keepNext w:val="0"/>
        <w:keepLines w:val="0"/>
        <w:widowControl w:val="0"/>
        <w:suppressLineNumbers w:val="0"/>
        <w:spacing w:before="0" w:beforeAutospacing="0" w:after="0" w:afterAutospacing="0" w:line="240" w:lineRule="atLeast"/>
        <w:ind w:left="0" w:right="0"/>
        <w:jc w:val="both"/>
        <w:rPr>
          <w:rFonts w:hint="default" w:ascii="Times New Roman" w:hAnsi="Times New Roman" w:eastAsia="仿宋_GB2312" w:cs="Times New Roman"/>
          <w:spacing w:val="-6"/>
          <w:sz w:val="32"/>
          <w:szCs w:val="20"/>
          <w:lang w:val="en-US"/>
        </w:rPr>
      </w:pPr>
    </w:p>
    <w:bookmarkEnd w:id="12"/>
    <w:bookmarkEnd w:id="13"/>
    <w:bookmarkEnd w:id="14"/>
    <w:bookmarkEnd w:id="15"/>
    <w:p>
      <w:pPr>
        <w:keepNext w:val="0"/>
        <w:keepLines w:val="0"/>
        <w:widowControl/>
        <w:suppressLineNumbers w:val="0"/>
        <w:spacing w:before="0" w:beforeAutospacing="0" w:after="0" w:afterAutospacing="0" w:line="560" w:lineRule="exact"/>
        <w:ind w:left="0" w:right="0"/>
        <w:jc w:val="left"/>
        <w:outlineLvl w:val="0"/>
        <w:rPr>
          <w:rFonts w:hint="eastAsia" w:ascii="仿宋_GB2312" w:hAnsi="仿宋_GB2312" w:eastAsia="仿宋_GB2312" w:cs="仿宋_GB2312"/>
          <w:kern w:val="0"/>
          <w:sz w:val="32"/>
          <w:szCs w:val="32"/>
          <w:shd w:val="clear" w:fill="FFFFFF"/>
          <w:lang w:val="en-US"/>
        </w:rPr>
      </w:pPr>
      <w:bookmarkStart w:id="34" w:name="_Toc2726"/>
    </w:p>
    <w:p>
      <w:pPr>
        <w:keepNext w:val="0"/>
        <w:keepLines w:val="0"/>
        <w:widowControl/>
        <w:suppressLineNumbers w:val="0"/>
        <w:spacing w:before="0" w:beforeAutospacing="0" w:after="0" w:afterAutospacing="0" w:line="560" w:lineRule="exact"/>
        <w:ind w:left="0" w:right="0"/>
        <w:jc w:val="left"/>
        <w:outlineLvl w:val="0"/>
        <w:rPr>
          <w:rFonts w:hint="eastAsia" w:ascii="仿宋_GB2312" w:hAnsi="仿宋_GB2312" w:eastAsia="仿宋_GB2312" w:cs="仿宋_GB2312"/>
          <w:kern w:val="0"/>
          <w:sz w:val="32"/>
          <w:szCs w:val="32"/>
          <w:shd w:val="clear" w:fill="FFFFFF"/>
          <w:lang w:val="en-US"/>
        </w:rPr>
      </w:pPr>
    </w:p>
    <w:p>
      <w:pPr>
        <w:rPr>
          <w:rFonts w:hint="eastAsia" w:ascii="仿宋_GB2312" w:hAnsi="仿宋_GB2312" w:eastAsia="仿宋_GB2312" w:cs="仿宋_GB2312"/>
          <w:kern w:val="0"/>
          <w:sz w:val="32"/>
          <w:szCs w:val="32"/>
          <w:shd w:val="clear" w:fill="FFFFFF"/>
          <w:lang w:val="en-US" w:eastAsia="zh-CN" w:bidi="ar"/>
        </w:rPr>
        <w:sectPr>
          <w:pgSz w:w="16838" w:h="11906" w:orient="landscape"/>
          <w:pgMar w:top="1559" w:right="1702" w:bottom="1480" w:left="1298" w:header="851" w:footer="1361" w:gutter="0"/>
          <w:paperSrc/>
          <w:pgNumType w:start="21"/>
          <w:cols w:space="425" w:num="1"/>
          <w:docGrid w:type="linesAndChars" w:linePitch="591" w:charSpace="4179"/>
        </w:sectPr>
      </w:pPr>
    </w:p>
    <w:p>
      <w:pPr>
        <w:keepNext w:val="0"/>
        <w:keepLines w:val="0"/>
        <w:widowControl/>
        <w:suppressLineNumbers w:val="0"/>
        <w:spacing w:before="0" w:beforeAutospacing="0" w:after="0" w:afterAutospacing="0" w:line="560" w:lineRule="exact"/>
        <w:ind w:left="0" w:right="0"/>
        <w:jc w:val="left"/>
        <w:outlineLvl w:val="0"/>
        <w:rPr>
          <w:rFonts w:hint="eastAsia" w:ascii="仿宋_GB2312" w:hAnsi="仿宋_GB2312" w:eastAsia="仿宋_GB2312" w:cs="仿宋_GB2312"/>
          <w:kern w:val="0"/>
          <w:sz w:val="32"/>
          <w:szCs w:val="32"/>
          <w:shd w:val="clear" w:fill="FFFFFF"/>
          <w:lang w:val="en-US"/>
        </w:rPr>
      </w:pPr>
      <w:r>
        <w:rPr>
          <w:rFonts w:hint="eastAsia" w:ascii="仿宋_GB2312" w:hAnsi="仿宋_GB2312" w:eastAsia="仿宋_GB2312" w:cs="仿宋_GB2312"/>
          <w:spacing w:val="0"/>
          <w:kern w:val="0"/>
          <w:sz w:val="32"/>
          <w:szCs w:val="32"/>
          <w:shd w:val="clear" w:fill="FFFFFF"/>
          <w:lang w:val="en-US" w:eastAsia="zh-CN" w:bidi="ar"/>
        </w:rPr>
        <w:t>附件3（属地工信部门填写）</w:t>
      </w:r>
      <w:bookmarkEnd w:id="34"/>
    </w:p>
    <w:p>
      <w:pPr>
        <w:keepNext w:val="0"/>
        <w:keepLines w:val="0"/>
        <w:widowControl/>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spacing w:val="8"/>
          <w:kern w:val="0"/>
          <w:sz w:val="40"/>
          <w:szCs w:val="40"/>
          <w:shd w:val="clear" w:fill="FFFFFF"/>
          <w:lang w:val="en-US"/>
        </w:rPr>
      </w:pPr>
    </w:p>
    <w:p>
      <w:pPr>
        <w:keepNext w:val="0"/>
        <w:keepLines w:val="0"/>
        <w:widowControl/>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8"/>
          <w:kern w:val="0"/>
          <w:sz w:val="44"/>
          <w:szCs w:val="44"/>
          <w:shd w:val="clear" w:fill="FFFFFF"/>
          <w:lang w:val="en-US"/>
        </w:rPr>
      </w:pPr>
      <w:r>
        <w:rPr>
          <w:rFonts w:hint="eastAsia" w:ascii="方正小标宋简体" w:hAnsi="方正小标宋简体" w:eastAsia="方正小标宋简体" w:cs="方正小标宋简体"/>
          <w:spacing w:val="0"/>
          <w:kern w:val="0"/>
          <w:sz w:val="44"/>
          <w:szCs w:val="44"/>
          <w:lang w:val="en-US" w:eastAsia="zh-CN" w:bidi="ar"/>
        </w:rPr>
        <w:t>申报项目推荐汇总表</w:t>
      </w:r>
    </w:p>
    <w:p>
      <w:pPr>
        <w:keepNext w:val="0"/>
        <w:keepLines w:val="0"/>
        <w:widowControl/>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spacing w:val="8"/>
          <w:kern w:val="0"/>
          <w:sz w:val="40"/>
          <w:szCs w:val="40"/>
          <w:shd w:val="clear" w:fill="FFFFFF"/>
          <w:lang w:val="en-US"/>
        </w:rPr>
      </w:pPr>
    </w:p>
    <w:p>
      <w:pPr>
        <w:keepNext w:val="0"/>
        <w:keepLines w:val="0"/>
        <w:widowControl/>
        <w:suppressLineNumbers w:val="0"/>
        <w:spacing w:before="0" w:beforeAutospacing="0" w:after="0" w:afterAutospacing="0" w:line="408" w:lineRule="atLeast"/>
        <w:ind w:left="0" w:right="0"/>
        <w:jc w:val="both"/>
        <w:rPr>
          <w:rFonts w:hint="eastAsia" w:ascii="仿宋_GB2312" w:hAnsi="仿宋_GB2312" w:eastAsia="仿宋_GB2312" w:cs="仿宋_GB2312"/>
          <w:spacing w:val="-6"/>
          <w:kern w:val="0"/>
          <w:sz w:val="24"/>
          <w:szCs w:val="20"/>
          <w:lang w:val="en-US"/>
        </w:rPr>
      </w:pPr>
      <w:r>
        <w:rPr>
          <w:rFonts w:hint="eastAsia" w:ascii="仿宋_GB2312" w:hAnsi="仿宋_GB2312" w:eastAsia="仿宋_GB2312" w:cs="仿宋_GB2312"/>
          <w:spacing w:val="8"/>
          <w:kern w:val="0"/>
          <w:sz w:val="32"/>
          <w:szCs w:val="32"/>
          <w:shd w:val="clear" w:fill="FFFFFF"/>
          <w:lang w:val="en-US" w:eastAsia="zh-CN" w:bidi="ar"/>
        </w:rPr>
        <w:t>推荐单位（加盖公章）：</w:t>
      </w:r>
      <w:r>
        <w:rPr>
          <w:rFonts w:hint="eastAsia" w:ascii="宋体" w:hAnsi="宋体" w:eastAsia="宋体" w:cs="宋体"/>
          <w:spacing w:val="8"/>
          <w:kern w:val="0"/>
          <w:sz w:val="32"/>
          <w:szCs w:val="32"/>
          <w:u w:val="single"/>
          <w:shd w:val="clear" w:fill="FFFFFF"/>
          <w:lang w:val="en-US" w:eastAsia="zh-CN" w:bidi="ar"/>
        </w:rPr>
        <w:t>        </w:t>
      </w:r>
      <w:r>
        <w:rPr>
          <w:rFonts w:hint="eastAsia" w:ascii="仿宋_GB2312" w:hAnsi="仿宋_GB2312" w:eastAsia="仿宋_GB2312" w:cs="仿宋_GB2312"/>
          <w:spacing w:val="8"/>
          <w:kern w:val="0"/>
          <w:sz w:val="32"/>
          <w:szCs w:val="32"/>
          <w:u w:val="single"/>
          <w:shd w:val="clear" w:fill="FFFFFF"/>
          <w:lang w:val="en-US" w:eastAsia="zh-CN" w:bidi="ar"/>
        </w:rPr>
        <w:t xml:space="preserve">                       </w:t>
      </w:r>
      <w:r>
        <w:rPr>
          <w:rFonts w:hint="eastAsia" w:ascii="宋体" w:hAnsi="宋体" w:eastAsia="宋体" w:cs="宋体"/>
          <w:spacing w:val="8"/>
          <w:kern w:val="0"/>
          <w:sz w:val="32"/>
          <w:szCs w:val="32"/>
          <w:u w:val="single"/>
          <w:shd w:val="clear" w:fill="FFFFFF"/>
          <w:lang w:val="en-US" w:eastAsia="zh-CN" w:bidi="ar"/>
        </w:rPr>
        <w:t>  </w:t>
      </w:r>
    </w:p>
    <w:p>
      <w:pPr>
        <w:keepNext w:val="0"/>
        <w:keepLines w:val="0"/>
        <w:widowControl/>
        <w:suppressLineNumbers w:val="0"/>
        <w:spacing w:before="0" w:beforeAutospacing="0" w:after="0" w:afterAutospacing="0" w:line="408" w:lineRule="atLeast"/>
        <w:ind w:left="0" w:right="0"/>
        <w:jc w:val="both"/>
        <w:rPr>
          <w:rFonts w:hint="eastAsia" w:ascii="仿宋_GB2312" w:hAnsi="仿宋_GB2312" w:eastAsia="仿宋_GB2312" w:cs="仿宋_GB2312"/>
          <w:spacing w:val="-6"/>
          <w:kern w:val="0"/>
          <w:sz w:val="24"/>
          <w:szCs w:val="20"/>
          <w:lang w:val="en-US"/>
        </w:rPr>
      </w:pPr>
      <w:r>
        <w:rPr>
          <w:rFonts w:hint="eastAsia" w:ascii="仿宋_GB2312" w:hAnsi="仿宋_GB2312" w:eastAsia="仿宋_GB2312" w:cs="仿宋_GB2312"/>
          <w:spacing w:val="8"/>
          <w:kern w:val="0"/>
          <w:sz w:val="32"/>
          <w:szCs w:val="32"/>
          <w:shd w:val="clear" w:fill="FFFFFF"/>
          <w:lang w:val="en-US" w:eastAsia="zh-CN" w:bidi="ar"/>
        </w:rPr>
        <w:t>联系人：</w:t>
      </w:r>
      <w:r>
        <w:rPr>
          <w:rFonts w:hint="eastAsia" w:ascii="宋体" w:hAnsi="宋体" w:eastAsia="宋体" w:cs="宋体"/>
          <w:spacing w:val="8"/>
          <w:kern w:val="0"/>
          <w:sz w:val="32"/>
          <w:szCs w:val="32"/>
          <w:u w:val="single"/>
          <w:shd w:val="clear" w:fill="FFFFFF"/>
          <w:lang w:val="en-US" w:eastAsia="zh-CN" w:bidi="ar"/>
        </w:rPr>
        <w:t>    </w:t>
      </w:r>
      <w:r>
        <w:rPr>
          <w:rFonts w:hint="eastAsia" w:ascii="仿宋_GB2312" w:hAnsi="仿宋_GB2312" w:eastAsia="仿宋_GB2312" w:cs="仿宋_GB2312"/>
          <w:spacing w:val="8"/>
          <w:kern w:val="0"/>
          <w:sz w:val="32"/>
          <w:szCs w:val="32"/>
          <w:u w:val="single"/>
          <w:shd w:val="clear" w:fill="FFFFFF"/>
          <w:lang w:val="en-US" w:eastAsia="zh-CN" w:bidi="ar"/>
        </w:rPr>
        <w:t xml:space="preserve">      </w:t>
      </w:r>
      <w:r>
        <w:rPr>
          <w:rFonts w:hint="eastAsia" w:ascii="宋体" w:hAnsi="宋体" w:eastAsia="宋体" w:cs="宋体"/>
          <w:spacing w:val="8"/>
          <w:kern w:val="0"/>
          <w:sz w:val="32"/>
          <w:szCs w:val="32"/>
          <w:u w:val="single"/>
          <w:shd w:val="clear" w:fill="FFFFFF"/>
          <w:lang w:val="en-US" w:eastAsia="zh-CN" w:bidi="ar"/>
        </w:rPr>
        <w:t>   </w:t>
      </w:r>
      <w:r>
        <w:rPr>
          <w:rFonts w:hint="eastAsia" w:ascii="仿宋_GB2312" w:hAnsi="仿宋_GB2312" w:eastAsia="仿宋_GB2312" w:cs="仿宋_GB2312"/>
          <w:spacing w:val="8"/>
          <w:kern w:val="0"/>
          <w:sz w:val="32"/>
          <w:szCs w:val="32"/>
          <w:shd w:val="clear" w:fill="FFFFFF"/>
          <w:lang w:val="en-US" w:eastAsia="zh-CN" w:bidi="ar"/>
        </w:rPr>
        <w:t>；联系电话：</w:t>
      </w:r>
      <w:r>
        <w:rPr>
          <w:rFonts w:hint="eastAsia" w:ascii="宋体" w:hAnsi="宋体" w:eastAsia="宋体" w:cs="宋体"/>
          <w:spacing w:val="8"/>
          <w:kern w:val="0"/>
          <w:sz w:val="32"/>
          <w:szCs w:val="32"/>
          <w:u w:val="single"/>
          <w:shd w:val="clear" w:fill="FFFFFF"/>
          <w:lang w:val="en-US" w:eastAsia="zh-CN" w:bidi="ar"/>
        </w:rPr>
        <w:t>    </w:t>
      </w:r>
      <w:r>
        <w:rPr>
          <w:rFonts w:hint="eastAsia" w:ascii="仿宋_GB2312" w:hAnsi="仿宋_GB2312" w:eastAsia="仿宋_GB2312" w:cs="仿宋_GB2312"/>
          <w:spacing w:val="8"/>
          <w:kern w:val="0"/>
          <w:sz w:val="32"/>
          <w:szCs w:val="32"/>
          <w:u w:val="single"/>
          <w:shd w:val="clear" w:fill="FFFFFF"/>
          <w:lang w:val="en-US" w:eastAsia="zh-CN" w:bidi="ar"/>
        </w:rPr>
        <w:t xml:space="preserve">       </w:t>
      </w:r>
      <w:r>
        <w:rPr>
          <w:rFonts w:hint="eastAsia" w:ascii="宋体" w:hAnsi="宋体" w:eastAsia="宋体" w:cs="宋体"/>
          <w:spacing w:val="8"/>
          <w:kern w:val="0"/>
          <w:sz w:val="32"/>
          <w:szCs w:val="32"/>
          <w:u w:val="single"/>
          <w:shd w:val="clear" w:fill="FFFFFF"/>
          <w:lang w:val="en-US" w:eastAsia="zh-CN" w:bidi="ar"/>
        </w:rPr>
        <w:t>     </w:t>
      </w:r>
    </w:p>
    <w:tbl>
      <w:tblPr>
        <w:tblStyle w:val="7"/>
        <w:tblW w:w="14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27"/>
        <w:gridCol w:w="2400"/>
        <w:gridCol w:w="1380"/>
        <w:gridCol w:w="3150"/>
        <w:gridCol w:w="1365"/>
        <w:gridCol w:w="2355"/>
        <w:gridCol w:w="128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0" w:hRule="atLeast"/>
          <w:jc w:val="center"/>
        </w:trPr>
        <w:tc>
          <w:tcPr>
            <w:tcW w:w="7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黑体" w:hAnsi="宋体" w:eastAsia="黑体" w:cs="黑体"/>
                <w:color w:val="000000"/>
                <w:spacing w:val="-6"/>
                <w:kern w:val="0"/>
                <w:position w:val="6"/>
                <w:sz w:val="28"/>
                <w:szCs w:val="28"/>
                <w:bdr w:val="none" w:color="auto" w:sz="0" w:space="0"/>
                <w:lang w:val="en-US"/>
              </w:rPr>
            </w:pPr>
            <w:r>
              <w:rPr>
                <w:rFonts w:hint="eastAsia" w:ascii="黑体" w:hAnsi="宋体" w:eastAsia="黑体" w:cs="黑体"/>
                <w:color w:val="000000"/>
                <w:spacing w:val="-6"/>
                <w:kern w:val="0"/>
                <w:position w:val="6"/>
                <w:sz w:val="28"/>
                <w:szCs w:val="28"/>
                <w:bdr w:val="none" w:color="auto" w:sz="0" w:space="0"/>
                <w:lang w:val="en-US" w:eastAsia="zh-CN" w:bidi="ar"/>
              </w:rPr>
              <w:t>序号</w:t>
            </w:r>
          </w:p>
        </w:tc>
        <w:tc>
          <w:tcPr>
            <w:tcW w:w="24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黑体" w:hAnsi="宋体" w:eastAsia="黑体" w:cs="黑体"/>
                <w:color w:val="000000"/>
                <w:spacing w:val="-6"/>
                <w:kern w:val="0"/>
                <w:position w:val="6"/>
                <w:sz w:val="28"/>
                <w:szCs w:val="28"/>
                <w:bdr w:val="none" w:color="auto" w:sz="0" w:space="0"/>
                <w:lang w:val="en-US"/>
              </w:rPr>
            </w:pPr>
            <w:r>
              <w:rPr>
                <w:rFonts w:hint="eastAsia" w:ascii="黑体" w:hAnsi="宋体" w:eastAsia="黑体" w:cs="黑体"/>
                <w:color w:val="000000"/>
                <w:spacing w:val="-6"/>
                <w:kern w:val="0"/>
                <w:position w:val="6"/>
                <w:sz w:val="28"/>
                <w:szCs w:val="28"/>
                <w:bdr w:val="none" w:color="auto" w:sz="0" w:space="0"/>
                <w:lang w:val="en-US" w:eastAsia="zh-CN" w:bidi="ar"/>
              </w:rPr>
              <w:t>申报单位</w:t>
            </w:r>
          </w:p>
        </w:tc>
        <w:tc>
          <w:tcPr>
            <w:tcW w:w="13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黑体" w:hAnsi="宋体" w:eastAsia="黑体" w:cs="黑体"/>
                <w:color w:val="000000"/>
                <w:spacing w:val="-6"/>
                <w:kern w:val="0"/>
                <w:position w:val="6"/>
                <w:sz w:val="28"/>
                <w:szCs w:val="28"/>
                <w:bdr w:val="none" w:color="auto" w:sz="0" w:space="0"/>
                <w:lang w:val="en-US"/>
              </w:rPr>
            </w:pPr>
            <w:r>
              <w:rPr>
                <w:rFonts w:hint="eastAsia" w:ascii="黑体" w:hAnsi="宋体" w:eastAsia="黑体" w:cs="黑体"/>
                <w:color w:val="000000"/>
                <w:spacing w:val="-6"/>
                <w:kern w:val="0"/>
                <w:position w:val="6"/>
                <w:sz w:val="28"/>
                <w:szCs w:val="28"/>
                <w:bdr w:val="none" w:color="auto" w:sz="0" w:space="0"/>
                <w:lang w:val="en-US" w:eastAsia="zh-CN" w:bidi="ar"/>
              </w:rPr>
              <w:t>组织机构代码</w:t>
            </w:r>
          </w:p>
        </w:tc>
        <w:tc>
          <w:tcPr>
            <w:tcW w:w="31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黑体" w:hAnsi="宋体" w:eastAsia="黑体" w:cs="黑体"/>
                <w:color w:val="000000"/>
                <w:spacing w:val="-6"/>
                <w:kern w:val="0"/>
                <w:position w:val="6"/>
                <w:sz w:val="28"/>
                <w:szCs w:val="28"/>
                <w:bdr w:val="none" w:color="auto" w:sz="0" w:space="0"/>
                <w:lang w:val="en-US"/>
              </w:rPr>
            </w:pPr>
            <w:r>
              <w:rPr>
                <w:rFonts w:hint="eastAsia" w:ascii="黑体" w:hAnsi="宋体" w:eastAsia="黑体" w:cs="黑体"/>
                <w:color w:val="000000"/>
                <w:spacing w:val="-6"/>
                <w:kern w:val="0"/>
                <w:position w:val="6"/>
                <w:sz w:val="28"/>
                <w:szCs w:val="28"/>
                <w:bdr w:val="none" w:color="auto" w:sz="0" w:space="0"/>
                <w:lang w:val="en-US" w:eastAsia="zh-CN" w:bidi="ar"/>
              </w:rPr>
              <w:t>申报项目</w:t>
            </w:r>
          </w:p>
        </w:tc>
        <w:tc>
          <w:tcPr>
            <w:tcW w:w="13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黑体" w:hAnsi="宋体" w:eastAsia="黑体" w:cs="黑体"/>
                <w:color w:val="000000"/>
                <w:spacing w:val="-6"/>
                <w:kern w:val="0"/>
                <w:position w:val="6"/>
                <w:sz w:val="28"/>
                <w:szCs w:val="28"/>
                <w:bdr w:val="none" w:color="auto" w:sz="0" w:space="0"/>
                <w:lang w:val="en-US"/>
              </w:rPr>
            </w:pPr>
            <w:r>
              <w:rPr>
                <w:rFonts w:hint="eastAsia" w:ascii="黑体" w:hAnsi="宋体" w:eastAsia="黑体" w:cs="黑体"/>
                <w:color w:val="000000"/>
                <w:spacing w:val="-6"/>
                <w:kern w:val="0"/>
                <w:position w:val="6"/>
                <w:sz w:val="28"/>
                <w:szCs w:val="28"/>
                <w:bdr w:val="none" w:color="auto" w:sz="0" w:space="0"/>
                <w:lang w:val="en-US" w:eastAsia="zh-CN" w:bidi="ar"/>
              </w:rPr>
              <w:t>法定</w:t>
            </w:r>
          </w:p>
          <w:p>
            <w:pPr>
              <w:keepNext w:val="0"/>
              <w:keepLines w:val="0"/>
              <w:widowControl w:val="0"/>
              <w:suppressLineNumbers w:val="0"/>
              <w:snapToGrid w:val="0"/>
              <w:spacing w:before="0" w:beforeAutospacing="0" w:after="0" w:afterAutospacing="0" w:line="400" w:lineRule="exact"/>
              <w:ind w:left="0" w:right="0"/>
              <w:jc w:val="center"/>
              <w:rPr>
                <w:rFonts w:hint="eastAsia" w:ascii="黑体" w:hAnsi="宋体" w:eastAsia="黑体" w:cs="黑体"/>
                <w:color w:val="000000"/>
                <w:spacing w:val="-6"/>
                <w:kern w:val="0"/>
                <w:position w:val="6"/>
                <w:sz w:val="28"/>
                <w:szCs w:val="28"/>
                <w:bdr w:val="none" w:color="auto" w:sz="0" w:space="0"/>
                <w:lang w:val="en-US"/>
              </w:rPr>
            </w:pPr>
            <w:r>
              <w:rPr>
                <w:rFonts w:hint="eastAsia" w:ascii="黑体" w:hAnsi="宋体" w:eastAsia="黑体" w:cs="黑体"/>
                <w:color w:val="000000"/>
                <w:spacing w:val="-6"/>
                <w:kern w:val="0"/>
                <w:position w:val="6"/>
                <w:sz w:val="28"/>
                <w:szCs w:val="28"/>
                <w:bdr w:val="none" w:color="auto" w:sz="0" w:space="0"/>
                <w:lang w:val="en-US" w:eastAsia="zh-CN" w:bidi="ar"/>
              </w:rPr>
              <w:t>代表人</w:t>
            </w: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黑体" w:hAnsi="宋体" w:eastAsia="黑体" w:cs="黑体"/>
                <w:color w:val="000000"/>
                <w:spacing w:val="-6"/>
                <w:kern w:val="0"/>
                <w:position w:val="6"/>
                <w:sz w:val="28"/>
                <w:szCs w:val="28"/>
                <w:bdr w:val="none" w:color="auto" w:sz="0" w:space="0"/>
                <w:lang w:val="en-US"/>
              </w:rPr>
            </w:pPr>
            <w:r>
              <w:rPr>
                <w:rFonts w:hint="eastAsia" w:ascii="黑体" w:hAnsi="宋体" w:eastAsia="黑体" w:cs="黑体"/>
                <w:color w:val="000000"/>
                <w:spacing w:val="-6"/>
                <w:kern w:val="0"/>
                <w:position w:val="6"/>
                <w:sz w:val="28"/>
                <w:szCs w:val="28"/>
                <w:bdr w:val="none" w:color="auto" w:sz="0" w:space="0"/>
                <w:lang w:val="en-US" w:eastAsia="zh-CN" w:bidi="ar"/>
              </w:rPr>
              <w:t>法定代表人</w:t>
            </w:r>
          </w:p>
          <w:p>
            <w:pPr>
              <w:keepNext w:val="0"/>
              <w:keepLines w:val="0"/>
              <w:widowControl w:val="0"/>
              <w:suppressLineNumbers w:val="0"/>
              <w:snapToGrid w:val="0"/>
              <w:spacing w:before="0" w:beforeAutospacing="0" w:after="0" w:afterAutospacing="0" w:line="400" w:lineRule="exact"/>
              <w:ind w:left="0" w:right="0"/>
              <w:jc w:val="center"/>
              <w:rPr>
                <w:rFonts w:hint="eastAsia" w:ascii="黑体" w:hAnsi="宋体" w:eastAsia="黑体" w:cs="黑体"/>
                <w:color w:val="000000"/>
                <w:spacing w:val="-6"/>
                <w:kern w:val="0"/>
                <w:position w:val="6"/>
                <w:sz w:val="28"/>
                <w:szCs w:val="28"/>
                <w:bdr w:val="none" w:color="auto" w:sz="0" w:space="0"/>
                <w:lang w:val="en-US"/>
              </w:rPr>
            </w:pPr>
            <w:r>
              <w:rPr>
                <w:rFonts w:hint="eastAsia" w:ascii="黑体" w:hAnsi="宋体" w:eastAsia="黑体" w:cs="黑体"/>
                <w:color w:val="000000"/>
                <w:spacing w:val="-6"/>
                <w:kern w:val="0"/>
                <w:position w:val="6"/>
                <w:sz w:val="28"/>
                <w:szCs w:val="28"/>
                <w:bdr w:val="none" w:color="auto" w:sz="0" w:space="0"/>
                <w:lang w:val="en-US" w:eastAsia="zh-CN" w:bidi="ar"/>
              </w:rPr>
              <w:t>身份证号</w:t>
            </w:r>
          </w:p>
        </w:tc>
        <w:tc>
          <w:tcPr>
            <w:tcW w:w="12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黑体" w:hAnsi="宋体" w:eastAsia="黑体" w:cs="黑体"/>
                <w:color w:val="000000"/>
                <w:spacing w:val="-6"/>
                <w:kern w:val="0"/>
                <w:position w:val="6"/>
                <w:sz w:val="28"/>
                <w:szCs w:val="28"/>
                <w:bdr w:val="none" w:color="auto" w:sz="0" w:space="0"/>
                <w:lang w:val="en-US"/>
              </w:rPr>
            </w:pPr>
            <w:r>
              <w:rPr>
                <w:rFonts w:hint="eastAsia" w:ascii="黑体" w:hAnsi="宋体" w:eastAsia="黑体" w:cs="黑体"/>
                <w:color w:val="000000"/>
                <w:spacing w:val="-6"/>
                <w:kern w:val="0"/>
                <w:position w:val="6"/>
                <w:sz w:val="28"/>
                <w:szCs w:val="28"/>
                <w:bdr w:val="none" w:color="auto" w:sz="0" w:space="0"/>
                <w:lang w:val="en-US" w:eastAsia="zh-CN" w:bidi="ar"/>
              </w:rPr>
              <w:t>企业</w:t>
            </w:r>
          </w:p>
          <w:p>
            <w:pPr>
              <w:keepNext w:val="0"/>
              <w:keepLines w:val="0"/>
              <w:widowControl w:val="0"/>
              <w:suppressLineNumbers w:val="0"/>
              <w:snapToGrid w:val="0"/>
              <w:spacing w:before="0" w:beforeAutospacing="0" w:after="0" w:afterAutospacing="0" w:line="400" w:lineRule="exact"/>
              <w:ind w:left="0" w:right="0"/>
              <w:jc w:val="center"/>
              <w:rPr>
                <w:rFonts w:hint="eastAsia" w:ascii="黑体" w:hAnsi="宋体" w:eastAsia="黑体" w:cs="黑体"/>
                <w:color w:val="000000"/>
                <w:spacing w:val="-6"/>
                <w:kern w:val="0"/>
                <w:position w:val="6"/>
                <w:sz w:val="28"/>
                <w:szCs w:val="28"/>
                <w:bdr w:val="none" w:color="auto" w:sz="0" w:space="0"/>
                <w:lang w:val="en-US"/>
              </w:rPr>
            </w:pPr>
            <w:r>
              <w:rPr>
                <w:rFonts w:hint="eastAsia" w:ascii="黑体" w:hAnsi="宋体" w:eastAsia="黑体" w:cs="黑体"/>
                <w:color w:val="000000"/>
                <w:spacing w:val="-6"/>
                <w:kern w:val="0"/>
                <w:position w:val="6"/>
                <w:sz w:val="28"/>
                <w:szCs w:val="28"/>
                <w:bdr w:val="none" w:color="auto" w:sz="0" w:space="0"/>
                <w:lang w:val="en-US" w:eastAsia="zh-CN" w:bidi="ar"/>
              </w:rPr>
              <w:t>联系人</w:t>
            </w:r>
          </w:p>
        </w:tc>
        <w:tc>
          <w:tcPr>
            <w:tcW w:w="16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黑体" w:hAnsi="宋体" w:eastAsia="黑体" w:cs="黑体"/>
                <w:color w:val="000000"/>
                <w:spacing w:val="-6"/>
                <w:kern w:val="0"/>
                <w:position w:val="6"/>
                <w:sz w:val="28"/>
                <w:szCs w:val="28"/>
                <w:bdr w:val="none" w:color="auto" w:sz="0" w:space="0"/>
                <w:lang w:val="en-US"/>
              </w:rPr>
            </w:pPr>
            <w:r>
              <w:rPr>
                <w:rFonts w:hint="eastAsia" w:ascii="黑体" w:hAnsi="宋体" w:eastAsia="黑体" w:cs="黑体"/>
                <w:color w:val="000000"/>
                <w:spacing w:val="-6"/>
                <w:kern w:val="0"/>
                <w:position w:val="6"/>
                <w:sz w:val="28"/>
                <w:szCs w:val="28"/>
                <w:bdr w:val="none" w:color="auto" w:sz="0" w:space="0"/>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wordWrap w:val="0"/>
              <w:spacing w:before="0" w:beforeAutospacing="0" w:after="0" w:afterAutospacing="0" w:line="408" w:lineRule="atLeast"/>
              <w:ind w:left="0" w:right="0"/>
              <w:jc w:val="center"/>
              <w:rPr>
                <w:rFonts w:hint="eastAsia" w:ascii="仿宋_GB2312" w:hAnsi="仿宋_GB2312" w:eastAsia="仿宋_GB2312" w:cs="仿宋_GB2312"/>
                <w:bCs/>
                <w:spacing w:val="8"/>
                <w:kern w:val="0"/>
                <w:sz w:val="32"/>
                <w:szCs w:val="32"/>
                <w:bdr w:val="none" w:color="auto" w:sz="0" w:space="0"/>
                <w:lang w:val="en-US"/>
              </w:rPr>
            </w:pPr>
            <w:r>
              <w:rPr>
                <w:rFonts w:hint="eastAsia" w:ascii="仿宋_GB2312" w:hAnsi="仿宋_GB2312" w:eastAsia="仿宋_GB2312" w:cs="仿宋_GB2312"/>
                <w:bCs/>
                <w:spacing w:val="8"/>
                <w:kern w:val="0"/>
                <w:sz w:val="32"/>
                <w:szCs w:val="32"/>
                <w:bdr w:val="none" w:color="auto" w:sz="0" w:space="0"/>
                <w:lang w:val="en-US" w:eastAsia="zh-CN" w:bidi="ar"/>
              </w:rPr>
              <w:t>1</w:t>
            </w:r>
          </w:p>
        </w:tc>
        <w:tc>
          <w:tcPr>
            <w:tcW w:w="24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3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31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3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2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6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wordWrap w:val="0"/>
              <w:spacing w:before="0" w:beforeAutospacing="0" w:after="0" w:afterAutospacing="0" w:line="408" w:lineRule="atLeast"/>
              <w:ind w:left="0" w:right="0"/>
              <w:jc w:val="center"/>
              <w:rPr>
                <w:rFonts w:hint="eastAsia" w:ascii="仿宋_GB2312" w:hAnsi="仿宋_GB2312" w:eastAsia="仿宋_GB2312" w:cs="仿宋_GB2312"/>
                <w:bCs/>
                <w:spacing w:val="8"/>
                <w:kern w:val="0"/>
                <w:sz w:val="32"/>
                <w:szCs w:val="32"/>
                <w:bdr w:val="none" w:color="auto" w:sz="0" w:space="0"/>
                <w:lang w:val="en-US"/>
              </w:rPr>
            </w:pPr>
            <w:r>
              <w:rPr>
                <w:rFonts w:hint="eastAsia" w:ascii="仿宋_GB2312" w:hAnsi="仿宋_GB2312" w:eastAsia="仿宋_GB2312" w:cs="仿宋_GB2312"/>
                <w:bCs/>
                <w:spacing w:val="8"/>
                <w:kern w:val="0"/>
                <w:sz w:val="32"/>
                <w:szCs w:val="32"/>
                <w:bdr w:val="none" w:color="auto" w:sz="0" w:space="0"/>
                <w:lang w:val="en-US" w:eastAsia="zh-CN" w:bidi="ar"/>
              </w:rPr>
              <w:t>2</w:t>
            </w:r>
          </w:p>
        </w:tc>
        <w:tc>
          <w:tcPr>
            <w:tcW w:w="24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3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31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3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2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6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wordWrap w:val="0"/>
              <w:spacing w:before="0" w:beforeAutospacing="0" w:after="0" w:afterAutospacing="0" w:line="408" w:lineRule="atLeast"/>
              <w:ind w:left="0" w:right="0"/>
              <w:jc w:val="center"/>
              <w:rPr>
                <w:rFonts w:hint="eastAsia" w:ascii="仿宋_GB2312" w:hAnsi="仿宋_GB2312" w:eastAsia="仿宋_GB2312" w:cs="仿宋_GB2312"/>
                <w:bCs/>
                <w:spacing w:val="8"/>
                <w:kern w:val="0"/>
                <w:sz w:val="32"/>
                <w:szCs w:val="32"/>
                <w:bdr w:val="none" w:color="auto" w:sz="0" w:space="0"/>
                <w:lang w:val="en-US"/>
              </w:rPr>
            </w:pPr>
            <w:r>
              <w:rPr>
                <w:rFonts w:hint="eastAsia" w:ascii="仿宋_GB2312" w:hAnsi="仿宋_GB2312" w:eastAsia="仿宋_GB2312" w:cs="仿宋_GB2312"/>
                <w:bCs/>
                <w:spacing w:val="8"/>
                <w:kern w:val="0"/>
                <w:sz w:val="32"/>
                <w:szCs w:val="32"/>
                <w:bdr w:val="none" w:color="auto" w:sz="0" w:space="0"/>
                <w:lang w:val="en-US" w:eastAsia="zh-CN" w:bidi="ar"/>
              </w:rPr>
              <w:t>3</w:t>
            </w:r>
          </w:p>
        </w:tc>
        <w:tc>
          <w:tcPr>
            <w:tcW w:w="24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3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31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3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2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6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wordWrap w:val="0"/>
              <w:spacing w:before="0" w:beforeAutospacing="0" w:after="0" w:afterAutospacing="0" w:line="408" w:lineRule="atLeast"/>
              <w:ind w:left="0" w:right="0"/>
              <w:jc w:val="center"/>
              <w:rPr>
                <w:rFonts w:hint="eastAsia" w:ascii="仿宋_GB2312" w:hAnsi="仿宋_GB2312" w:eastAsia="仿宋_GB2312" w:cs="仿宋_GB2312"/>
                <w:bCs/>
                <w:spacing w:val="8"/>
                <w:kern w:val="0"/>
                <w:sz w:val="32"/>
                <w:szCs w:val="32"/>
                <w:bdr w:val="none" w:color="auto" w:sz="0" w:space="0"/>
                <w:lang w:val="en-US"/>
              </w:rPr>
            </w:pPr>
            <w:r>
              <w:rPr>
                <w:rFonts w:hint="eastAsia" w:ascii="仿宋_GB2312" w:hAnsi="仿宋_GB2312" w:eastAsia="仿宋_GB2312" w:cs="仿宋_GB2312"/>
                <w:bCs/>
                <w:spacing w:val="8"/>
                <w:kern w:val="0"/>
                <w:sz w:val="32"/>
                <w:szCs w:val="32"/>
                <w:bdr w:val="none" w:color="auto" w:sz="0" w:space="0"/>
                <w:lang w:val="en-US" w:eastAsia="zh-CN" w:bidi="ar"/>
              </w:rPr>
              <w:t>4</w:t>
            </w:r>
          </w:p>
        </w:tc>
        <w:tc>
          <w:tcPr>
            <w:tcW w:w="24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3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31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3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2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6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2"/>
                <w:szCs w:val="32"/>
                <w:bdr w:val="none" w:color="auto" w:sz="0" w:space="0"/>
                <w:lang w:val="en-US"/>
              </w:rPr>
            </w:pPr>
            <w:r>
              <w:rPr>
                <w:rFonts w:hint="eastAsia" w:ascii="仿宋_GB2312" w:hAnsi="仿宋_GB2312" w:eastAsia="仿宋_GB2312" w:cs="仿宋_GB2312"/>
                <w:color w:val="000000"/>
                <w:spacing w:val="-6"/>
                <w:kern w:val="0"/>
                <w:position w:val="6"/>
                <w:sz w:val="32"/>
                <w:szCs w:val="32"/>
                <w:bdr w:val="none" w:color="auto" w:sz="0" w:space="0"/>
                <w:lang w:val="en-US" w:eastAsia="zh-CN" w:bidi="ar"/>
              </w:rPr>
              <w:t>5</w:t>
            </w:r>
          </w:p>
        </w:tc>
        <w:tc>
          <w:tcPr>
            <w:tcW w:w="24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3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315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3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23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2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c>
          <w:tcPr>
            <w:tcW w:w="16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520" w:lineRule="exact"/>
              <w:ind w:left="0" w:right="0"/>
              <w:jc w:val="center"/>
              <w:rPr>
                <w:rFonts w:hint="eastAsia" w:ascii="仿宋_GB2312" w:hAnsi="仿宋_GB2312" w:eastAsia="仿宋_GB2312" w:cs="仿宋_GB2312"/>
                <w:color w:val="000000"/>
                <w:spacing w:val="-6"/>
                <w:kern w:val="0"/>
                <w:position w:val="6"/>
                <w:sz w:val="30"/>
                <w:szCs w:val="30"/>
                <w:bdr w:val="none" w:color="auto" w:sz="0" w:space="0"/>
                <w:lang w:val="en-US"/>
              </w:rPr>
            </w:pPr>
          </w:p>
        </w:tc>
      </w:tr>
    </w:tbl>
    <w:p>
      <w:pPr>
        <w:rPr>
          <w:rFonts w:hint="eastAsia" w:ascii="仿宋_GB2312" w:hAnsi="仿宋_GB2312" w:eastAsia="仿宋_GB2312" w:cs="仿宋_GB2312"/>
          <w:kern w:val="0"/>
          <w:sz w:val="32"/>
          <w:szCs w:val="32"/>
          <w:shd w:val="clear" w:fill="FFFFFF"/>
          <w:lang w:val="en-US" w:eastAsia="zh-CN" w:bidi="ar"/>
        </w:rPr>
        <w:sectPr>
          <w:pgSz w:w="16838" w:h="11906" w:orient="landscape"/>
          <w:pgMar w:top="1559" w:right="1700" w:bottom="1480" w:left="1300" w:header="851" w:footer="1361" w:gutter="0"/>
          <w:paperSrc/>
          <w:pgNumType w:start="1"/>
          <w:cols w:space="425" w:num="1"/>
          <w:docGrid w:type="linesAndChars" w:linePitch="591" w:charSpace="2033"/>
        </w:sectPr>
      </w:pP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0"/>
          <w:sz w:val="32"/>
          <w:szCs w:val="32"/>
          <w:shd w:val="clear" w:fill="FFFFFF"/>
          <w:lang w:val="en-US"/>
        </w:rPr>
      </w:pP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920" w:rightChars="400"/>
        <w:jc w:val="right"/>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r>
        <w:rPr>
          <w:rFonts w:hint="eastAsia" w:ascii="仿宋_GB2312" w:hAnsi="仿宋_GB2312" w:eastAsia="仿宋_GB2312" w:cs="Times New Roman"/>
          <w:spacing w:val="-6"/>
          <w:kern w:val="2"/>
          <w:sz w:val="32"/>
          <w:szCs w:val="20"/>
          <w:lang w:val="en-US" w:eastAsia="zh-CN" w:bidi="ar"/>
        </w:rPr>
        <w:t xml:space="preserve">                     </w:t>
      </w: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0"/>
        <w:jc w:val="both"/>
        <w:rPr>
          <w:rFonts w:hint="eastAsia" w:ascii="仿宋_GB2312" w:hAnsi="仿宋_GB2312" w:eastAsia="仿宋_GB2312" w:cs="Times New Roman"/>
          <w:spacing w:val="-6"/>
          <w:sz w:val="32"/>
          <w:szCs w:val="20"/>
          <w:lang w:val="en-US"/>
        </w:rPr>
      </w:pPr>
    </w:p>
    <w:tbl>
      <w:tblPr>
        <w:tblStyle w:val="7"/>
        <w:tblpPr w:leftFromText="181" w:rightFromText="181" w:vertAnchor="page" w:horzAnchor="page" w:tblpX="1395" w:tblpY="1440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308"/>
        <w:gridCol w:w="3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cantSplit/>
          <w:trHeight w:val="578" w:hRule="atLeast"/>
        </w:trPr>
        <w:tc>
          <w:tcPr>
            <w:tcW w:w="5308" w:type="dxa"/>
            <w:tcBorders>
              <w:top w:val="single" w:color="auto" w:sz="4" w:space="0"/>
              <w:left w:val="nil"/>
              <w:bottom w:val="single" w:color="auto" w:sz="8" w:space="0"/>
              <w:right w:val="nil"/>
            </w:tcBorders>
            <w:shd w:val="clear"/>
            <w:vAlign w:val="center"/>
          </w:tcPr>
          <w:p>
            <w:pPr>
              <w:keepNext w:val="0"/>
              <w:keepLines w:val="0"/>
              <w:widowControl w:val="0"/>
              <w:suppressLineNumbers w:val="0"/>
              <w:spacing w:before="0" w:beforeAutospacing="0" w:after="0" w:afterAutospacing="0" w:line="240" w:lineRule="atLeast"/>
              <w:ind w:left="0" w:right="0"/>
              <w:jc w:val="both"/>
              <w:rPr>
                <w:rFonts w:hint="default" w:ascii="Times New Roman" w:hAnsi="仿宋" w:eastAsia="仿宋_GB2312" w:cs="Times New Roman"/>
                <w:spacing w:val="-6"/>
                <w:sz w:val="32"/>
                <w:szCs w:val="32"/>
                <w:bdr w:val="none" w:color="auto" w:sz="0" w:space="0"/>
                <w:lang w:val="en-US"/>
              </w:rPr>
            </w:pPr>
            <w:r>
              <w:rPr>
                <w:rFonts w:hint="eastAsia" w:ascii="仿宋_GB2312" w:hAnsi="方正仿宋_GBK" w:eastAsia="仿宋_GB2312" w:cs="Times New Roman"/>
                <w:spacing w:val="-6"/>
                <w:kern w:val="2"/>
                <w:sz w:val="28"/>
                <w:szCs w:val="28"/>
                <w:bdr w:val="none" w:color="auto" w:sz="0" w:space="0"/>
                <w:lang w:val="en-US" w:eastAsia="zh-CN" w:bidi="ar"/>
              </w:rPr>
              <w:t>　</w:t>
            </w:r>
            <w:r>
              <w:rPr>
                <w:rFonts w:hint="eastAsia" w:ascii="仿宋_GB2312" w:hAnsi="Times New Roman" w:eastAsia="仿宋_GB2312" w:cs="Times New Roman"/>
                <w:spacing w:val="-6"/>
                <w:kern w:val="2"/>
                <w:sz w:val="28"/>
                <w:szCs w:val="20"/>
                <w:bdr w:val="none" w:color="auto" w:sz="0" w:space="0"/>
                <w:lang w:val="en-US" w:eastAsia="zh-CN" w:bidi="ar"/>
              </w:rPr>
              <w:t>福州市工业和信息化局办公室</w:t>
            </w:r>
          </w:p>
        </w:tc>
        <w:tc>
          <w:tcPr>
            <w:tcW w:w="3552" w:type="dxa"/>
            <w:tcBorders>
              <w:top w:val="single" w:color="auto" w:sz="4" w:space="0"/>
              <w:left w:val="nil"/>
              <w:bottom w:val="single" w:color="auto" w:sz="8" w:space="0"/>
              <w:right w:val="nil"/>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仿宋_GB2312" w:hAnsi="方正仿宋_GBK" w:eastAsia="仿宋_GB2312" w:cs="Times New Roman"/>
                <w:spacing w:val="-6"/>
                <w:sz w:val="32"/>
                <w:szCs w:val="20"/>
                <w:bdr w:val="none" w:color="auto" w:sz="0" w:space="0"/>
                <w:lang w:val="en-US"/>
              </w:rPr>
            </w:pPr>
            <w:r>
              <w:rPr>
                <w:rFonts w:hint="eastAsia" w:ascii="仿宋_GB2312" w:hAnsi="方正仿宋_GBK" w:eastAsia="仿宋_GB2312" w:cs="Times New Roman"/>
                <w:spacing w:val="-6"/>
                <w:kern w:val="2"/>
                <w:sz w:val="28"/>
                <w:szCs w:val="28"/>
                <w:bdr w:val="none" w:color="auto" w:sz="0" w:space="0"/>
                <w:lang w:val="en-US" w:eastAsia="zh-CN" w:bidi="ar"/>
              </w:rPr>
              <w:t xml:space="preserve">    2022年9月2日印发</w:t>
            </w:r>
            <w:r>
              <w:rPr>
                <w:rFonts w:hint="eastAsia" w:ascii="仿宋_GB2312" w:hAnsi="方正仿宋_GBK" w:eastAsia="仿宋_GB2312" w:cs="Times New Roman"/>
                <w:spacing w:val="-6"/>
                <w:kern w:val="2"/>
                <w:sz w:val="32"/>
                <w:szCs w:val="20"/>
                <w:bdr w:val="none" w:color="auto" w:sz="0" w:space="0"/>
                <w:lang w:val="en-US" w:eastAsia="zh-CN" w:bidi="ar"/>
              </w:rPr>
              <w:t>　</w:t>
            </w:r>
          </w:p>
        </w:tc>
      </w:tr>
    </w:tbl>
    <w:p>
      <w:pPr>
        <w:keepNext w:val="0"/>
        <w:keepLines w:val="0"/>
        <w:widowControl w:val="0"/>
        <w:suppressLineNumbers w:val="0"/>
        <w:spacing w:before="0" w:beforeAutospacing="0" w:after="0" w:afterAutospacing="0" w:line="590" w:lineRule="exact"/>
        <w:ind w:left="0" w:right="0"/>
        <w:jc w:val="both"/>
        <w:rPr>
          <w:rFonts w:hint="default" w:ascii="Times New Roman" w:hAnsi="Times New Roman" w:eastAsia="仿宋_GB2312" w:cs="Times New Roman"/>
          <w:spacing w:val="-6"/>
          <w:sz w:val="32"/>
          <w:szCs w:val="20"/>
          <w:lang w:val="en-US"/>
        </w:rPr>
      </w:pPr>
    </w:p>
    <w:p>
      <w:pPr>
        <w:keepNext w:val="0"/>
        <w:keepLines w:val="0"/>
        <w:widowControl w:val="0"/>
        <w:suppressLineNumbers w:val="0"/>
        <w:spacing w:before="0" w:beforeAutospacing="0" w:after="0" w:afterAutospacing="0" w:line="590" w:lineRule="exact"/>
        <w:ind w:left="0" w:right="0"/>
        <w:jc w:val="both"/>
        <w:rPr>
          <w:rFonts w:hint="default" w:ascii="Times New Roman" w:hAnsi="Times New Roman" w:eastAsia="仿宋_GB2312" w:cs="Times New Roman"/>
          <w:spacing w:val="-6"/>
          <w:sz w:val="32"/>
          <w:szCs w:val="20"/>
          <w:lang w:val="en-US"/>
        </w:rPr>
      </w:pPr>
    </w:p>
    <w:p>
      <w:pPr>
        <w:keepNext w:val="0"/>
        <w:keepLines w:val="0"/>
        <w:widowControl w:val="0"/>
        <w:suppressLineNumbers w:val="0"/>
        <w:spacing w:before="0" w:beforeAutospacing="0" w:after="0" w:afterAutospacing="0" w:line="240" w:lineRule="auto"/>
        <w:ind w:left="0" w:right="0"/>
        <w:jc w:val="both"/>
        <w:rPr>
          <w:lang w:val="en-US"/>
        </w:rPr>
      </w:pPr>
    </w:p>
    <w:p>
      <w:bookmarkStart w:id="35" w:name="_GoBack"/>
      <w:bookmarkEnd w:id="35"/>
    </w:p>
    <w:sectPr>
      <w:pgSz w:w="11906" w:h="16838"/>
      <w:pgMar w:top="1702" w:right="1480" w:bottom="1298" w:left="1559" w:header="851" w:footer="1361" w:gutter="0"/>
      <w:paperSrc/>
      <w:cols w:space="425" w:num="1"/>
      <w:docGrid w:type="linesAndChars" w:linePitch="591" w:charSpace="41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仿宋_GB2312">
    <w:altName w:val="仿宋"/>
    <w:panose1 w:val="00000000000000000000"/>
    <w:charset w:val="86"/>
    <w:family w:val="auto"/>
    <w:pitch w:val="fixed"/>
    <w:sig w:usb0="00000001" w:usb1="080E0000" w:usb2="00000010" w:usb3="00000000" w:csb0="00040000" w:csb1="00000000"/>
  </w:font>
  <w:font w:name="@方正仿宋_GBK">
    <w:altName w:val="仿宋"/>
    <w:panose1 w:val="00000000000000000000"/>
    <w:charset w:val="86"/>
    <w:family w:val="auto"/>
    <w:pitch w:val="default"/>
    <w:sig w:usb0="00000000" w:usb1="08000000" w:usb2="00000000" w:usb3="00000000" w:csb0="00040000" w:csb1="00000000"/>
  </w:font>
  <w:font w:name="方正小标宋简体">
    <w:altName w:val="Arial Unicode MS"/>
    <w:panose1 w:val="00000000000000000000"/>
    <w:charset w:val="86"/>
    <w:family w:val="auto"/>
    <w:pitch w:val="default"/>
    <w:sig w:usb0="00000000" w:usb1="184F6CFA" w:usb2="00000012" w:usb3="00000000" w:csb0="00040001" w:csb1="00000000"/>
  </w:font>
  <w:font w:name="楷体_GB2312">
    <w:altName w:val="楷体"/>
    <w:panose1 w:val="00000000000000000000"/>
    <w:charset w:val="86"/>
    <w:family w:val="auto"/>
    <w:pitch w:val="fixed"/>
    <w:sig w:usb0="00000001" w:usb1="080E0000" w:usb2="00000010" w:usb3="00000000" w:csb0="00040000" w:csb1="00000000"/>
  </w:font>
  <w:font w:name="方正仿宋_GBK">
    <w:altName w:val="Arial Unicode MS"/>
    <w:panose1 w:val="00000000000000000000"/>
    <w:charset w:val="86"/>
    <w:family w:val="auto"/>
    <w:pitch w:val="default"/>
    <w:sig w:usb0="00000000" w:usb1="0800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fixed"/>
    <w:sig w:usb0="00000001" w:usb1="080E0000" w:usb2="00000010" w:usb3="00000000" w:csb0="00040000" w:csb1="00000000"/>
  </w:font>
  <w:font w:name="@方正小标宋简体">
    <w:altName w:val="宋体"/>
    <w:panose1 w:val="00000000000000000000"/>
    <w:charset w:val="86"/>
    <w:family w:val="auto"/>
    <w:pitch w:val="default"/>
    <w:sig w:usb0="00000000" w:usb1="184F6CFA" w:usb2="00000012" w:usb3="00000000" w:csb0="00040001" w:csb1="00000000"/>
  </w:font>
  <w:font w:name="@楷体_GB2312">
    <w:altName w:val="宋体"/>
    <w:panose1 w:val="00000000000000000000"/>
    <w:charset w:val="86"/>
    <w:family w:val="auto"/>
    <w:pitch w:val="fixed"/>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TgyZDI3ZjJkMDRlZjMzOThjYjgxYzE5ZmQ4NGYifQ=="/>
  </w:docVars>
  <w:rsids>
    <w:rsidRoot w:val="00000000"/>
    <w:rsid w:val="75B5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3">
    <w:name w:val="annotation text"/>
    <w:basedOn w:val="1"/>
    <w:link w:val="15"/>
    <w:uiPriority w:val="0"/>
    <w:pPr>
      <w:jc w:val="left"/>
    </w:pPr>
  </w:style>
  <w:style w:type="paragraph" w:styleId="4">
    <w:name w:val="Body Text"/>
    <w:basedOn w:val="1"/>
    <w:link w:val="14"/>
    <w:uiPriority w:val="0"/>
    <w:pPr>
      <w:spacing w:after="120" w:afterLines="0" w:afterAutospacing="0"/>
    </w:pPr>
  </w:style>
  <w:style w:type="paragraph" w:styleId="5">
    <w:name w:val="footer"/>
    <w:basedOn w:val="1"/>
    <w:link w:val="13"/>
    <w:uiPriority w:val="0"/>
    <w:pPr>
      <w:tabs>
        <w:tab w:val="center" w:pos="4153"/>
        <w:tab w:val="right" w:pos="8306"/>
      </w:tabs>
      <w:snapToGrid w:val="0"/>
      <w:jc w:val="left"/>
    </w:pPr>
    <w:rPr>
      <w:sz w:val="18"/>
    </w:rPr>
  </w:style>
  <w:style w:type="paragraph" w:styleId="6">
    <w:name w:val="header"/>
    <w:basedOn w:val="1"/>
    <w:link w:val="1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FollowedHyperlink"/>
    <w:basedOn w:val="8"/>
    <w:uiPriority w:val="0"/>
    <w:rPr>
      <w:color w:val="800080"/>
      <w:u w:val="single"/>
    </w:rPr>
  </w:style>
  <w:style w:type="character" w:styleId="10">
    <w:name w:val="Hyperlink"/>
    <w:basedOn w:val="8"/>
    <w:uiPriority w:val="0"/>
    <w:rPr>
      <w:color w:val="0000FF"/>
      <w:u w:val="single"/>
    </w:rPr>
  </w:style>
  <w:style w:type="character" w:customStyle="1" w:styleId="11">
    <w:name w:val="标题 1 字符"/>
    <w:basedOn w:val="8"/>
    <w:link w:val="2"/>
    <w:uiPriority w:val="0"/>
    <w:rPr>
      <w:rFonts w:hint="eastAsia" w:ascii="方正小标宋简体" w:hAnsi="方正小标宋简体" w:eastAsia="方正小标宋简体" w:cs="Times New Roman"/>
      <w:spacing w:val="-6"/>
      <w:kern w:val="44"/>
      <w:sz w:val="44"/>
      <w:szCs w:val="44"/>
    </w:rPr>
  </w:style>
  <w:style w:type="character" w:customStyle="1" w:styleId="12">
    <w:name w:val="页眉 字符"/>
    <w:basedOn w:val="8"/>
    <w:link w:val="6"/>
    <w:uiPriority w:val="0"/>
    <w:rPr>
      <w:sz w:val="18"/>
      <w:szCs w:val="18"/>
    </w:rPr>
  </w:style>
  <w:style w:type="character" w:customStyle="1" w:styleId="13">
    <w:name w:val="页脚 字符"/>
    <w:basedOn w:val="8"/>
    <w:link w:val="5"/>
    <w:uiPriority w:val="0"/>
    <w:rPr>
      <w:sz w:val="18"/>
      <w:szCs w:val="18"/>
    </w:rPr>
  </w:style>
  <w:style w:type="character" w:customStyle="1" w:styleId="14">
    <w:name w:val="正文文本 字符"/>
    <w:basedOn w:val="8"/>
    <w:link w:val="4"/>
    <w:uiPriority w:val="0"/>
    <w:rPr>
      <w:rFonts w:hint="default" w:ascii="Times New Roman" w:hAnsi="Times New Roman" w:eastAsia="仿宋_GB2312" w:cs="Times New Roman"/>
      <w:spacing w:val="-6"/>
      <w:sz w:val="32"/>
      <w:szCs w:val="20"/>
    </w:rPr>
  </w:style>
  <w:style w:type="character" w:customStyle="1" w:styleId="15">
    <w:name w:val="批注文字 字符"/>
    <w:basedOn w:val="8"/>
    <w:link w:val="3"/>
    <w:uiPriority w:val="0"/>
    <w:rPr>
      <w:rFonts w:hint="default" w:ascii="Times New Roman" w:hAnsi="Times New Roman" w:eastAsia="仿宋_GB2312" w:cs="Times New Roman"/>
      <w:spacing w:val="-6"/>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16556</Words>
  <Characters>17378</Characters>
  <Lines>0</Lines>
  <Paragraphs>0</Paragraphs>
  <TotalTime>0</TotalTime>
  <ScaleCrop>false</ScaleCrop>
  <LinksUpToDate>false</LinksUpToDate>
  <CharactersWithSpaces>19360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薛薛</cp:lastModifiedBy>
  <dcterms:modified xsi:type="dcterms:W3CDTF">2022-09-13T09:44:36Z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6F3359159CFC40B08314FA0F685AA360</vt:lpwstr>
  </property>
</Properties>
</file>