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福州科融电子科技有限公司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913501030584434452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黄钦妹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福建省福州市台江区工业路红庆里7号3层E215室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福建省福州市台江区工业路红庆里7号3层E215室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曾仰枝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软件工程师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福州市台江区天童美语英语培训中心有限公司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91350103MA32N3B91J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袁野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福州市台江区江滨中大道86号福泰华庭二层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福州市台江区江滨中大道86号福泰华庭二层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21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雷东旭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230************211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邢炎霞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王妙淋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352************743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刘必兰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350************12X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詹正溪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350************12X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何莹蓉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430************824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赖晓春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350************225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陆爱娇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350************629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倪秀钟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350************148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350************922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金倩如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350************040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420************065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洪雪莹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陆钰杭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350************542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周慧菁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350************767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福建省康辉国际旅行社股份有限公司福州台江分社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913501005729500016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叶长春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福州市台江区洋中街道学军路1号群升国际A地块1#楼2层02、31、32、60、61店面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福州市台江区洋中街道学军路1号群升国际A地块1#楼2层02、31、32、60、61店面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叶长春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李飘雪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雷碧连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510"/>
        <w:gridCol w:w="225"/>
        <w:gridCol w:w="315"/>
        <w:gridCol w:w="2325"/>
        <w:gridCol w:w="270"/>
        <w:gridCol w:w="1590"/>
        <w:gridCol w:w="461"/>
        <w:gridCol w:w="567"/>
        <w:gridCol w:w="157"/>
        <w:gridCol w:w="1118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福州鸿跃贸易有限公司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91350103MA349YXWXN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林智强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福州市台江区鳌峰路20号鳌峰广场红星苑三期2号楼17层 01B单元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福州市台江区鳌峰路20号鳌峰广场红星苑三期2号楼17层 01B单元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49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140500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350************073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350************036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350************928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352************312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350************769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侯德松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350************451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刘峥山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350************293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陈夏林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352************010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吴铤耀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350************053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350************561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曾典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350************514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罗美玲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352************147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郑盛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350************721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2020年7-10月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黄丽蓉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350************022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吴素萍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350************862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薛文典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352************033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章兆彬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350************231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黄贵慧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350************311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陈桂芬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350************024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陈燕芬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352************04X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陈姿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350************061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林嘉萍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350************028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352************779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350************038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雷建华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352************473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350************73X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陈丰兆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350************555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350************542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连剑锋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350************035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陈国煌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350************53X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何丽吉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352************525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高爱平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350************525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王光许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350************214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林德钊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352************537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2020年7-9月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林英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350************925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林希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350************254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吴小玉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350************261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林桂花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350************000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王谊芳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352************929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陈俐倩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350************925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吴海滨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350************215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黄秀旺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350************736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唐庆德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350************518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林峰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350************713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罗丽华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350************126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洪春明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350************015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王培英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350************523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341************122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任丽洁</w:t>
            </w: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350************243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2020年10-12月</w:t>
            </w:r>
          </w:p>
        </w:tc>
        <w:tc>
          <w:tcPr>
            <w:tcW w:w="118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福建煜淳商贸有限公司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91350100MA31EF3T74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刘琼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福建省福州市台江区瀛洲街道老药洲26号南台商都2#-3#楼连接体13铺位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福建省福州市台江区瀛洲街道老药洲26号南台商都2#-3#楼连接体13铺位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赖爱香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福州蚂蚁乐购电子商务有限公司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91350103MA2Y0AKH5Y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邓海峰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福建省福州市台江区宁化街道祥坂街26号（原上浦路南侧）富力中心A座3层05商务办公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福建省福州市台江区宁化街道祥坂街26号（原上浦路南侧）富力中心A座3层05商务办公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福州宸畅信息科技有限公司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91350102MA31FHMM1M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郑鸿燕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福建省福州市台江区宁化街道祥板街11号（原上浦路南侧）富力中心C区C2#楼16层21商务办公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福建省福州市台江区宁化街道祥板街11号（原上浦路南侧）富力中心C区C2#楼16层21商务办公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19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UI工程师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362************013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350************818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350************89X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郑鸿燕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350************332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江祥鑫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350************012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曾琨华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350************913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游伟进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350************89X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饶伟佳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350************314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350************312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350************33X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林鹏鸿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350************016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王奖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350************916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开发工程师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福州市卓一贸易有限公司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91350100559597442J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许小红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福州市台江区广达路68号金源大广场西区16层05单元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福州市台江区广达路68号金源大广场西区16层05单元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25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邱云燕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350************342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邱俞琴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2020年7-9、12月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350************385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350************923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350************053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350************229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薛祥龙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350************417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350************437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350************020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350************02X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叶作艳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350************52X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350************534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池瑞翔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350************811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李妙春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350************543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352************947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庄希迪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350************010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赖文晖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350************323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何大良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350************055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郑为玲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350************705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谢春连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350************824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江帆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350************216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严远忠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350************517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350************229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350************862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350************529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人力专员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福建宏泰仁顺信息科技有限公司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91350103MA31LM2J68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陈进云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福州台江世贸国际4301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福州台江世贸国际4301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23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350************516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350************62X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范名春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李鋆沪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350************120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352************018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352************518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352************529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胡育利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352************411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陈淼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352************013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352************034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熊旭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362************53X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350************81X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林亮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350************333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350************113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350************152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吴天健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350************751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350************078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周庆杭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352************017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510************422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jc w:val="left"/>
        <w:rPr>
          <w:rFonts w:hint="eastAsia" w:ascii="宋体" w:hAnsi="宋体" w:eastAsia="宋体"/>
          <w:b/>
          <w:bCs/>
          <w:sz w:val="22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2"/>
          <w:szCs w:val="28"/>
          <w:lang w:eastAsia="zh-CN"/>
        </w:rPr>
        <w:br w:type="page"/>
      </w:r>
    </w:p>
    <w:p>
      <w:pPr>
        <w:jc w:val="left"/>
        <w:rPr>
          <w:rFonts w:hint="eastAsia" w:ascii="宋体" w:hAnsi="宋体" w:eastAsia="宋体"/>
          <w:b/>
          <w:bCs/>
          <w:sz w:val="22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2"/>
          <w:szCs w:val="28"/>
          <w:lang w:eastAsia="zh-CN"/>
        </w:rPr>
        <w:t>附件</w:t>
      </w:r>
      <w:r>
        <w:rPr>
          <w:rFonts w:hint="eastAsia" w:ascii="宋体" w:hAnsi="宋体" w:eastAsia="宋体"/>
          <w:b/>
          <w:bCs/>
          <w:sz w:val="22"/>
          <w:szCs w:val="28"/>
          <w:lang w:val="en-US" w:eastAsia="zh-CN"/>
        </w:rPr>
        <w:t xml:space="preserve"> 10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32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福州市以工代训补贴公示表</w:t>
      </w:r>
    </w:p>
    <w:tbl>
      <w:tblPr>
        <w:tblStyle w:val="17"/>
        <w:tblW w:w="10241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14"/>
        <w:gridCol w:w="680"/>
        <w:gridCol w:w="334"/>
        <w:gridCol w:w="246"/>
        <w:gridCol w:w="747"/>
        <w:gridCol w:w="1153"/>
        <w:gridCol w:w="407"/>
        <w:gridCol w:w="1431"/>
        <w:gridCol w:w="1121"/>
        <w:gridCol w:w="992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一、单位信息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8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福建亚拉拉特网络科技服务股份有限公司</w:t>
            </w: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信用代码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sz w:val="18"/>
                <w:szCs w:val="18"/>
              </w:rPr>
              <w:t>1350100MA3455A005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法定代表人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翁英峰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单位类别</w:t>
            </w:r>
          </w:p>
        </w:tc>
        <w:tc>
          <w:tcPr>
            <w:tcW w:w="8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困难企业：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中小微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外贸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住宿餐饮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文化旅游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交通运输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批发零售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其他生产经营主体：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52"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企业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农民专业合作社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扶贫车间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注册地址</w:t>
            </w:r>
          </w:p>
        </w:tc>
        <w:tc>
          <w:tcPr>
            <w:tcW w:w="8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福建省福州市台江区鳌峰路1</w:t>
            </w:r>
            <w:r>
              <w:rPr>
                <w:rFonts w:ascii="宋体" w:hAnsi="宋体" w:eastAsia="宋体"/>
                <w:sz w:val="18"/>
                <w:szCs w:val="18"/>
              </w:rPr>
              <w:t>84-186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号挂园怡景二期3号楼4层6</w:t>
            </w:r>
            <w:r>
              <w:rPr>
                <w:rFonts w:ascii="宋体" w:hAnsi="宋体" w:eastAsia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单元</w:t>
            </w: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实际经营地址</w:t>
            </w:r>
          </w:p>
        </w:tc>
        <w:tc>
          <w:tcPr>
            <w:tcW w:w="8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福州市鼓楼区五四路琴亭大厦1</w:t>
            </w:r>
            <w:r>
              <w:rPr>
                <w:rFonts w:ascii="宋体" w:hAnsi="宋体" w:eastAsia="宋体"/>
                <w:sz w:val="18"/>
                <w:szCs w:val="18"/>
              </w:rPr>
              <w:t>3F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以工代训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总人数（人）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拟向该单位发放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补贴总金额(元)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312500元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二、以工代训职工信息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80" w:right="180" w:hanging="180" w:hanging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以工代训时间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补贴标准（元/月）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拟补贴金额（元）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翁英峰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350************050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郭锋峰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田文东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王公华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350************315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总经理助理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500************621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350************331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商务专员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王静敏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商务代表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商务代表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郑尚航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市场专员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丁颖锋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350************21X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售前工程师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孙丹新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商务代表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350************917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运营经理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过海洪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362************039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张明松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350************51X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渠道经理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林瑞霖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空间媒体经理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刘荣升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350************613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机械制造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魏玉芳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系统服务部经理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林德磊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352************019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吴文彪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系统集成部经理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吴晨炜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硬件工程师</w:t>
            </w: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李发岳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352************01X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系统集成部主管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黄境弟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352************211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郭少勇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352************019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代曲波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513************536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郑少强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352************214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技术工程师</w:t>
            </w: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余泽群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林文海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客服主管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林建东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350************19X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运维客服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檀洙煌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350************152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技术支持工程师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2020年7月-11月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实施工程师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系统产品培训师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林龙威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352************112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技术支持工程师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谢俊清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实施工程师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杨百盛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运维工程师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张临风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350************213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技术支持工程师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350************52X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350************627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产品策划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产品策划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阮文魁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产品策划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产品策划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吴俊婷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UI设计师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售前工程师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江诗甫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UE设计师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李统艺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350************574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黄小川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352************519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高级PHP开发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林祥坤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350************71X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高级PHP开发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朱建国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高级PHP开发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林伟华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350************25X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姚祥健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Java架构师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连政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352************054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运维工程师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林梦飞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350************028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研发助理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周积耳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352************753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林燕玉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352************52X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林炳群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350************548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冯志程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350************618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郑伟杰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陈梦莹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谢道伟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352************533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曹历历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511************69X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池建松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350************314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350************312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黄日炫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卢通后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350************45X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王裕安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刘文彬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曾志云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433************336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java开发工程师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谢世勇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Android开发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林佳靖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350************612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IOS开发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350************252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胡彭飞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IOS开发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伍强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事业部副总监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林晨霄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高级PHP开发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翁春健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350************539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林春晓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350************250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安卓开发工程师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张亨祯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安卓开发工程师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王清志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352************018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陈锦昆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350************538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iOS开发工程师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乔佳男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140************012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林汀津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350************289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林经烘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350************21X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142************631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胡永燊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PHP研发工程师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刘志盛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350************458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前端开发工程师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余昌棣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350************93X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陈燕斌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刘孙明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350************856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涂建斌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刘炳祥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2020年7月-10月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421************251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林晓燕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350************809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陈巧莉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350************127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张彩铃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429************559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林燕燕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352************529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高级自动化测试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戈迎春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341************426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专员</w:t>
            </w: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350************029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徐文妹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352************525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财务经理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出纳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吴晓莉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会计</w:t>
            </w: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陈青青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350************143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见习主管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350************049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行政经理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陈婉清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行政专员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张彦茜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350************826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人资经理</w:t>
            </w: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郭少云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事业部总经理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肖长炜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吴晓敏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UE设计师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350************725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UI设计师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严佳林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350************460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产品策划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高级产品经理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张莹雪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UI设计师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黄若佳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350************52X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运营经理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林弘扬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350************597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新媒体运营经理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刘建辉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2020年7月-8月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贾丰凌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文案策划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陈倩颖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2020年7月-12月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平面设计师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甄佳宇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130************010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2020年8月-9月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产品策划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吴昌泰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350************714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2020年8月-12月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连美霞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350************169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2020年8月-12月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李良斌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2020年8月-12月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350************520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2020年9月-12月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支付结算专员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350************806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2020年10月-12月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售前工程师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许在典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350************635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2020年11月-12月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林以江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350************033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2020年11月-12月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PHP开发工程师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张一林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350************91X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2020年11月-12月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夏小明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352************531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2020年12月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人资总监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350************412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2020年12月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财务总监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352************821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2020年11月-12月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专员</w:t>
            </w:r>
          </w:p>
        </w:tc>
      </w:tr>
    </w:tbl>
    <w:p>
      <w:pPr>
        <w:spacing w:line="360" w:lineRule="exact"/>
        <w:ind w:right="-525" w:rightChars="-164"/>
        <w:rPr>
          <w:rFonts w:ascii="Times New Roman" w:hAnsi="Times New Roman"/>
          <w:sz w:val="24"/>
        </w:rPr>
      </w:pP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陕西艾邦物业管理有限公司福州分公司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91350103MA34AEBH88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林丽君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福建省福州市台江区义洲街道工业路173号三迪家居广场7层02-1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福建省福州市台江区义洲街道工业路173号三迪家居广场7层02-1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50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513************942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431************544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2020年7-10月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大堂礼宾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360************127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大堂礼宾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陈瀚文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大堂礼宾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余进珍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2020年7-10月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潘文申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411************710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熊火茂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2020年7、9-12月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林宝强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350************71X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欧振荣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350************118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林建勤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陈斌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350************712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350************04X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曹双峰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432************811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余梓发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352************039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林观枝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李剑鸣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350************430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341************320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朱国雄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352************014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黄开展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350************33X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蒋小星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511************315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431************111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431************134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曹成贵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431************197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饶治华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352************514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533************237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2020年7、9-12月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230************515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431************393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郭成辉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431************71X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官翔鹏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350************337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431************112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431************777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秩序员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张健玮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周伦丽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客服前台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350************709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客服前台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林梦芊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350************921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客服前台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詹留锦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350************033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大堂礼宾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杨素灵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350************440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大堂礼宾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350************272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2020年8-11月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郑锦焘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350************957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大堂礼宾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张崇旭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350************216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李俊霖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350************957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大堂礼宾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福州网健天下网络科技有限公司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91350103696627767X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黄春林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default" w:ascii="Arial" w:hAnsi="Arial" w:eastAsia="宋体" w:cs="Arial"/>
                <w:sz w:val="24"/>
                <w:lang w:eastAsia="zh-CN"/>
              </w:rPr>
              <w:t>√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福州市台江区新港街道五一中路169号利嘉城二期16号楼5层05室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福州市台江区新港街道五一中路169号利嘉城二期16号楼5层05室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詹志凌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印家（福建）新材料科技有限公司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91350111565360468F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周义科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福建省福州市台江区金屏垱60号一层103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福建省福州市台江区金屏垱60号一层103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林鹏飞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全安国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2020年6、8-11月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白伟明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许方桂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福建君成餐饮有限公司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91350100310761470B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吴建宇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福州市台江区五一中路169号利嘉二期16座1726单位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福州市台江区五一中路169号利嘉二期16座1726单位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108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290500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沈义端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蒋振响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林圣媛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汪建华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422************112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姚宇桐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350************92X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林光希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352************631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易云萍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513************12X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郑家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350************935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350************647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350************143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江海亮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林志强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赵文博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411************955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戴宁莹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352************525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林传兵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350************039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黄亮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350************13X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吴光杰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350************036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叶红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350************64X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纪联谊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350************416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郑小林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350************79X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林钟杰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350************114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350************910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340************221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黄耀民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352************011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朱长庚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350************915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350************539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350************828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350************828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王力刚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350************536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叶美菊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林安平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350************517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许承兴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352************927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俞中华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张威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352************010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王功清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352************914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350************041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郑斯平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352************51X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352************013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欧凌翔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350************319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余晓捷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350************725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宋金火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350************458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江智辉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350************214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350************409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黄至璇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350************541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彭顺超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350************632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孔德军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340************81X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郑飞腾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吴则明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350************470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陈紫凌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350************927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350************515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邓利彬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陈宜锦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张晓静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350************04X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罗玉琴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350************550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高展辉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350************537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黄炜翔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350************911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梁友芬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513************527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唐晓东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350************41X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350************219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2020年6-8、10-11月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郑耀东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350************331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倪时旺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350************81X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彭小英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432************263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350************744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2020年6、8-11月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350************721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鄢喜雪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350************569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421************32X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350************727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350************421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林文成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350************439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潘笑蓉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352************082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张贵英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350************540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350************507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柯爱珠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350************589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350************540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廖淑美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350************347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史凉华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340************348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350************410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352************161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352************140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郑为娟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350************283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350************920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陈胜香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350************703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练机秀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彭陈炜夫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511************297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352************126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林英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350************067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350************843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陈巧慧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350************060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胡明霞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郑秀钦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350************563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350************731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陈夏娟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350************628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130************053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陈艳霞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350************769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18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18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前厅服务员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182"/>
        <w:gridCol w:w="248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  <w:lang w:val="en-US" w:eastAsia="zh-CN"/>
              </w:rPr>
              <w:t>福州万力酒店管理有限公司富力威斯汀酒店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91350103MA31EG353L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莫群浩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福建省福州市台江区鳌峰街道鳌江路8号福州金融街万达广场二期B2#酒店及裙房1到20层B2#酒店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福建省福州市台江区鳌峰街道鳌江路8号福州金融街万达广场二期B2#酒店及裙房1到20层B2#酒店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112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阮文政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350************190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352************61X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公区经理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350************310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350************375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锅炉操作员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350************047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350************321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350************555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赖蔚铭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350************332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宴会厨师长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陆开珍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512************241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一级厨师 - 西厨房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350************922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信贷主管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林丙旺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350************452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客房部文员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350************846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总经理行政助理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350************431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350************593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万能工主管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陈舟用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350************126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洗衣房副经理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张冬秀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352************825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陈蓝石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350************413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防损部领班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雷明健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350************056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一级厨师 - 宴会厨房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姚林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350************856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周旗勇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432************556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防损部主管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362************360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培训与发展副经理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350************191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蔡合浩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350************513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电脑房主管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江强生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350************574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二级厨师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陈赛金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350************369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管事员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孙广州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211************279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首席礼宾司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陈国铭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350************435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一级厨师 - 员工餐厅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吴存泽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420************430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一级厨师 - 员工餐厅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林文圆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350************519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一级厨师 - 西厨房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350************310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郭巧婷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350************322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陈欣烨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350************523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章高宇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352************033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市场传媒经理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352************084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352************41X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礼宾员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赵秋燕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350************769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350************412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513************921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制服员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350************56X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应收主管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曾维杰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352************819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总会计师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高婉怡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350************026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420************977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冷厨副厨师长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352************013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任庆东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350************117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仓库及收货主管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魏智佳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350************11X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包君灿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350************415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二级厨师-宴会厨房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曹家祥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610************610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350************72X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知味餐厅领班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350************747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中国元素餐厅主管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350************524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餐饮部秘书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严桂超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511************827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411************225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知味餐厅主管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350************540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管事部主管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350************221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宴会服务主管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彭卫科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412************536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中国元素餐厅经理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412************518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管事部经理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320************611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西厨房副厨师长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220************41X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西厨房厨师长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韩惜定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460************019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350************513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宴会副厨师长 - 炒锅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440************036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林津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352************616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热厨副厨师长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350************468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知味餐厅服务员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陈境桃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440************114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烧腊主管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余保生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352************012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强电技工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350************511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前台领班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350************518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前厅部副经理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魏玲芳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352************346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350************427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詹阳光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350************018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411************519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防损部主管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350************335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强电技工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350************272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340************515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房务部副总监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350************878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430************011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防损部副经理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350************130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宴会统筹经理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350************710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中餐初级厨师长 - 冷菜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徐仙涵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350************668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财务运作经理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廖新兴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352************014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230************730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餐饮部经理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吴念融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452************272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二砧主管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350************440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宾客关系经理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350************582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邢珂维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410************162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知味餐厅副经理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陆钰铃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350************427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日审主管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高诚微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350************199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350************725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陈蓥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350************168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宴会销售经理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350************616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黄自成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350************812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送餐部领班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丰旭阳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421************334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宴会服务副经理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潘仰耀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350************537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洗衣房主管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王丽香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330************52X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收货文员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董志汶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350************215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薪资主管兼秘书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420************91X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翁梓榕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350************561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工程部秘书兼仓管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441************61X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宴会副厨师长 - 炒锅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蒋温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450************02X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一级厨师 - 西厨房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刘鑫林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360************158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一级厨师 - 冷菜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连纬东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350************419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陈疆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350************027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预订部经理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350************015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宴会厨师主管 - 上什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陆文菁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341************826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林运美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350************596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宾客关系经理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卓文娇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352************042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预订部经理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362************22X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廖玉兰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352************66X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513************62X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熊茯蓉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512************869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段启双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513************820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乔兴华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320************045</w:t>
            </w:r>
          </w:p>
        </w:tc>
        <w:tc>
          <w:tcPr>
            <w:tcW w:w="159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山西红马国际旅行社有限公司福州分公司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91350103091376467H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卢武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ind w:left="0" w:firstLine="0"/>
              <w:jc w:val="center"/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福建省福州市台江区洋中街道秋龙路2号(原八一七中路横街)群升国际H地块H1#楼2层18店面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ind w:left="0" w:firstLine="0"/>
              <w:jc w:val="center"/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福建省福州市台江区洋中街道秋龙路2号(原八一七中路横街)群升国际H地块H1#楼2层18店面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福州鑫闽泰贸易有限公司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913501035747385577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曲超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福建省福州市台江区台江路尾垱街以北南台商贸中心4#、5#、6#楼连接体1层43#店面、1层44#店面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福建省福州市台江区台江路尾垱街以北南台商贸中心4#、5#、6#楼连接体1层43#店面、1层44#店面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蔡倩璟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陈七二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陈李斌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储备店长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福州炫达电子科技有限公司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91350103559583817C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包忠烨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福州市台江区后洲街道江滨中大道86号福泰华庭(原福泰广场)1#楼5号店面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福州市台江区后洲街道江滨中大道86号福泰华庭(原福泰广场)1#楼5号店面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福州正润贸易有限公司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91350100399029699M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林玲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福州市台江区八一七中路群升国际B地块阳光丽景第2幢9层704号房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福州市台江区八一七中路群升国际B地块阳光丽景第2幢9层704号房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唐榕滨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唐榕杰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福州市悦岚文化传媒有限公司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91350103MA2YBAAH1L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何鹏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福建省福州市台江区利发巷85、87号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福建省福州市台江区利发巷85、87号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陈炫帆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福州佐治贸易有限公司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91350102399840342R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张魁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福建省福州市台江区后洲街道下杭路金马大厦一层4号店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福建省福州市台江区后洲街道下杭路金马大厦一层4号店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侯玲瑛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邹群羽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余梦霖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赖上文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安装维修员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福州正雅装饰装修工程有限公司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91350103574716200D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周敏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福州市台江区达道路68号华兴广场3区119单元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福州市台江区达道路68号华兴广场3区119单元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福州耀阳贸易有限公司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91350103589569290Y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廖名华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福州市台江区金融街万达广场A2-1802室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福州市台江区金融街万达广场A2-1802室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廖名华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业务员（电商）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152"/>
        <w:gridCol w:w="278"/>
        <w:gridCol w:w="1582"/>
        <w:gridCol w:w="469"/>
        <w:gridCol w:w="567"/>
        <w:gridCol w:w="134"/>
        <w:gridCol w:w="1230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东易日盛家居装饰集团股份有限公司福州分公司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91350103MA31HX6UX2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解芳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福建省福州市台江区光明南路1号升龙汇金中心36层01-05单元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福建省福州市台江区光明南路1号升龙汇金中心36层01-05单元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44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陈智华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350************520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唐龙镛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350************228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丁丽丽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350************220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王萍娟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350************047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钟小妹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350************582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张桂红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372************644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320************189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阮芳亮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352************519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350************82X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揭艳萍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350************729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崔殿蓉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630************024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吴舒哲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350************016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鄢彩刚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362************574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卓玉凤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350************543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350************421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陈盛灶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350************219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黄彬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350************426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林玲玲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352************521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尹斌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350************173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2020年6-7、9-10月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于旭辉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410************035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230************134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2020年6、8-11月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马莲英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431************164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陈斌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350************338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李君龙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362************319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2020年6、8-9月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370************210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程礼星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350************326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念子杰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350************699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350************110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许允龄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350************522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350************510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2020年6-8、10-11月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350************311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352************078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江宗源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350************011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350************036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350************021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董振华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362************332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杨大鹏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350************032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曹博扬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350************610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642************649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2020年7-10月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罗功成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350************03X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刘剑敏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352************01X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2020年9-10月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350************164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2020年9-11月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赵东旭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230************617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350************427</w:t>
            </w:r>
          </w:p>
        </w:tc>
        <w:tc>
          <w:tcPr>
            <w:tcW w:w="186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170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115"/>
        <w:gridCol w:w="315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福州爱尚贝臣口腔门诊部有限公司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91350103MA2YQRHB5K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詹洲婷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福州市台江区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41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戴朝江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350************619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350************515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352************665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魏瑞平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350************044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352************720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350************335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350************016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穆素花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372************028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林劲松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350************89X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350************212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丁叮咛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350************011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魏陈丽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350************025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430************549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410************273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黄志聪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350************316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352************088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350************517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温丽冬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350************420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郑靖媛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350************221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危杨慧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350************227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陆君芳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350************528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350************529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郭依娜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350************52X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黎丽珍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352************223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潘红花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352************342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林胜楠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350************568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352************026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张蔡桐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350************084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潘颖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350************727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350************047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范剑义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350************61X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施峰蓉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350************103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洪华丹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350************045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352************020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钟雯宇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350************322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350************537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350************598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夏恋雪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350************745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何保花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350************527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352************04X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2020年10-11月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350************013</w:t>
            </w:r>
          </w:p>
        </w:tc>
        <w:tc>
          <w:tcPr>
            <w:tcW w:w="165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106"/>
        <w:gridCol w:w="324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福州宏星汇通商业管理有限公司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91350103070869959X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柯廷强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福建省福州市台江区义洲街道工业路173号福州三迪商场三楼E8103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福建省福州市台江区义洲街道工业路173号福州三迪商场三楼E8103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117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303500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祁晋美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421************218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350************377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350************214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沈艺华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350************046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家装总监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郑楚珊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350************326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350************824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350************328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2020年6、9-10、12月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人资专员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郑焰铭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350************31X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江鸿惠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350************598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421************834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350************576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350************342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350************923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曾巧钗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352************626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350************045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350************347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核价主管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郭俊丽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370************12X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市场出纳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350************126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主办会计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350************525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租金会计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350************626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翁榕晶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350************949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潘思思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350************829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先科出纳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350************92X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350************124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魏智颖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350************726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350************728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商场收银员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350************221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张仰博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350************415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吴皓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350************532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连永鑫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350************712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苏璐璐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350************085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张闽锋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350************112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350************221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610************511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350************815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350************039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郑传飞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350************335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350************027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管家组长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142************010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朱潇珑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管家组长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徐宏波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350************050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邱雄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350************719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管家组长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李帅甫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320************219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魏宏薇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352************040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350************036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352************517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林晓榕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350************216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350************728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350************373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卢阳坪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大客户经理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350************633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强路遥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350************775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郑王捷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352************056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姚微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350************024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温丽娟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350************82X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马锦如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350************42X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350************220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350************418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林婧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350************520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宋冰心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350************761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客诉专员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王海莲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350************22X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陈云琴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350************346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黄锦坤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350************636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孙皓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350************831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巫春梅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欧美焰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350************329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姚丹容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350************183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445************927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邱建珍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352************029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350************811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350************433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360************149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江智锋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350************974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蔡晗舒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350************928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350************028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电工设备主管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350************017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500************038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电工设备主管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江伟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2020年6-7、9-10、12月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何新财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350************051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吴凯铭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350************117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电工副班长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林君逸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350************416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郑聪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350************530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350************033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350************719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蔡志滔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350************453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江忠穗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350************291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350************614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胡瀚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352************070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余张建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电工副班长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林燊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352************011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350************559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林洪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350************456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余兴安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352************012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游书斌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350************516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350************814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安保副班长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372************612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马昌雄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350************190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练续龙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350************51X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廖陵迪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352************338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黄铠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350************919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350************032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王侨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430************510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郭贵华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350************014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2020年6-7月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350************590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兰添翔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352************032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350************553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车场收费员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杨武禄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352************518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车场收费员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350************213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车场收费员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黄政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362************017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安保副班长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星听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350************14X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2020年9-10、12月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先科出纳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徐礼芳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352************42X</w:t>
            </w:r>
          </w:p>
        </w:tc>
        <w:tc>
          <w:tcPr>
            <w:tcW w:w="166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副总经理兼财务总监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pPr>
        <w:ind w:left="-435" w:leftChars="-136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闽化</w:t>
            </w:r>
            <w:r>
              <w:rPr>
                <w:rFonts w:hint="eastAsia" w:ascii="Helvetica Neue" w:hAnsi="Helvetica Neue" w:eastAsia="宋体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集团</w:t>
            </w: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91350181MA327FRQ8Q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林文才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福建省福州市台江区宁化街道振武路70号福晟钱隆广场39层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福建省福州市台江区宁化街道振武路70号福晟钱隆广场39层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2020年7、10-12月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2020年7、10-12月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林婧茹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2020年6-7、10-12月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r>
        <w:br w:type="page"/>
      </w:r>
    </w:p>
    <w:p>
      <w:pPr>
        <w:ind w:left="-435" w:leftChars="-136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 xml:space="preserve"> 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</w:rPr>
        <w:t>市以工代训补贴公示表</w:t>
      </w:r>
    </w:p>
    <w:p>
      <w:pPr>
        <w:jc w:val="center"/>
        <w:rPr>
          <w:rFonts w:ascii="Times New Roman" w:hAnsi="Times New Roman"/>
        </w:rPr>
      </w:pPr>
    </w:p>
    <w:tbl>
      <w:tblPr>
        <w:tblStyle w:val="17"/>
        <w:tblW w:w="102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0"/>
        <w:gridCol w:w="735"/>
        <w:gridCol w:w="480"/>
        <w:gridCol w:w="2430"/>
        <w:gridCol w:w="1342"/>
        <w:gridCol w:w="709"/>
        <w:gridCol w:w="567"/>
        <w:gridCol w:w="1275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福建众利建设工程有限公司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913501000641326781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林梓珑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困难企业：</w:t>
            </w:r>
            <w:r>
              <w:rPr>
                <w:rFonts w:hint="eastAsia" w:ascii="宋体" w:hAnsi="宋体" w:eastAsia="宋体"/>
                <w:sz w:val="24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中小微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外贸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住宿餐饮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文化旅游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交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通运输</w:t>
            </w: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批发零售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其它</w:t>
            </w:r>
            <w:r>
              <w:rPr>
                <w:rFonts w:ascii="Times New Roman" w:hAnsi="Times New Roman"/>
                <w:sz w:val="24"/>
                <w:szCs w:val="22"/>
              </w:rPr>
              <w:t>生产经营主体</w:t>
            </w:r>
            <w:r>
              <w:rPr>
                <w:rFonts w:hint="eastAsia" w:ascii="Times New Roman" w:hAnsi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福建省福州市台江区鳌峰街道曙光路118号宇洋中央金座8层02办公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福建省福州市台江区鳌峰街道曙光路118号宇洋中央金座8层02办公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23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何淋淋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350************027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350************327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350************126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350************57X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郭飘逸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350************118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2020年8-9、11-12月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350************75X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350************523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350************216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350************536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350************815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350************031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林良锦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350************718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郑锦明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350************735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林小彬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350************610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350************417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内页资料员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吴昌贵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352************017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2020年8-9月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陈思茜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352************722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吴晓丹</w:t>
            </w:r>
          </w:p>
        </w:tc>
        <w:tc>
          <w:tcPr>
            <w:tcW w:w="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350************935</w:t>
            </w:r>
          </w:p>
        </w:tc>
        <w:tc>
          <w:tcPr>
            <w:tcW w:w="13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2020年8-12月</w:t>
            </w:r>
          </w:p>
        </w:tc>
        <w:tc>
          <w:tcPr>
            <w:tcW w:w="1276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</w:tr>
    </w:tbl>
    <w:p>
      <w:pPr>
        <w:spacing w:line="360" w:lineRule="exact"/>
        <w:ind w:left="-435" w:leftChars="-136" w:right="-525" w:rightChars="-1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说明：为保护公民个人隐私，该表格在对外公示时，职工身份证号码中间12位用*号代替，示例：“</w:t>
      </w:r>
      <w:r>
        <w:rPr>
          <w:rFonts w:hint="eastAsia" w:ascii="Times New Roman" w:hAnsi="Times New Roman"/>
          <w:sz w:val="24"/>
          <w:lang w:val="en-US" w:eastAsia="zh-CN"/>
        </w:rPr>
        <w:t>350</w:t>
      </w:r>
      <w:r>
        <w:rPr>
          <w:rFonts w:ascii="Times New Roman" w:hAnsi="Times New Roman"/>
          <w:sz w:val="24"/>
        </w:rPr>
        <w:t>************021”。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13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宋体" w:hAnsi="宋体" w:eastAsia="宋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12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BDB"/>
    <w:rsid w:val="0002448B"/>
    <w:rsid w:val="00036DDA"/>
    <w:rsid w:val="000A2D06"/>
    <w:rsid w:val="000C7474"/>
    <w:rsid w:val="000F1BD4"/>
    <w:rsid w:val="0011406C"/>
    <w:rsid w:val="001370E1"/>
    <w:rsid w:val="001522B8"/>
    <w:rsid w:val="00177415"/>
    <w:rsid w:val="001825A1"/>
    <w:rsid w:val="001A3330"/>
    <w:rsid w:val="001B106E"/>
    <w:rsid w:val="001E455A"/>
    <w:rsid w:val="002230D8"/>
    <w:rsid w:val="00245494"/>
    <w:rsid w:val="00247171"/>
    <w:rsid w:val="00274D0B"/>
    <w:rsid w:val="00291139"/>
    <w:rsid w:val="002A53B1"/>
    <w:rsid w:val="002E0675"/>
    <w:rsid w:val="002F3B1C"/>
    <w:rsid w:val="003319F4"/>
    <w:rsid w:val="00393B2F"/>
    <w:rsid w:val="003B1015"/>
    <w:rsid w:val="003C07C0"/>
    <w:rsid w:val="003F507F"/>
    <w:rsid w:val="00404E15"/>
    <w:rsid w:val="00416AAF"/>
    <w:rsid w:val="00426619"/>
    <w:rsid w:val="00431270"/>
    <w:rsid w:val="004C118B"/>
    <w:rsid w:val="004C52B6"/>
    <w:rsid w:val="004D60B7"/>
    <w:rsid w:val="004E4580"/>
    <w:rsid w:val="004F0925"/>
    <w:rsid w:val="005077B1"/>
    <w:rsid w:val="00514533"/>
    <w:rsid w:val="0052461E"/>
    <w:rsid w:val="005252DB"/>
    <w:rsid w:val="00525F26"/>
    <w:rsid w:val="00557396"/>
    <w:rsid w:val="005D13C0"/>
    <w:rsid w:val="005F2AA1"/>
    <w:rsid w:val="005F64C8"/>
    <w:rsid w:val="0060420B"/>
    <w:rsid w:val="00611CD6"/>
    <w:rsid w:val="00612C80"/>
    <w:rsid w:val="006E0CFE"/>
    <w:rsid w:val="006F09DC"/>
    <w:rsid w:val="00703A7D"/>
    <w:rsid w:val="00707C15"/>
    <w:rsid w:val="00717135"/>
    <w:rsid w:val="00735A81"/>
    <w:rsid w:val="007953C7"/>
    <w:rsid w:val="007D0FBA"/>
    <w:rsid w:val="00814D38"/>
    <w:rsid w:val="00827652"/>
    <w:rsid w:val="00861757"/>
    <w:rsid w:val="00872A24"/>
    <w:rsid w:val="00872A4C"/>
    <w:rsid w:val="00872EAD"/>
    <w:rsid w:val="008B4CAF"/>
    <w:rsid w:val="008B627E"/>
    <w:rsid w:val="00905A78"/>
    <w:rsid w:val="00910FD9"/>
    <w:rsid w:val="009445A2"/>
    <w:rsid w:val="009B6202"/>
    <w:rsid w:val="009D2409"/>
    <w:rsid w:val="009F3119"/>
    <w:rsid w:val="00A0089C"/>
    <w:rsid w:val="00A47157"/>
    <w:rsid w:val="00A768DA"/>
    <w:rsid w:val="00A8350D"/>
    <w:rsid w:val="00AD5259"/>
    <w:rsid w:val="00AF7988"/>
    <w:rsid w:val="00B46946"/>
    <w:rsid w:val="00B86DB9"/>
    <w:rsid w:val="00B955B0"/>
    <w:rsid w:val="00C371BA"/>
    <w:rsid w:val="00C64058"/>
    <w:rsid w:val="00C8473A"/>
    <w:rsid w:val="00CB5E91"/>
    <w:rsid w:val="00CD413F"/>
    <w:rsid w:val="00CE6B04"/>
    <w:rsid w:val="00D31ABB"/>
    <w:rsid w:val="00D34217"/>
    <w:rsid w:val="00D7591E"/>
    <w:rsid w:val="00DF6DD9"/>
    <w:rsid w:val="00E33F12"/>
    <w:rsid w:val="00E562C1"/>
    <w:rsid w:val="00E647E5"/>
    <w:rsid w:val="00E65227"/>
    <w:rsid w:val="00E83914"/>
    <w:rsid w:val="00F17CF4"/>
    <w:rsid w:val="00F60206"/>
    <w:rsid w:val="00F74D07"/>
    <w:rsid w:val="00F93219"/>
    <w:rsid w:val="00FD6E97"/>
    <w:rsid w:val="0182139E"/>
    <w:rsid w:val="02890D92"/>
    <w:rsid w:val="08244BFC"/>
    <w:rsid w:val="0DA04141"/>
    <w:rsid w:val="0DEC40C1"/>
    <w:rsid w:val="0E146A25"/>
    <w:rsid w:val="0E7A673D"/>
    <w:rsid w:val="0F11188F"/>
    <w:rsid w:val="10113D25"/>
    <w:rsid w:val="105C7E55"/>
    <w:rsid w:val="110A08B2"/>
    <w:rsid w:val="11BE6983"/>
    <w:rsid w:val="11D534F7"/>
    <w:rsid w:val="13055169"/>
    <w:rsid w:val="14E606A0"/>
    <w:rsid w:val="18361F6E"/>
    <w:rsid w:val="1B8E222A"/>
    <w:rsid w:val="1C2650C8"/>
    <w:rsid w:val="1D120EFC"/>
    <w:rsid w:val="1E4759B6"/>
    <w:rsid w:val="1EDC19E1"/>
    <w:rsid w:val="1F692023"/>
    <w:rsid w:val="236F2C51"/>
    <w:rsid w:val="23B91F6F"/>
    <w:rsid w:val="2461154F"/>
    <w:rsid w:val="24E633F9"/>
    <w:rsid w:val="285D40CC"/>
    <w:rsid w:val="28A247D8"/>
    <w:rsid w:val="2E347DE2"/>
    <w:rsid w:val="2EAD43DC"/>
    <w:rsid w:val="301A4854"/>
    <w:rsid w:val="321F267A"/>
    <w:rsid w:val="326232F9"/>
    <w:rsid w:val="346606C1"/>
    <w:rsid w:val="39C60A56"/>
    <w:rsid w:val="3C5419DC"/>
    <w:rsid w:val="3C680F23"/>
    <w:rsid w:val="3DB11376"/>
    <w:rsid w:val="3F9C551C"/>
    <w:rsid w:val="401F6D04"/>
    <w:rsid w:val="41C61F5F"/>
    <w:rsid w:val="43155560"/>
    <w:rsid w:val="46035457"/>
    <w:rsid w:val="465931E9"/>
    <w:rsid w:val="471A19AE"/>
    <w:rsid w:val="49355F86"/>
    <w:rsid w:val="49722A1A"/>
    <w:rsid w:val="49BD7B2C"/>
    <w:rsid w:val="4A5739CC"/>
    <w:rsid w:val="4A93114A"/>
    <w:rsid w:val="4ADC4048"/>
    <w:rsid w:val="4C95730F"/>
    <w:rsid w:val="4D2802BA"/>
    <w:rsid w:val="4DB812F4"/>
    <w:rsid w:val="4DCF06D9"/>
    <w:rsid w:val="4E2F0E7C"/>
    <w:rsid w:val="511E64C6"/>
    <w:rsid w:val="543B06B2"/>
    <w:rsid w:val="56B012BF"/>
    <w:rsid w:val="58275277"/>
    <w:rsid w:val="58932A2A"/>
    <w:rsid w:val="5B411508"/>
    <w:rsid w:val="5CAB6445"/>
    <w:rsid w:val="5FBF5706"/>
    <w:rsid w:val="60753CC3"/>
    <w:rsid w:val="60C153BF"/>
    <w:rsid w:val="61AD0BC9"/>
    <w:rsid w:val="674B667C"/>
    <w:rsid w:val="694D0348"/>
    <w:rsid w:val="6B6156B8"/>
    <w:rsid w:val="6B8131A0"/>
    <w:rsid w:val="6D8C2F9F"/>
    <w:rsid w:val="6DD8141C"/>
    <w:rsid w:val="6F13583F"/>
    <w:rsid w:val="6F7E412D"/>
    <w:rsid w:val="70313506"/>
    <w:rsid w:val="75707B20"/>
    <w:rsid w:val="771E5D45"/>
    <w:rsid w:val="77887355"/>
    <w:rsid w:val="78742C5E"/>
    <w:rsid w:val="7995664F"/>
    <w:rsid w:val="7D0635ED"/>
    <w:rsid w:val="7D990734"/>
    <w:rsid w:val="7EB109E2"/>
    <w:rsid w:val="7F3632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unhideWhenUsed/>
    <w:qFormat/>
    <w:uiPriority w:val="0"/>
    <w:pPr>
      <w:keepNext/>
      <w:keepLines/>
      <w:spacing w:before="1000" w:beforeLines="0" w:after="400" w:afterLines="0"/>
      <w:jc w:val="center"/>
      <w:outlineLvl w:val="2"/>
    </w:pPr>
    <w:rPr>
      <w:rFonts w:ascii="公文小标宋简" w:eastAsia="公文小标宋简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630"/>
    </w:pPr>
    <w:rPr>
      <w:kern w:val="0"/>
    </w:rPr>
  </w:style>
  <w:style w:type="paragraph" w:styleId="6">
    <w:name w:val="Body Text"/>
    <w:basedOn w:val="1"/>
    <w:qFormat/>
    <w:uiPriority w:val="0"/>
    <w:pPr>
      <w:spacing w:after="120" w:afterLines="0"/>
    </w:pPr>
  </w:style>
  <w:style w:type="paragraph" w:styleId="7">
    <w:name w:val="Body Text Indent"/>
    <w:basedOn w:val="1"/>
    <w:qFormat/>
    <w:uiPriority w:val="0"/>
    <w:pPr>
      <w:spacing w:line="540" w:lineRule="exact"/>
      <w:ind w:firstLine="739" w:firstLineChars="231"/>
    </w:pPr>
    <w:rPr>
      <w:rFonts w:ascii="仿宋_GB2312"/>
      <w:szCs w:val="24"/>
    </w:rPr>
  </w:style>
  <w:style w:type="paragraph" w:styleId="8">
    <w:name w:val="Date"/>
    <w:basedOn w:val="1"/>
    <w:next w:val="1"/>
    <w:uiPriority w:val="0"/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uiPriority w:val="0"/>
    <w:pPr>
      <w:spacing w:line="540" w:lineRule="exact"/>
      <w:ind w:firstLine="630"/>
    </w:pPr>
  </w:style>
  <w:style w:type="paragraph" w:styleId="13">
    <w:name w:val="Body Text 2"/>
    <w:basedOn w:val="1"/>
    <w:uiPriority w:val="0"/>
    <w:pPr>
      <w:spacing w:after="120" w:afterLines="0" w:line="480" w:lineRule="auto"/>
    </w:pPr>
  </w:style>
  <w:style w:type="paragraph" w:styleId="1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6">
    <w:name w:val="page number"/>
    <w:basedOn w:val="15"/>
    <w:uiPriority w:val="0"/>
    <w:rPr>
      <w:rFonts w:ascii="Times New Roman" w:hAnsi="Times New Roman" w:eastAsia="宋体" w:cs="Times New Roman"/>
      <w:sz w:val="28"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抄 送"/>
    <w:basedOn w:val="20"/>
    <w:uiPriority w:val="0"/>
    <w:pPr>
      <w:ind w:left="0" w:firstLine="0"/>
    </w:pPr>
    <w:rPr>
      <w:rFonts w:eastAsia="仿宋_GB2312"/>
    </w:rPr>
  </w:style>
  <w:style w:type="paragraph" w:customStyle="1" w:styleId="20">
    <w:name w:val="主题词"/>
    <w:basedOn w:val="1"/>
    <w:uiPriority w:val="0"/>
    <w:pPr>
      <w:ind w:left="1246" w:hanging="1246"/>
    </w:pPr>
    <w:rPr>
      <w:rFonts w:eastAsia="公文小标宋简"/>
    </w:rPr>
  </w:style>
  <w:style w:type="paragraph" w:customStyle="1" w:styleId="21">
    <w:name w:val="_Style 20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2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24">
    <w:name w:val="附件"/>
    <w:basedOn w:val="1"/>
    <w:uiPriority w:val="0"/>
    <w:pPr>
      <w:ind w:left="1638" w:hanging="1016"/>
    </w:pPr>
  </w:style>
  <w:style w:type="character" w:customStyle="1" w:styleId="25">
    <w:name w:val="页脚 Char"/>
    <w:basedOn w:val="15"/>
    <w:link w:val="10"/>
    <w:uiPriority w:val="99"/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character" w:customStyle="1" w:styleId="26">
    <w:name w:val="NormalCharacter"/>
    <w:semiHidden/>
    <w:uiPriority w:val="0"/>
    <w:rPr>
      <w:rFonts w:ascii="Times New Roman" w:hAnsi="Times New Roman" w:eastAsia="宋体" w:cs="Times New Roman"/>
    </w:rPr>
  </w:style>
  <w:style w:type="paragraph" w:styleId="27">
    <w:name w:val="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197;&#24037;&#20195;&#35757;\2021&#24180;3&#26376;&#21518;\2021&#31532;&#20843;&#25209;\2021&#31532;&#20843;&#25209;&#20844;&#31034;&#34920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2021-11-03T07:42:41Z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