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DA" w:rsidRDefault="0090598D" w:rsidP="00D050AB">
      <w:pPr>
        <w:widowControl/>
        <w:spacing w:line="600" w:lineRule="exact"/>
        <w:jc w:val="center"/>
        <w:rPr>
          <w:rFonts w:ascii="黑体" w:eastAsia="黑体" w:hAnsi="黑体" w:cs="仿宋" w:hint="eastAsia"/>
          <w:sz w:val="36"/>
          <w:szCs w:val="36"/>
        </w:rPr>
      </w:pPr>
      <w:r w:rsidRPr="00C65662">
        <w:rPr>
          <w:rFonts w:ascii="黑体" w:eastAsia="黑体" w:hAnsi="黑体" w:cs="仿宋" w:hint="eastAsia"/>
          <w:sz w:val="36"/>
          <w:szCs w:val="36"/>
        </w:rPr>
        <w:t>台江区计生协会</w:t>
      </w:r>
      <w:r w:rsidR="00221CC7" w:rsidRPr="00221CC7">
        <w:rPr>
          <w:rFonts w:ascii="黑体" w:eastAsia="黑体" w:hAnsi="黑体" w:cs="仿宋" w:hint="eastAsia"/>
          <w:sz w:val="36"/>
          <w:szCs w:val="36"/>
        </w:rPr>
        <w:t>采购</w:t>
      </w:r>
      <w:r w:rsidR="000D250D">
        <w:rPr>
          <w:rFonts w:ascii="黑体" w:eastAsia="黑体" w:hAnsi="黑体" w:cs="仿宋" w:hint="eastAsia"/>
          <w:sz w:val="36"/>
          <w:szCs w:val="36"/>
        </w:rPr>
        <w:t>台江区</w:t>
      </w:r>
      <w:r w:rsidR="00221CC7" w:rsidRPr="00221CC7">
        <w:rPr>
          <w:rFonts w:ascii="黑体" w:eastAsia="黑体" w:hAnsi="黑体" w:cs="仿宋" w:hint="eastAsia"/>
          <w:sz w:val="36"/>
          <w:szCs w:val="36"/>
        </w:rPr>
        <w:t>青春健康</w:t>
      </w:r>
      <w:r w:rsidR="00402982">
        <w:rPr>
          <w:rFonts w:ascii="黑体" w:eastAsia="黑体" w:hAnsi="黑体" w:cs="仿宋" w:hint="eastAsia"/>
          <w:sz w:val="36"/>
          <w:szCs w:val="36"/>
        </w:rPr>
        <w:t>项目</w:t>
      </w:r>
      <w:r w:rsidR="00F03036">
        <w:rPr>
          <w:rFonts w:ascii="黑体" w:eastAsia="黑体" w:hAnsi="黑体" w:cs="仿宋" w:hint="eastAsia"/>
          <w:sz w:val="36"/>
          <w:szCs w:val="36"/>
        </w:rPr>
        <w:t>和</w:t>
      </w:r>
      <w:r w:rsidR="00B22AA9">
        <w:rPr>
          <w:rFonts w:ascii="黑体" w:eastAsia="黑体" w:hAnsi="黑体" w:cs="仿宋" w:hint="eastAsia"/>
          <w:sz w:val="36"/>
          <w:szCs w:val="36"/>
        </w:rPr>
        <w:t>流动人口</w:t>
      </w:r>
    </w:p>
    <w:p w:rsidR="00221CC7" w:rsidRDefault="00B22AA9" w:rsidP="00D050AB">
      <w:pPr>
        <w:widowControl/>
        <w:spacing w:line="600" w:lineRule="exact"/>
        <w:jc w:val="center"/>
        <w:rPr>
          <w:rFonts w:ascii="黑体" w:eastAsia="黑体" w:hAnsi="黑体" w:cs="仿宋"/>
          <w:sz w:val="36"/>
          <w:szCs w:val="36"/>
        </w:rPr>
      </w:pPr>
      <w:r>
        <w:rPr>
          <w:rFonts w:ascii="黑体" w:eastAsia="黑体" w:hAnsi="黑体" w:cs="仿宋" w:hint="eastAsia"/>
          <w:sz w:val="36"/>
          <w:szCs w:val="36"/>
        </w:rPr>
        <w:t>青春健康宣传教育项目</w:t>
      </w:r>
      <w:r w:rsidR="0090598D" w:rsidRPr="00C65662">
        <w:rPr>
          <w:rFonts w:ascii="黑体" w:eastAsia="黑体" w:hAnsi="黑体" w:cs="仿宋" w:hint="eastAsia"/>
          <w:sz w:val="36"/>
          <w:szCs w:val="36"/>
        </w:rPr>
        <w:t>询价招标书</w:t>
      </w:r>
    </w:p>
    <w:p w:rsidR="007F2359" w:rsidRPr="005933C2" w:rsidRDefault="007F2359" w:rsidP="00D050AB">
      <w:pPr>
        <w:widowControl/>
        <w:spacing w:line="600" w:lineRule="exact"/>
        <w:jc w:val="center"/>
        <w:rPr>
          <w:rFonts w:ascii="黑体" w:eastAsia="黑体" w:hAnsi="黑体" w:cs="仿宋"/>
          <w:sz w:val="36"/>
          <w:szCs w:val="36"/>
        </w:rPr>
      </w:pPr>
    </w:p>
    <w:p w:rsidR="00652A93" w:rsidRDefault="00652A93" w:rsidP="00652A93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采购项目名称：</w:t>
      </w:r>
      <w:r w:rsidR="00D936CB">
        <w:rPr>
          <w:rFonts w:ascii="仿宋" w:eastAsia="仿宋" w:hAnsi="仿宋" w:cs="仿宋" w:hint="eastAsia"/>
          <w:sz w:val="28"/>
          <w:szCs w:val="28"/>
        </w:rPr>
        <w:t>台江区</w:t>
      </w:r>
      <w:r w:rsidRPr="00652A93">
        <w:rPr>
          <w:rFonts w:ascii="仿宋" w:eastAsia="仿宋" w:hAnsi="仿宋" w:cs="仿宋" w:hint="eastAsia"/>
          <w:sz w:val="28"/>
          <w:szCs w:val="28"/>
        </w:rPr>
        <w:t>青春健康项目</w:t>
      </w:r>
      <w:r w:rsidR="00F03036">
        <w:rPr>
          <w:rFonts w:ascii="仿宋" w:eastAsia="仿宋" w:hAnsi="仿宋" w:cs="仿宋" w:hint="eastAsia"/>
          <w:sz w:val="28"/>
          <w:szCs w:val="28"/>
        </w:rPr>
        <w:t>和</w:t>
      </w:r>
      <w:r w:rsidRPr="00652A93">
        <w:rPr>
          <w:rFonts w:ascii="仿宋" w:eastAsia="仿宋" w:hAnsi="仿宋" w:cs="仿宋" w:hint="eastAsia"/>
          <w:sz w:val="28"/>
          <w:szCs w:val="28"/>
        </w:rPr>
        <w:t>流动人口青春健康宣传教育项目</w:t>
      </w:r>
    </w:p>
    <w:p w:rsidR="00652A93" w:rsidRDefault="00652A93" w:rsidP="00652A93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采购单位：福州市台江区计划生育协会</w:t>
      </w:r>
    </w:p>
    <w:p w:rsidR="00652A93" w:rsidRDefault="00652A93" w:rsidP="00652A93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采购方式：询价招标 </w:t>
      </w:r>
    </w:p>
    <w:p w:rsidR="00652A93" w:rsidRDefault="00652A93" w:rsidP="00652A93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采购金额：不超过5万元</w:t>
      </w:r>
    </w:p>
    <w:p w:rsidR="00652A93" w:rsidRDefault="00652A93" w:rsidP="00652A93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报名起始时间： 2019-11-</w:t>
      </w:r>
      <w:r w:rsidR="00E63EFB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 xml:space="preserve">4 08:30  </w:t>
      </w:r>
    </w:p>
    <w:p w:rsidR="00652A93" w:rsidRDefault="00652A93" w:rsidP="00652A93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报名截止时间： 2019-11-</w:t>
      </w:r>
      <w:r w:rsidR="00E63EFB"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2 18:00  </w:t>
      </w:r>
    </w:p>
    <w:p w:rsidR="00652A93" w:rsidRDefault="00652A93" w:rsidP="00652A93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投标时间：2019年11月</w:t>
      </w:r>
      <w:r w:rsidR="00E63EFB">
        <w:rPr>
          <w:rFonts w:ascii="仿宋" w:eastAsia="仿宋" w:hAnsi="仿宋" w:cs="仿宋" w:hint="eastAsia"/>
          <w:sz w:val="28"/>
          <w:szCs w:val="28"/>
        </w:rPr>
        <w:t>25</w:t>
      </w:r>
      <w:r>
        <w:rPr>
          <w:rFonts w:ascii="仿宋" w:eastAsia="仿宋" w:hAnsi="仿宋" w:cs="仿宋" w:hint="eastAsia"/>
          <w:sz w:val="28"/>
          <w:szCs w:val="28"/>
        </w:rPr>
        <w:t>日下午3：00</w:t>
      </w:r>
    </w:p>
    <w:p w:rsidR="00652A93" w:rsidRDefault="00652A93" w:rsidP="00652A93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投标地点：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台江区学军路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92号文化活动中心10楼1010</w:t>
      </w:r>
    </w:p>
    <w:p w:rsidR="0053216E" w:rsidRPr="0053216E" w:rsidRDefault="0053216E" w:rsidP="0053216E">
      <w:pPr>
        <w:pStyle w:val="a7"/>
        <w:widowControl/>
        <w:numPr>
          <w:ilvl w:val="0"/>
          <w:numId w:val="1"/>
        </w:numPr>
        <w:spacing w:line="600" w:lineRule="exact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  <w:r w:rsidRPr="0053216E">
        <w:rPr>
          <w:rFonts w:ascii="仿宋" w:eastAsia="仿宋" w:hAnsi="仿宋" w:cs="仿宋" w:hint="eastAsia"/>
          <w:kern w:val="0"/>
          <w:sz w:val="28"/>
          <w:szCs w:val="28"/>
        </w:rPr>
        <w:t>供应商资格</w:t>
      </w:r>
    </w:p>
    <w:p w:rsidR="0053216E" w:rsidRPr="0053216E" w:rsidRDefault="0053216E" w:rsidP="0053216E">
      <w:pPr>
        <w:pStyle w:val="a7"/>
        <w:widowControl/>
        <w:spacing w:line="600" w:lineRule="exact"/>
        <w:ind w:firstLineChars="0" w:firstLine="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53216E">
        <w:rPr>
          <w:rFonts w:ascii="仿宋" w:eastAsia="仿宋" w:hAnsi="仿宋" w:cs="仿宋" w:hint="eastAsia"/>
          <w:kern w:val="0"/>
          <w:sz w:val="28"/>
          <w:szCs w:val="28"/>
        </w:rPr>
        <w:t>1</w:t>
      </w:r>
      <w:r w:rsidR="007E2447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 w:rsidRPr="0053216E">
        <w:rPr>
          <w:rFonts w:ascii="仿宋" w:eastAsia="仿宋" w:hAnsi="仿宋" w:cs="仿宋" w:hint="eastAsia"/>
          <w:kern w:val="0"/>
          <w:sz w:val="28"/>
          <w:szCs w:val="28"/>
        </w:rPr>
        <w:t>依法在民政部门登记成立或经国务院批准免于登记的社会组织，以及依法在市场监督管理部门或行业主管部门登记成立的企业、其他经济组织和机构等社会力量。</w:t>
      </w:r>
    </w:p>
    <w:p w:rsidR="0053216E" w:rsidRPr="0053216E" w:rsidRDefault="0053216E" w:rsidP="0053216E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53216E">
        <w:rPr>
          <w:rFonts w:ascii="仿宋" w:eastAsia="仿宋" w:hAnsi="仿宋" w:cs="仿宋" w:hint="eastAsia"/>
          <w:kern w:val="0"/>
          <w:sz w:val="28"/>
          <w:szCs w:val="28"/>
        </w:rPr>
        <w:t>2</w:t>
      </w:r>
      <w:r w:rsidR="007E2447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 w:rsidRPr="0053216E">
        <w:rPr>
          <w:rFonts w:ascii="仿宋" w:eastAsia="仿宋" w:hAnsi="仿宋" w:cs="仿宋" w:hint="eastAsia"/>
          <w:kern w:val="0"/>
          <w:sz w:val="28"/>
          <w:szCs w:val="28"/>
        </w:rPr>
        <w:t>具有独立承担民事责任的能力；具备健全的治理结构，内部管理和监督制度完善；具有独立、健全的财务管理、人员和专业技术能力；具有依法缴纳税收和社会保险的良好记录；参加采购活动前三年内，在经营活动中没有重大违法记录；法律、行政法规规定的其他条件。</w:t>
      </w:r>
    </w:p>
    <w:p w:rsidR="0053216E" w:rsidRPr="00F03036" w:rsidRDefault="0053216E" w:rsidP="00F03036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3</w:t>
      </w:r>
      <w:r w:rsidR="007E2447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承接相关服务内容需在机构章程的业务范围内。</w:t>
      </w:r>
    </w:p>
    <w:p w:rsidR="0053216E" w:rsidRDefault="0053216E" w:rsidP="00F03036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4</w:t>
      </w:r>
      <w:r w:rsidR="007E2447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不接受联合体投标。</w:t>
      </w:r>
    </w:p>
    <w:p w:rsidR="00F03036" w:rsidRPr="00F03036" w:rsidRDefault="00F03036" w:rsidP="00F03036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53216E" w:rsidRPr="00F03036" w:rsidRDefault="00F03036" w:rsidP="00F03036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十、</w:t>
      </w:r>
      <w:r w:rsidR="0053216E" w:rsidRPr="00F03036">
        <w:rPr>
          <w:rFonts w:ascii="仿宋" w:eastAsia="仿宋" w:hAnsi="仿宋" w:cs="仿宋" w:hint="eastAsia"/>
          <w:kern w:val="0"/>
          <w:sz w:val="28"/>
          <w:szCs w:val="28"/>
        </w:rPr>
        <w:t>报价所需材料（需加盖公章）</w:t>
      </w:r>
    </w:p>
    <w:p w:rsidR="0053216E" w:rsidRPr="00F03036" w:rsidRDefault="0053216E" w:rsidP="00F03036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1</w:t>
      </w:r>
      <w:r w:rsidR="007E2447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社会组织登记证或营业执照（年审合格）等资格证明</w:t>
      </w:r>
    </w:p>
    <w:p w:rsidR="0053216E" w:rsidRPr="00F03036" w:rsidRDefault="0053216E" w:rsidP="00F03036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2</w:t>
      </w:r>
      <w:r w:rsidR="007E2447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报价单</w:t>
      </w:r>
    </w:p>
    <w:p w:rsidR="0053216E" w:rsidRPr="00F03036" w:rsidRDefault="0053216E" w:rsidP="00F03036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3</w:t>
      </w:r>
      <w:r w:rsidR="007E2447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法定代表人身份证明</w:t>
      </w:r>
    </w:p>
    <w:p w:rsidR="0053216E" w:rsidRPr="00F03036" w:rsidRDefault="0053216E" w:rsidP="00F03036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4</w:t>
      </w:r>
      <w:r w:rsidR="007E2447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法定代表人授权委托书</w:t>
      </w:r>
    </w:p>
    <w:p w:rsidR="00221CC7" w:rsidRDefault="00652A93" w:rsidP="00D050AB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十</w:t>
      </w:r>
      <w:r w:rsidR="00F03036">
        <w:rPr>
          <w:rFonts w:ascii="仿宋" w:eastAsia="仿宋" w:hAnsi="仿宋" w:cs="仿宋" w:hint="eastAsia"/>
          <w:kern w:val="0"/>
          <w:sz w:val="28"/>
          <w:szCs w:val="28"/>
        </w:rPr>
        <w:t>一</w:t>
      </w:r>
      <w:r w:rsidR="00221CC7" w:rsidRPr="00221CC7">
        <w:rPr>
          <w:rFonts w:ascii="仿宋" w:eastAsia="仿宋" w:hAnsi="仿宋" w:cs="仿宋" w:hint="eastAsia"/>
          <w:kern w:val="0"/>
          <w:sz w:val="28"/>
          <w:szCs w:val="28"/>
        </w:rPr>
        <w:t>、采购内容</w:t>
      </w:r>
    </w:p>
    <w:p w:rsidR="00676BBE" w:rsidRPr="00221CC7" w:rsidRDefault="00676BBE" w:rsidP="00676BBE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投标人需在我会的配合下于2020年为台江区青少年家长（含流动人口）开展青春健康宣传活动，项目时间为</w:t>
      </w:r>
      <w:r w:rsidRPr="00221CC7">
        <w:rPr>
          <w:rFonts w:ascii="仿宋" w:eastAsia="仿宋" w:hAnsi="仿宋" w:cs="仿宋" w:hint="eastAsia"/>
          <w:kern w:val="0"/>
          <w:sz w:val="28"/>
          <w:szCs w:val="28"/>
        </w:rPr>
        <w:t>20</w:t>
      </w:r>
      <w:r>
        <w:rPr>
          <w:rFonts w:ascii="仿宋" w:eastAsia="仿宋" w:hAnsi="仿宋" w:cs="仿宋" w:hint="eastAsia"/>
          <w:kern w:val="0"/>
          <w:sz w:val="28"/>
          <w:szCs w:val="28"/>
        </w:rPr>
        <w:t>20</w:t>
      </w:r>
      <w:r w:rsidRPr="00221CC7"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 w:rsidRPr="00221CC7">
        <w:rPr>
          <w:rFonts w:ascii="仿宋" w:eastAsia="仿宋" w:hAnsi="仿宋" w:cs="仿宋" w:hint="eastAsia"/>
          <w:kern w:val="0"/>
          <w:sz w:val="28"/>
          <w:szCs w:val="28"/>
        </w:rPr>
        <w:t>月至2020年</w:t>
      </w:r>
      <w:r>
        <w:rPr>
          <w:rFonts w:ascii="仿宋" w:eastAsia="仿宋" w:hAnsi="仿宋" w:cs="仿宋" w:hint="eastAsia"/>
          <w:kern w:val="0"/>
          <w:sz w:val="28"/>
          <w:szCs w:val="28"/>
        </w:rPr>
        <w:t>12月。具体项目要求如下：</w:t>
      </w:r>
    </w:p>
    <w:p w:rsidR="00B22AA9" w:rsidRDefault="00B22AA9" w:rsidP="00D050AB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（一）</w:t>
      </w:r>
      <w:r w:rsidRPr="00B22AA9">
        <w:rPr>
          <w:rFonts w:ascii="仿宋" w:eastAsia="仿宋" w:hAnsi="仿宋" w:cs="仿宋" w:hint="eastAsia"/>
          <w:kern w:val="0"/>
          <w:sz w:val="28"/>
          <w:szCs w:val="28"/>
        </w:rPr>
        <w:t>台江区青春健康项目</w:t>
      </w:r>
    </w:p>
    <w:p w:rsidR="00237FC5" w:rsidRDefault="00695DCD" w:rsidP="00D050AB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1、</w:t>
      </w:r>
      <w:r w:rsidR="00A013C8">
        <w:rPr>
          <w:rFonts w:ascii="仿宋" w:eastAsia="仿宋" w:hAnsi="仿宋" w:cs="仿宋" w:hint="eastAsia"/>
          <w:kern w:val="0"/>
          <w:sz w:val="28"/>
          <w:szCs w:val="28"/>
        </w:rPr>
        <w:t>开展台江区青春健康俱乐部教育活动。</w:t>
      </w:r>
      <w:r w:rsidR="00DE2E64">
        <w:rPr>
          <w:rFonts w:ascii="仿宋" w:eastAsia="仿宋" w:hAnsi="仿宋" w:cs="仿宋" w:hint="eastAsia"/>
          <w:kern w:val="0"/>
          <w:sz w:val="28"/>
          <w:szCs w:val="28"/>
        </w:rPr>
        <w:t>按照中国计生协会青春健康俱乐部标准</w:t>
      </w:r>
      <w:r w:rsidR="00AE2AC1">
        <w:rPr>
          <w:rFonts w:ascii="仿宋" w:eastAsia="仿宋" w:hAnsi="仿宋" w:cs="仿宋" w:hint="eastAsia"/>
          <w:kern w:val="0"/>
          <w:sz w:val="28"/>
          <w:szCs w:val="28"/>
        </w:rPr>
        <w:t>管理好</w:t>
      </w:r>
      <w:r w:rsidR="00DE2E64">
        <w:rPr>
          <w:rFonts w:ascii="仿宋" w:eastAsia="仿宋" w:hAnsi="仿宋" w:cs="仿宋" w:hint="eastAsia"/>
          <w:kern w:val="0"/>
          <w:sz w:val="28"/>
          <w:szCs w:val="28"/>
        </w:rPr>
        <w:t>台江区</w:t>
      </w:r>
      <w:r>
        <w:rPr>
          <w:rFonts w:ascii="仿宋" w:eastAsia="仿宋" w:hAnsi="仿宋" w:cs="仿宋" w:hint="eastAsia"/>
          <w:kern w:val="0"/>
          <w:sz w:val="28"/>
          <w:szCs w:val="28"/>
        </w:rPr>
        <w:t>青春健康俱乐部，</w:t>
      </w:r>
      <w:r w:rsidR="00DE2E64">
        <w:rPr>
          <w:rFonts w:ascii="仿宋" w:eastAsia="仿宋" w:hAnsi="仿宋" w:cs="仿宋" w:hint="eastAsia"/>
          <w:kern w:val="0"/>
          <w:sz w:val="28"/>
          <w:szCs w:val="28"/>
        </w:rPr>
        <w:t>项目期间</w:t>
      </w:r>
      <w:r w:rsidR="004279D2">
        <w:rPr>
          <w:rFonts w:ascii="仿宋" w:eastAsia="仿宋" w:hAnsi="仿宋" w:cs="仿宋" w:hint="eastAsia"/>
          <w:kern w:val="0"/>
          <w:sz w:val="28"/>
          <w:szCs w:val="28"/>
        </w:rPr>
        <w:t>为</w:t>
      </w:r>
      <w:r w:rsidR="001C0A66">
        <w:rPr>
          <w:rFonts w:ascii="仿宋" w:eastAsia="仿宋" w:hAnsi="仿宋" w:cs="仿宋" w:hint="eastAsia"/>
          <w:kern w:val="0"/>
          <w:sz w:val="28"/>
          <w:szCs w:val="28"/>
        </w:rPr>
        <w:t>5个</w:t>
      </w:r>
      <w:r w:rsidR="004279D2">
        <w:rPr>
          <w:rFonts w:ascii="仿宋" w:eastAsia="仿宋" w:hAnsi="仿宋" w:cs="仿宋" w:hint="eastAsia"/>
          <w:kern w:val="0"/>
          <w:sz w:val="28"/>
          <w:szCs w:val="28"/>
        </w:rPr>
        <w:t>初</w:t>
      </w:r>
      <w:proofErr w:type="gramStart"/>
      <w:r w:rsidR="004279D2">
        <w:rPr>
          <w:rFonts w:ascii="仿宋" w:eastAsia="仿宋" w:hAnsi="仿宋" w:cs="仿宋" w:hint="eastAsia"/>
          <w:kern w:val="0"/>
          <w:sz w:val="28"/>
          <w:szCs w:val="28"/>
        </w:rPr>
        <w:t>一</w:t>
      </w:r>
      <w:proofErr w:type="gramEnd"/>
      <w:r w:rsidR="001C0A66">
        <w:rPr>
          <w:rFonts w:ascii="仿宋" w:eastAsia="仿宋" w:hAnsi="仿宋" w:cs="仿宋" w:hint="eastAsia"/>
          <w:kern w:val="0"/>
          <w:sz w:val="28"/>
          <w:szCs w:val="28"/>
        </w:rPr>
        <w:t>班级</w:t>
      </w:r>
      <w:r w:rsidR="004279D2">
        <w:rPr>
          <w:rFonts w:ascii="仿宋" w:eastAsia="仿宋" w:hAnsi="仿宋" w:cs="仿宋" w:hint="eastAsia"/>
          <w:kern w:val="0"/>
          <w:sz w:val="28"/>
          <w:szCs w:val="28"/>
        </w:rPr>
        <w:t>的</w:t>
      </w:r>
      <w:r w:rsidR="005903A6">
        <w:rPr>
          <w:rFonts w:ascii="仿宋" w:eastAsia="仿宋" w:hAnsi="仿宋" w:cs="仿宋" w:hint="eastAsia"/>
          <w:kern w:val="0"/>
          <w:sz w:val="28"/>
          <w:szCs w:val="28"/>
        </w:rPr>
        <w:t>青少年</w:t>
      </w:r>
      <w:r w:rsidR="001C0A66">
        <w:rPr>
          <w:rFonts w:ascii="仿宋" w:eastAsia="仿宋" w:hAnsi="仿宋" w:cs="仿宋" w:hint="eastAsia"/>
          <w:kern w:val="0"/>
          <w:sz w:val="28"/>
          <w:szCs w:val="28"/>
        </w:rPr>
        <w:t>（约200人）</w:t>
      </w:r>
      <w:r w:rsidR="004279D2">
        <w:rPr>
          <w:rFonts w:ascii="仿宋" w:eastAsia="仿宋" w:hAnsi="仿宋" w:cs="仿宋" w:hint="eastAsia"/>
          <w:kern w:val="0"/>
          <w:sz w:val="28"/>
          <w:szCs w:val="28"/>
        </w:rPr>
        <w:t>开展培训</w:t>
      </w:r>
      <w:r w:rsidR="0076109B">
        <w:rPr>
          <w:rFonts w:ascii="仿宋" w:eastAsia="仿宋" w:hAnsi="仿宋" w:cs="仿宋" w:hint="eastAsia"/>
          <w:kern w:val="0"/>
          <w:sz w:val="28"/>
          <w:szCs w:val="28"/>
        </w:rPr>
        <w:t>2</w:t>
      </w:r>
      <w:r w:rsidR="004279D2">
        <w:rPr>
          <w:rFonts w:ascii="仿宋" w:eastAsia="仿宋" w:hAnsi="仿宋" w:cs="仿宋" w:hint="eastAsia"/>
          <w:kern w:val="0"/>
          <w:sz w:val="28"/>
          <w:szCs w:val="28"/>
        </w:rPr>
        <w:t>个课时/年，</w:t>
      </w:r>
      <w:r w:rsidR="005903A6">
        <w:rPr>
          <w:rFonts w:ascii="仿宋" w:eastAsia="仿宋" w:hAnsi="仿宋" w:cs="仿宋" w:hint="eastAsia"/>
          <w:kern w:val="0"/>
          <w:sz w:val="28"/>
          <w:szCs w:val="28"/>
        </w:rPr>
        <w:t>培训</w:t>
      </w:r>
      <w:r w:rsidR="001C0A66">
        <w:rPr>
          <w:rFonts w:ascii="仿宋" w:eastAsia="仿宋" w:hAnsi="仿宋" w:cs="仿宋" w:hint="eastAsia"/>
          <w:kern w:val="0"/>
          <w:sz w:val="28"/>
          <w:szCs w:val="28"/>
        </w:rPr>
        <w:t>场次</w:t>
      </w:r>
      <w:r w:rsidR="0076109B">
        <w:rPr>
          <w:rFonts w:ascii="仿宋" w:eastAsia="仿宋" w:hAnsi="仿宋" w:cs="仿宋" w:hint="eastAsia"/>
          <w:kern w:val="0"/>
          <w:sz w:val="28"/>
          <w:szCs w:val="28"/>
        </w:rPr>
        <w:t>1</w:t>
      </w:r>
      <w:r w:rsidR="00DE2E64">
        <w:rPr>
          <w:rFonts w:ascii="仿宋" w:eastAsia="仿宋" w:hAnsi="仿宋" w:cs="仿宋" w:hint="eastAsia"/>
          <w:kern w:val="0"/>
          <w:sz w:val="28"/>
          <w:szCs w:val="28"/>
        </w:rPr>
        <w:t>0次以上，服务青少年数</w:t>
      </w:r>
      <w:r w:rsidR="0076109B">
        <w:rPr>
          <w:rFonts w:ascii="仿宋" w:eastAsia="仿宋" w:hAnsi="仿宋" w:cs="仿宋" w:hint="eastAsia"/>
          <w:kern w:val="0"/>
          <w:sz w:val="28"/>
          <w:szCs w:val="28"/>
        </w:rPr>
        <w:t>4</w:t>
      </w:r>
      <w:r w:rsidR="00DE2E64">
        <w:rPr>
          <w:rFonts w:ascii="仿宋" w:eastAsia="仿宋" w:hAnsi="仿宋" w:cs="仿宋" w:hint="eastAsia"/>
          <w:kern w:val="0"/>
          <w:sz w:val="28"/>
          <w:szCs w:val="28"/>
        </w:rPr>
        <w:t>0</w:t>
      </w:r>
      <w:r w:rsidR="00A77E2D">
        <w:rPr>
          <w:rFonts w:ascii="仿宋" w:eastAsia="仿宋" w:hAnsi="仿宋" w:cs="仿宋" w:hint="eastAsia"/>
          <w:kern w:val="0"/>
          <w:sz w:val="28"/>
          <w:szCs w:val="28"/>
        </w:rPr>
        <w:t>0</w:t>
      </w:r>
      <w:r w:rsidR="00DE2E64">
        <w:rPr>
          <w:rFonts w:ascii="仿宋" w:eastAsia="仿宋" w:hAnsi="仿宋" w:cs="仿宋" w:hint="eastAsia"/>
          <w:kern w:val="0"/>
          <w:sz w:val="28"/>
          <w:szCs w:val="28"/>
        </w:rPr>
        <w:t>人</w:t>
      </w:r>
      <w:r w:rsidR="00D3729F">
        <w:rPr>
          <w:rFonts w:ascii="仿宋" w:eastAsia="仿宋" w:hAnsi="仿宋" w:cs="仿宋" w:hint="eastAsia"/>
          <w:kern w:val="0"/>
          <w:sz w:val="28"/>
          <w:szCs w:val="28"/>
        </w:rPr>
        <w:t>次</w:t>
      </w:r>
      <w:r w:rsidR="00DE2E64">
        <w:rPr>
          <w:rFonts w:ascii="仿宋" w:eastAsia="仿宋" w:hAnsi="仿宋" w:cs="仿宋" w:hint="eastAsia"/>
          <w:kern w:val="0"/>
          <w:sz w:val="28"/>
          <w:szCs w:val="28"/>
        </w:rPr>
        <w:t>以上</w:t>
      </w:r>
      <w:r w:rsidR="001C0A66"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1C0A66" w:rsidRDefault="00237FC5" w:rsidP="003C25C7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2、</w:t>
      </w:r>
      <w:r w:rsidR="006D18C5">
        <w:rPr>
          <w:rFonts w:ascii="仿宋" w:eastAsia="仿宋" w:hAnsi="仿宋" w:cs="仿宋" w:hint="eastAsia"/>
          <w:kern w:val="0"/>
          <w:sz w:val="28"/>
          <w:szCs w:val="28"/>
        </w:rPr>
        <w:t>建立台江区青春健康团队。</w:t>
      </w:r>
      <w:r w:rsidR="006D18C5">
        <w:rPr>
          <w:rFonts w:ascii="仿宋_GB2312" w:eastAsia="仿宋_GB2312" w:hAnsi="宋体" w:hint="eastAsia"/>
          <w:sz w:val="28"/>
        </w:rPr>
        <w:t>为青春健康家长培训项目培养、管理一批青春健康主持人</w:t>
      </w:r>
      <w:r w:rsidR="004D70FF">
        <w:rPr>
          <w:rFonts w:ascii="仿宋_GB2312" w:eastAsia="仿宋_GB2312" w:hAnsi="宋体" w:hint="eastAsia"/>
          <w:sz w:val="28"/>
        </w:rPr>
        <w:t>（10人以上）</w:t>
      </w:r>
      <w:r w:rsidR="006D18C5">
        <w:rPr>
          <w:rFonts w:ascii="仿宋_GB2312" w:eastAsia="仿宋_GB2312" w:hAnsi="宋体" w:hint="eastAsia"/>
          <w:sz w:val="28"/>
        </w:rPr>
        <w:t>和志愿者</w:t>
      </w:r>
      <w:r w:rsidR="004D70FF">
        <w:rPr>
          <w:rFonts w:ascii="仿宋_GB2312" w:eastAsia="仿宋_GB2312" w:hAnsi="宋体" w:hint="eastAsia"/>
          <w:sz w:val="28"/>
        </w:rPr>
        <w:t>（20人以上）</w:t>
      </w:r>
      <w:r w:rsidR="006D18C5">
        <w:rPr>
          <w:rFonts w:ascii="仿宋_GB2312" w:eastAsia="仿宋_GB2312" w:hAnsi="宋体" w:hint="eastAsia"/>
          <w:sz w:val="28"/>
        </w:rPr>
        <w:t>，</w:t>
      </w:r>
      <w:r w:rsidR="006D18C5">
        <w:rPr>
          <w:rFonts w:ascii="仿宋" w:eastAsia="仿宋" w:hAnsi="仿宋" w:cs="仿宋" w:hint="eastAsia"/>
          <w:kern w:val="0"/>
          <w:sz w:val="28"/>
          <w:szCs w:val="28"/>
        </w:rPr>
        <w:t>开展青春健康家长培训主持人培训2场，青春健康志愿者队伍培训2场</w:t>
      </w:r>
      <w:r w:rsidR="003C25C7"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1C0A66" w:rsidRDefault="002B340D" w:rsidP="00D050AB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</w:t>
      </w:r>
      <w:r w:rsidR="00D1414F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 w:rsidR="006D18C5">
        <w:rPr>
          <w:rFonts w:ascii="仿宋" w:eastAsia="仿宋" w:hAnsi="仿宋" w:cs="仿宋" w:hint="eastAsia"/>
          <w:kern w:val="0"/>
          <w:sz w:val="28"/>
          <w:szCs w:val="28"/>
        </w:rPr>
        <w:t>建设2个台江区青春健康家长示范学校。项目期间</w:t>
      </w:r>
      <w:r w:rsidR="00213D1F">
        <w:rPr>
          <w:rFonts w:ascii="仿宋" w:eastAsia="仿宋" w:hAnsi="仿宋" w:cs="仿宋" w:hint="eastAsia"/>
          <w:kern w:val="0"/>
          <w:sz w:val="28"/>
          <w:szCs w:val="28"/>
        </w:rPr>
        <w:t>由青春健康主持人</w:t>
      </w:r>
      <w:r w:rsidR="006D18C5">
        <w:rPr>
          <w:rFonts w:ascii="仿宋" w:eastAsia="仿宋" w:hAnsi="仿宋" w:cs="仿宋" w:hint="eastAsia"/>
          <w:kern w:val="0"/>
          <w:sz w:val="28"/>
          <w:szCs w:val="28"/>
        </w:rPr>
        <w:t>为示范学校的2个班级的家长（约40人）按照青春健康家长沟通之道项目开展培训6个课时/年，培训场次4次以上，服务家长数100人次以上。</w:t>
      </w:r>
    </w:p>
    <w:p w:rsidR="00B22AA9" w:rsidRDefault="002B340D" w:rsidP="00D050AB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4</w:t>
      </w:r>
      <w:r w:rsidR="00B22AA9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 w:rsidR="00B22AA9" w:rsidRPr="002D5934">
        <w:rPr>
          <w:rFonts w:ascii="仿宋" w:eastAsia="仿宋" w:hAnsi="仿宋" w:cs="仿宋" w:hint="eastAsia"/>
          <w:kern w:val="0"/>
          <w:sz w:val="28"/>
          <w:szCs w:val="28"/>
        </w:rPr>
        <w:t>建立</w:t>
      </w:r>
      <w:r w:rsidR="00B22AA9">
        <w:rPr>
          <w:rFonts w:ascii="仿宋" w:eastAsia="仿宋" w:hAnsi="仿宋" w:cs="仿宋" w:hint="eastAsia"/>
          <w:kern w:val="0"/>
          <w:sz w:val="28"/>
          <w:szCs w:val="28"/>
        </w:rPr>
        <w:t>台江区</w:t>
      </w:r>
      <w:r w:rsidR="00B22AA9" w:rsidRPr="00616C58">
        <w:rPr>
          <w:rFonts w:ascii="仿宋" w:eastAsia="仿宋" w:hAnsi="仿宋" w:cs="仿宋" w:hint="eastAsia"/>
          <w:kern w:val="0"/>
          <w:sz w:val="28"/>
          <w:szCs w:val="28"/>
        </w:rPr>
        <w:t>青春热线</w:t>
      </w:r>
      <w:r w:rsidR="00B22AA9">
        <w:rPr>
          <w:rFonts w:ascii="仿宋" w:eastAsia="仿宋" w:hAnsi="仿宋" w:cs="仿宋" w:hint="eastAsia"/>
          <w:kern w:val="0"/>
          <w:sz w:val="28"/>
          <w:szCs w:val="28"/>
        </w:rPr>
        <w:t>。</w:t>
      </w:r>
      <w:r w:rsidR="00B22AA9" w:rsidRPr="002E79A0">
        <w:rPr>
          <w:rFonts w:ascii="仿宋" w:eastAsia="仿宋" w:hAnsi="仿宋" w:cs="仿宋" w:hint="eastAsia"/>
          <w:kern w:val="0"/>
          <w:sz w:val="28"/>
          <w:szCs w:val="28"/>
        </w:rPr>
        <w:t>建立</w:t>
      </w:r>
      <w:r w:rsidR="00B22AA9">
        <w:rPr>
          <w:rFonts w:ascii="仿宋" w:eastAsia="仿宋" w:hAnsi="仿宋" w:cs="仿宋" w:hint="eastAsia"/>
          <w:kern w:val="0"/>
          <w:sz w:val="28"/>
          <w:szCs w:val="28"/>
        </w:rPr>
        <w:t>青春健康</w:t>
      </w:r>
      <w:r w:rsidR="00B22AA9" w:rsidRPr="002E79A0">
        <w:rPr>
          <w:rFonts w:ascii="仿宋" w:eastAsia="仿宋" w:hAnsi="仿宋" w:cs="仿宋" w:hint="eastAsia"/>
          <w:kern w:val="0"/>
          <w:sz w:val="28"/>
          <w:szCs w:val="28"/>
        </w:rPr>
        <w:t>求助咨询热线</w:t>
      </w:r>
      <w:r w:rsidR="00B22AA9">
        <w:rPr>
          <w:rFonts w:ascii="仿宋" w:eastAsia="仿宋" w:hAnsi="仿宋" w:cs="仿宋" w:hint="eastAsia"/>
          <w:kern w:val="0"/>
          <w:sz w:val="28"/>
          <w:szCs w:val="28"/>
        </w:rPr>
        <w:t>，为辖区青少年</w:t>
      </w:r>
      <w:r w:rsidR="00B22AA9" w:rsidRPr="002D5934">
        <w:rPr>
          <w:rFonts w:ascii="仿宋" w:eastAsia="仿宋" w:hAnsi="仿宋" w:cs="仿宋" w:hint="eastAsia"/>
          <w:kern w:val="0"/>
          <w:sz w:val="28"/>
          <w:szCs w:val="28"/>
        </w:rPr>
        <w:t>提供关于青春期恋爱、性知识、性心理方面的专业咨询和服务</w:t>
      </w:r>
      <w:r w:rsidR="00B22AA9" w:rsidRPr="00616C58"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911BA1" w:rsidRDefault="00911BA1" w:rsidP="00D050AB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B22AA9" w:rsidRPr="00D1414F" w:rsidRDefault="00B22AA9" w:rsidP="00D050AB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（二）台江区流动人口青春健康宣传教育项目</w:t>
      </w:r>
    </w:p>
    <w:p w:rsidR="00B22AA9" w:rsidRDefault="00B22AA9" w:rsidP="00D050AB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1、开展主题</w:t>
      </w:r>
      <w:r w:rsidR="00273EE8">
        <w:rPr>
          <w:rFonts w:ascii="仿宋" w:eastAsia="仿宋" w:hAnsi="仿宋" w:cs="仿宋" w:hint="eastAsia"/>
          <w:kern w:val="0"/>
          <w:sz w:val="28"/>
          <w:szCs w:val="28"/>
        </w:rPr>
        <w:t>宣传</w:t>
      </w:r>
      <w:r>
        <w:rPr>
          <w:rFonts w:ascii="仿宋" w:eastAsia="仿宋" w:hAnsi="仿宋" w:cs="仿宋" w:hint="eastAsia"/>
          <w:kern w:val="0"/>
          <w:sz w:val="28"/>
          <w:szCs w:val="28"/>
        </w:rPr>
        <w:t>活动。</w:t>
      </w:r>
      <w:r w:rsidR="001C0A66" w:rsidRPr="00384E9D">
        <w:rPr>
          <w:rFonts w:ascii="仿宋" w:eastAsia="仿宋" w:hAnsi="仿宋" w:cs="仿宋" w:hint="eastAsia"/>
          <w:kern w:val="0"/>
          <w:sz w:val="28"/>
          <w:szCs w:val="28"/>
        </w:rPr>
        <w:t>项目期间</w:t>
      </w:r>
      <w:r>
        <w:rPr>
          <w:rFonts w:ascii="仿宋" w:eastAsia="仿宋" w:hAnsi="仿宋" w:cs="仿宋" w:hint="eastAsia"/>
          <w:kern w:val="0"/>
          <w:sz w:val="28"/>
          <w:szCs w:val="28"/>
        </w:rPr>
        <w:t>为流动人口青少年及家长开展主题活动</w:t>
      </w:r>
      <w:r w:rsidR="00911BA1"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场，服务目标人群</w:t>
      </w:r>
      <w:r w:rsidR="00911BA1"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00人以上</w:t>
      </w:r>
      <w:r w:rsidR="00D050AB"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1C0A66" w:rsidRDefault="00B22AA9" w:rsidP="00D050AB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2、印制宣传材料。项目期间</w:t>
      </w:r>
      <w:r w:rsidR="001C0A66" w:rsidRPr="002D5934">
        <w:rPr>
          <w:rFonts w:ascii="仿宋" w:eastAsia="仿宋" w:hAnsi="仿宋" w:cs="仿宋" w:hint="eastAsia"/>
          <w:kern w:val="0"/>
          <w:sz w:val="28"/>
          <w:szCs w:val="28"/>
        </w:rPr>
        <w:t>设计</w:t>
      </w:r>
      <w:r w:rsidR="001C0A66">
        <w:rPr>
          <w:rFonts w:ascii="仿宋" w:eastAsia="仿宋" w:hAnsi="仿宋" w:cs="仿宋" w:hint="eastAsia"/>
          <w:kern w:val="0"/>
          <w:sz w:val="28"/>
          <w:szCs w:val="28"/>
        </w:rPr>
        <w:t>台江区流动人口</w:t>
      </w:r>
      <w:r w:rsidR="001C0A66" w:rsidRPr="002D5934">
        <w:rPr>
          <w:rFonts w:ascii="仿宋" w:eastAsia="仿宋" w:hAnsi="仿宋" w:cs="仿宋" w:hint="eastAsia"/>
          <w:kern w:val="0"/>
          <w:sz w:val="28"/>
          <w:szCs w:val="28"/>
        </w:rPr>
        <w:t>青春</w:t>
      </w:r>
      <w:r w:rsidR="001C0A66">
        <w:rPr>
          <w:rFonts w:ascii="仿宋" w:eastAsia="仿宋" w:hAnsi="仿宋" w:cs="仿宋" w:hint="eastAsia"/>
          <w:kern w:val="0"/>
          <w:sz w:val="28"/>
          <w:szCs w:val="28"/>
        </w:rPr>
        <w:t>健康</w:t>
      </w:r>
      <w:r w:rsidR="001C0A66" w:rsidRPr="002D5934">
        <w:rPr>
          <w:rFonts w:ascii="仿宋" w:eastAsia="仿宋" w:hAnsi="仿宋" w:cs="仿宋" w:hint="eastAsia"/>
          <w:kern w:val="0"/>
          <w:sz w:val="28"/>
          <w:szCs w:val="28"/>
        </w:rPr>
        <w:t>教育手册</w:t>
      </w:r>
      <w:r w:rsidR="001C0A66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</w:rPr>
        <w:t>青春健康笔记、</w:t>
      </w:r>
      <w:r w:rsidR="001C0A66">
        <w:rPr>
          <w:rFonts w:ascii="仿宋" w:eastAsia="仿宋" w:hAnsi="仿宋" w:cs="仿宋" w:hint="eastAsia"/>
          <w:kern w:val="0"/>
          <w:sz w:val="28"/>
          <w:szCs w:val="28"/>
        </w:rPr>
        <w:t>青春健康宣传品</w:t>
      </w:r>
      <w:r>
        <w:rPr>
          <w:rFonts w:ascii="仿宋" w:eastAsia="仿宋" w:hAnsi="仿宋" w:cs="仿宋" w:hint="eastAsia"/>
          <w:kern w:val="0"/>
          <w:sz w:val="28"/>
          <w:szCs w:val="28"/>
        </w:rPr>
        <w:t>各</w:t>
      </w:r>
      <w:r w:rsidR="001C0A66">
        <w:rPr>
          <w:rFonts w:ascii="仿宋" w:eastAsia="仿宋" w:hAnsi="仿宋" w:cs="仿宋" w:hint="eastAsia"/>
          <w:kern w:val="0"/>
          <w:sz w:val="28"/>
          <w:szCs w:val="28"/>
        </w:rPr>
        <w:t>一种，分别印制1000份，</w:t>
      </w:r>
      <w:r w:rsidR="00D1414F">
        <w:rPr>
          <w:rFonts w:ascii="仿宋" w:eastAsia="仿宋" w:hAnsi="仿宋" w:cs="仿宋" w:hint="eastAsia"/>
          <w:kern w:val="0"/>
          <w:sz w:val="28"/>
          <w:szCs w:val="28"/>
        </w:rPr>
        <w:t>分发</w:t>
      </w:r>
      <w:r w:rsidR="001C0A66">
        <w:rPr>
          <w:rFonts w:ascii="仿宋" w:eastAsia="仿宋" w:hAnsi="仿宋" w:cs="仿宋" w:hint="eastAsia"/>
          <w:kern w:val="0"/>
          <w:sz w:val="28"/>
          <w:szCs w:val="28"/>
        </w:rPr>
        <w:t>给流动人口青少年及家长。</w:t>
      </w:r>
    </w:p>
    <w:p w:rsidR="002B340D" w:rsidRPr="001C0A66" w:rsidRDefault="002B340D" w:rsidP="002B340D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3、开展</w:t>
      </w:r>
      <w:r w:rsidR="00521934">
        <w:rPr>
          <w:rFonts w:ascii="仿宋" w:eastAsia="仿宋" w:hAnsi="仿宋" w:cs="仿宋" w:hint="eastAsia"/>
          <w:kern w:val="0"/>
          <w:sz w:val="28"/>
          <w:szCs w:val="28"/>
        </w:rPr>
        <w:t>流动人口</w:t>
      </w:r>
      <w:r>
        <w:rPr>
          <w:rFonts w:ascii="仿宋" w:eastAsia="仿宋" w:hAnsi="仿宋" w:cs="仿宋" w:hint="eastAsia"/>
          <w:kern w:val="0"/>
          <w:sz w:val="28"/>
          <w:szCs w:val="28"/>
        </w:rPr>
        <w:t>青少年家长大讲堂活动。以主题沙龙、座谈交流、活动体验等参与互动的形式，组织开展</w:t>
      </w:r>
      <w:r w:rsidR="00521934">
        <w:rPr>
          <w:rFonts w:ascii="仿宋" w:eastAsia="仿宋" w:hAnsi="仿宋" w:cs="仿宋" w:hint="eastAsia"/>
          <w:kern w:val="0"/>
          <w:sz w:val="28"/>
          <w:szCs w:val="28"/>
        </w:rPr>
        <w:t>流动人口</w:t>
      </w:r>
      <w:r>
        <w:rPr>
          <w:rFonts w:ascii="仿宋" w:eastAsia="仿宋" w:hAnsi="仿宋" w:cs="仿宋" w:hint="eastAsia"/>
          <w:kern w:val="0"/>
          <w:sz w:val="28"/>
          <w:szCs w:val="28"/>
        </w:rPr>
        <w:t>家长培训大讲堂2场，服务目标人群50人以上。</w:t>
      </w:r>
    </w:p>
    <w:p w:rsidR="00F03036" w:rsidRDefault="00F03036" w:rsidP="00F0303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十二、项目联系人：小张 联系电话：83359889 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传真：83359953</w:t>
      </w:r>
    </w:p>
    <w:sectPr w:rsidR="00F03036" w:rsidSect="00D3729F">
      <w:pgSz w:w="11906" w:h="16838"/>
      <w:pgMar w:top="1440" w:right="1588" w:bottom="107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4C5" w:rsidRDefault="00D324C5" w:rsidP="0090598D">
      <w:r>
        <w:separator/>
      </w:r>
    </w:p>
  </w:endnote>
  <w:endnote w:type="continuationSeparator" w:id="0">
    <w:p w:rsidR="00D324C5" w:rsidRDefault="00D324C5" w:rsidP="00905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4C5" w:rsidRDefault="00D324C5" w:rsidP="0090598D">
      <w:r>
        <w:separator/>
      </w:r>
    </w:p>
  </w:footnote>
  <w:footnote w:type="continuationSeparator" w:id="0">
    <w:p w:rsidR="00D324C5" w:rsidRDefault="00D324C5" w:rsidP="00905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1D58D"/>
    <w:multiLevelType w:val="singleLevel"/>
    <w:tmpl w:val="5951D58D"/>
    <w:lvl w:ilvl="0">
      <w:start w:val="1"/>
      <w:numFmt w:val="decimal"/>
      <w:suff w:val="nothing"/>
      <w:lvlText w:val="%1、"/>
      <w:lvlJc w:val="left"/>
    </w:lvl>
  </w:abstractNum>
  <w:abstractNum w:abstractNumId="1">
    <w:nsid w:val="5954B0A2"/>
    <w:multiLevelType w:val="singleLevel"/>
    <w:tmpl w:val="5954B0A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954B2AC"/>
    <w:multiLevelType w:val="singleLevel"/>
    <w:tmpl w:val="5954B2AC"/>
    <w:lvl w:ilvl="0">
      <w:start w:val="10"/>
      <w:numFmt w:val="chineseCounting"/>
      <w:suff w:val="nothing"/>
      <w:lvlText w:val="%1、"/>
      <w:lvlJc w:val="left"/>
    </w:lvl>
  </w:abstractNum>
  <w:abstractNum w:abstractNumId="3">
    <w:nsid w:val="64C40BAF"/>
    <w:multiLevelType w:val="hybridMultilevel"/>
    <w:tmpl w:val="0D9685BA"/>
    <w:lvl w:ilvl="0" w:tplc="F4F046AE">
      <w:start w:val="1"/>
      <w:numFmt w:val="decimal"/>
      <w:lvlText w:val="%1."/>
      <w:lvlJc w:val="left"/>
      <w:pPr>
        <w:ind w:left="135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98D"/>
    <w:rsid w:val="00007B37"/>
    <w:rsid w:val="00023B12"/>
    <w:rsid w:val="00032F13"/>
    <w:rsid w:val="0005111F"/>
    <w:rsid w:val="00075231"/>
    <w:rsid w:val="000A0C75"/>
    <w:rsid w:val="000D250D"/>
    <w:rsid w:val="000F2B8C"/>
    <w:rsid w:val="000F45A0"/>
    <w:rsid w:val="0019505B"/>
    <w:rsid w:val="001A3B44"/>
    <w:rsid w:val="001B37ED"/>
    <w:rsid w:val="001B7610"/>
    <w:rsid w:val="001C0A66"/>
    <w:rsid w:val="001D251E"/>
    <w:rsid w:val="001D2852"/>
    <w:rsid w:val="001D290B"/>
    <w:rsid w:val="001D50E2"/>
    <w:rsid w:val="00213D1F"/>
    <w:rsid w:val="00221CC7"/>
    <w:rsid w:val="00223AAD"/>
    <w:rsid w:val="002350F9"/>
    <w:rsid w:val="00237FC5"/>
    <w:rsid w:val="00253E19"/>
    <w:rsid w:val="00273EE8"/>
    <w:rsid w:val="002920A5"/>
    <w:rsid w:val="002B340D"/>
    <w:rsid w:val="002C71A2"/>
    <w:rsid w:val="002C7B38"/>
    <w:rsid w:val="002D5934"/>
    <w:rsid w:val="002E79A0"/>
    <w:rsid w:val="00326523"/>
    <w:rsid w:val="0032715D"/>
    <w:rsid w:val="003745A5"/>
    <w:rsid w:val="00381D33"/>
    <w:rsid w:val="00384E9D"/>
    <w:rsid w:val="00394ACA"/>
    <w:rsid w:val="003C25C7"/>
    <w:rsid w:val="003D6AC0"/>
    <w:rsid w:val="003E51E1"/>
    <w:rsid w:val="003F4377"/>
    <w:rsid w:val="00401D0A"/>
    <w:rsid w:val="00402982"/>
    <w:rsid w:val="00406A5F"/>
    <w:rsid w:val="004279D2"/>
    <w:rsid w:val="00445A43"/>
    <w:rsid w:val="00457DD6"/>
    <w:rsid w:val="004636D4"/>
    <w:rsid w:val="004678DC"/>
    <w:rsid w:val="004B2CA7"/>
    <w:rsid w:val="004D70FF"/>
    <w:rsid w:val="005024AB"/>
    <w:rsid w:val="00521934"/>
    <w:rsid w:val="00522F82"/>
    <w:rsid w:val="0053216E"/>
    <w:rsid w:val="00550DCF"/>
    <w:rsid w:val="005903A6"/>
    <w:rsid w:val="005933C2"/>
    <w:rsid w:val="005C1CDC"/>
    <w:rsid w:val="005C764A"/>
    <w:rsid w:val="00616C58"/>
    <w:rsid w:val="00637D86"/>
    <w:rsid w:val="00652A93"/>
    <w:rsid w:val="00661F76"/>
    <w:rsid w:val="006638BA"/>
    <w:rsid w:val="00673142"/>
    <w:rsid w:val="00674584"/>
    <w:rsid w:val="00676BBE"/>
    <w:rsid w:val="00682E6D"/>
    <w:rsid w:val="00695DCD"/>
    <w:rsid w:val="006B54CE"/>
    <w:rsid w:val="006D18C5"/>
    <w:rsid w:val="006D5944"/>
    <w:rsid w:val="006E6E5F"/>
    <w:rsid w:val="00742049"/>
    <w:rsid w:val="00754800"/>
    <w:rsid w:val="0076109B"/>
    <w:rsid w:val="00770F1C"/>
    <w:rsid w:val="00795F63"/>
    <w:rsid w:val="007E024C"/>
    <w:rsid w:val="007E2447"/>
    <w:rsid w:val="007F2359"/>
    <w:rsid w:val="008126C6"/>
    <w:rsid w:val="0082105C"/>
    <w:rsid w:val="00835F48"/>
    <w:rsid w:val="00871F20"/>
    <w:rsid w:val="00883692"/>
    <w:rsid w:val="00893135"/>
    <w:rsid w:val="008C2A2B"/>
    <w:rsid w:val="00904895"/>
    <w:rsid w:val="0090598D"/>
    <w:rsid w:val="00911BA1"/>
    <w:rsid w:val="00915D5F"/>
    <w:rsid w:val="0096248E"/>
    <w:rsid w:val="009715B1"/>
    <w:rsid w:val="009938ED"/>
    <w:rsid w:val="009C55CA"/>
    <w:rsid w:val="00A013C8"/>
    <w:rsid w:val="00A15351"/>
    <w:rsid w:val="00A40211"/>
    <w:rsid w:val="00A57801"/>
    <w:rsid w:val="00A77E2D"/>
    <w:rsid w:val="00AD2CFD"/>
    <w:rsid w:val="00AE2AC1"/>
    <w:rsid w:val="00AF0FE5"/>
    <w:rsid w:val="00B04B5B"/>
    <w:rsid w:val="00B22AA9"/>
    <w:rsid w:val="00B408B0"/>
    <w:rsid w:val="00B76B3D"/>
    <w:rsid w:val="00B86C2A"/>
    <w:rsid w:val="00BA6FE8"/>
    <w:rsid w:val="00BB2393"/>
    <w:rsid w:val="00C050C5"/>
    <w:rsid w:val="00C17883"/>
    <w:rsid w:val="00C43D88"/>
    <w:rsid w:val="00C51B80"/>
    <w:rsid w:val="00C52B03"/>
    <w:rsid w:val="00C56A70"/>
    <w:rsid w:val="00C64BDA"/>
    <w:rsid w:val="00C70550"/>
    <w:rsid w:val="00C73035"/>
    <w:rsid w:val="00C97E3A"/>
    <w:rsid w:val="00CD2B92"/>
    <w:rsid w:val="00CF205D"/>
    <w:rsid w:val="00CF5B34"/>
    <w:rsid w:val="00D050AB"/>
    <w:rsid w:val="00D1414F"/>
    <w:rsid w:val="00D324C5"/>
    <w:rsid w:val="00D3729F"/>
    <w:rsid w:val="00D46D17"/>
    <w:rsid w:val="00D936CB"/>
    <w:rsid w:val="00DB322D"/>
    <w:rsid w:val="00DB726D"/>
    <w:rsid w:val="00DE2E64"/>
    <w:rsid w:val="00DE5237"/>
    <w:rsid w:val="00DF05B2"/>
    <w:rsid w:val="00E22C40"/>
    <w:rsid w:val="00E543CF"/>
    <w:rsid w:val="00E63EFB"/>
    <w:rsid w:val="00EB7B31"/>
    <w:rsid w:val="00EE0BEB"/>
    <w:rsid w:val="00F03036"/>
    <w:rsid w:val="00FB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5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59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5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598D"/>
    <w:rPr>
      <w:sz w:val="18"/>
      <w:szCs w:val="18"/>
    </w:rPr>
  </w:style>
  <w:style w:type="paragraph" w:styleId="a5">
    <w:name w:val="Normal (Web)"/>
    <w:basedOn w:val="a"/>
    <w:rsid w:val="0090598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Style4">
    <w:name w:val="_Style 4"/>
    <w:basedOn w:val="a"/>
    <w:next w:val="a"/>
    <w:qFormat/>
    <w:rsid w:val="0090598D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table" w:styleId="a6">
    <w:name w:val="Table Grid"/>
    <w:basedOn w:val="a1"/>
    <w:uiPriority w:val="59"/>
    <w:rsid w:val="00221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321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  <w:div w:id="1957787699">
          <w:marLeft w:val="0"/>
          <w:marRight w:val="0"/>
          <w:marTop w:val="3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185</Words>
  <Characters>1058</Characters>
  <Application>Microsoft Office Word</Application>
  <DocSecurity>0</DocSecurity>
  <Lines>8</Lines>
  <Paragraphs>2</Paragraphs>
  <ScaleCrop>false</ScaleCrop>
  <Company>CHINA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2019-10-25T02:09:00Z</cp:lastPrinted>
  <dcterms:created xsi:type="dcterms:W3CDTF">2017-08-24T08:44:00Z</dcterms:created>
  <dcterms:modified xsi:type="dcterms:W3CDTF">2019-11-14T03:02:00Z</dcterms:modified>
</cp:coreProperties>
</file>