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96" w:rsidRDefault="004A5DEF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福州市台江区人社局</w:t>
      </w:r>
    </w:p>
    <w:p w:rsidR="00FA0596" w:rsidRDefault="007D30CF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 w:rsidRPr="007D30CF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民办职业培训学校办学许可（县级权限）（终止）</w:t>
      </w:r>
      <w:r w:rsidR="004A5DEF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流程图</w:t>
      </w:r>
    </w:p>
    <w:p w:rsidR="00FA0596" w:rsidRDefault="004A5DEF">
      <w:pPr>
        <w:widowControl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办理时限：</w:t>
      </w:r>
      <w:r>
        <w:rPr>
          <w:rFonts w:ascii="宋体" w:hAnsi="宋体" w:hint="eastAsia"/>
          <w:kern w:val="0"/>
          <w:sz w:val="28"/>
          <w:szCs w:val="28"/>
        </w:rPr>
        <w:t>即办</w:t>
      </w:r>
    </w:p>
    <w:p w:rsidR="00FA0596" w:rsidRDefault="00FA0596">
      <w:pPr>
        <w:widowControl/>
        <w:jc w:val="left"/>
        <w:rPr>
          <w:b/>
        </w:rPr>
      </w:pPr>
    </w:p>
    <w:p w:rsidR="00FA0596" w:rsidRDefault="00FA0596">
      <w:pPr>
        <w:widowControl/>
        <w:jc w:val="left"/>
        <w:rPr>
          <w:rFonts w:ascii="宋体" w:hAnsi="宋体"/>
          <w:color w:val="FF0000"/>
          <w:kern w:val="0"/>
        </w:rPr>
      </w:pPr>
      <w:r w:rsidRPr="00FA05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86.45pt;margin-top:15.5pt;width:122.7pt;height:66.1pt;z-index:251659264" o:gfxdata="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99trYAAAACgEAAA8AAAAAAAAAAQAgAAAA&#10;IgAAAGRycy9kb3ducmV2LnhtbFBLAQIUABQAAAAIAIdO4kDAIhC9CwIAAFoEAAAOAAAAAAAAAAEA&#10;IAAAACcBAABkcnMvZTJvRG9jLnhtbFBLBQYAAAAABgAGAFkBAACkBQAAAAA=&#10;">
            <v:textbox inset="0,0,0,0">
              <w:txbxContent>
                <w:p w:rsidR="00FA0596" w:rsidRDefault="004A5DEF">
                  <w:pPr>
                    <w:jc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收件审核</w:t>
                  </w:r>
                </w:p>
                <w:p w:rsidR="00FA0596" w:rsidRDefault="004A5DEF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承诺时限：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当场受理</w:t>
                  </w:r>
                </w:p>
                <w:p w:rsidR="00FA0596" w:rsidRDefault="004A5DEF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办理人：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一窗受理工作人员</w:t>
                  </w:r>
                </w:p>
              </w:txbxContent>
            </v:textbox>
          </v:shape>
        </w:pict>
      </w:r>
    </w:p>
    <w:p w:rsidR="00FA0596" w:rsidRDefault="00FA0596">
      <w:pPr>
        <w:widowControl/>
        <w:jc w:val="left"/>
        <w:rPr>
          <w:rFonts w:ascii="宋体" w:hAnsi="宋体"/>
          <w:color w:val="FF0000"/>
          <w:kern w:val="0"/>
        </w:rPr>
      </w:pPr>
      <w:bookmarkStart w:id="0" w:name="_GoBack"/>
      <w:bookmarkEnd w:id="0"/>
      <w:r w:rsidRPr="00FA0596">
        <w:pict>
          <v:shape id="Text Box 26" o:spid="_x0000_s1028" type="#_x0000_t202" style="position:absolute;margin-left:241.05pt;margin-top:1.35pt;width:116.85pt;height:66pt;z-index:251660288" o:gfxdata="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HcYz2AAAAAkBAAAPAAAAAAAAAAEAIAAAACIA&#10;AABkcnMvZG93bnJldi54bWxQSwECFAAUAAAACACHTuJAVUXUcQkCAABaBAAADgAAAAAAAAABACAA&#10;AAAnAQAAZHJzL2Uyb0RvYy54bWxQSwUGAAAAAAYABgBZAQAAogUAAAAA&#10;">
            <v:textbox inset="0,0,0,0">
              <w:txbxContent>
                <w:p w:rsidR="00FA0596" w:rsidRDefault="004A5DEF">
                  <w:pPr>
                    <w:jc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审批办结</w:t>
                  </w:r>
                </w:p>
                <w:p w:rsidR="00FA0596" w:rsidRDefault="004A5DEF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承诺时限：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个工作日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</w:p>
                <w:p w:rsidR="00FA0596" w:rsidRDefault="004A5DEF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办理人：</w:t>
                  </w:r>
                  <w:r w:rsidR="007D30CF">
                    <w:rPr>
                      <w:rFonts w:ascii="宋体" w:hAnsi="宋体" w:cs="宋体" w:hint="eastAsia"/>
                      <w:sz w:val="24"/>
                      <w:szCs w:val="24"/>
                    </w:rPr>
                    <w:t>李慧</w:t>
                  </w:r>
                </w:p>
              </w:txbxContent>
            </v:textbox>
          </v:shape>
        </w:pict>
      </w:r>
    </w:p>
    <w:p w:rsidR="00FA0596" w:rsidRDefault="00FA0596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eastAsia="微软雅黑" w:hAnsi="Calibri"/>
          <w:color w:val="FF0000"/>
          <w:kern w:val="0"/>
          <w:sz w:val="22"/>
          <w:szCs w:val="22"/>
        </w:rPr>
      </w:pPr>
    </w:p>
    <w:p w:rsidR="00FA0596" w:rsidRDefault="00FA0596">
      <w:pPr>
        <w:widowControl/>
        <w:jc w:val="left"/>
        <w:rPr>
          <w:rFonts w:ascii="宋体" w:eastAsia="黑体" w:hAnsi="宋体" w:cs="宋体"/>
          <w:kern w:val="0"/>
          <w:sz w:val="24"/>
          <w:szCs w:val="24"/>
        </w:rPr>
      </w:pPr>
      <w:r w:rsidRPr="00FA0596">
        <w:rPr>
          <w:sz w:val="22"/>
        </w:rPr>
        <w:pict>
          <v:line id="Line 27" o:spid="_x0000_s1027" style="position:absolute;flip:y;z-index:251661312" from="211.8pt,.7pt" to="242.05pt,.85pt" o:gfxdata="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OQH&#10;DdYAAAAHAQAADwAAAAAAAAABACAAAAAiAAAAZHJzL2Rvd25yZXYueG1sUEsBAhQAFAAAAAgAh07i&#10;QNzHQJLrAQAA6gMAAA4AAAAAAAAAAQAgAAAAJQEAAGRycy9lMm9Eb2MueG1sUEsFBgAAAAAGAAYA&#10;WQEAAIIFAAAAAA==&#10;">
            <v:stroke endarrow="block"/>
          </v:line>
        </w:pict>
      </w:r>
    </w:p>
    <w:p w:rsidR="00FA0596" w:rsidRDefault="00FA0596">
      <w:pPr>
        <w:widowControl/>
        <w:ind w:firstLineChars="600" w:firstLine="1440"/>
        <w:jc w:val="left"/>
        <w:rPr>
          <w:rFonts w:ascii="宋体" w:eastAsia="黑体" w:hAnsi="宋体" w:cs="宋体"/>
          <w:kern w:val="0"/>
          <w:sz w:val="24"/>
          <w:szCs w:val="24"/>
        </w:rPr>
      </w:pPr>
    </w:p>
    <w:p w:rsidR="00FA0596" w:rsidRDefault="00FA0596"/>
    <w:p w:rsidR="00FA0596" w:rsidRDefault="00FA0596"/>
    <w:p w:rsidR="00FA0596" w:rsidRDefault="00FA0596"/>
    <w:p w:rsidR="00FA0596" w:rsidRDefault="00FA0596"/>
    <w:p w:rsidR="00FA0596" w:rsidRDefault="00FA0596">
      <w:pPr>
        <w:rPr>
          <w:b/>
          <w:sz w:val="32"/>
          <w:szCs w:val="32"/>
        </w:rPr>
      </w:pPr>
    </w:p>
    <w:sectPr w:rsidR="00FA0596" w:rsidSect="00FA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078"/>
    <w:rsid w:val="00043A1F"/>
    <w:rsid w:val="0006015F"/>
    <w:rsid w:val="00437263"/>
    <w:rsid w:val="004826A9"/>
    <w:rsid w:val="004A5DEF"/>
    <w:rsid w:val="007D30CF"/>
    <w:rsid w:val="008A630D"/>
    <w:rsid w:val="009A5B7D"/>
    <w:rsid w:val="00B66078"/>
    <w:rsid w:val="00CD1C5C"/>
    <w:rsid w:val="00E01ABC"/>
    <w:rsid w:val="00EA0750"/>
    <w:rsid w:val="00ED1394"/>
    <w:rsid w:val="00F93AAD"/>
    <w:rsid w:val="00FA0596"/>
    <w:rsid w:val="17E91C61"/>
    <w:rsid w:val="21E9736E"/>
    <w:rsid w:val="25352B7C"/>
    <w:rsid w:val="378256B6"/>
    <w:rsid w:val="702B4777"/>
    <w:rsid w:val="73E90536"/>
    <w:rsid w:val="75A2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A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FA0596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FA05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A0596"/>
    <w:rPr>
      <w:sz w:val="18"/>
      <w:szCs w:val="18"/>
    </w:rPr>
  </w:style>
  <w:style w:type="paragraph" w:customStyle="1" w:styleId="a6">
    <w:name w:val="字母编号列项（一级）"/>
    <w:qFormat/>
    <w:rsid w:val="00FA0596"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2018-02-14T06:57:00Z</dcterms:created>
  <dcterms:modified xsi:type="dcterms:W3CDTF">2023-08-17T14:45:00Z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81E30D3F10EB4F049B5BE1FF0DD5FDB0</vt:lpwstr>
  </property>
</Properties>
</file>