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center"/>
        <w:rPr>
          <w:rFonts w:eastAsia="方正小标宋简体"/>
          <w:sz w:val="40"/>
          <w:szCs w:val="32"/>
        </w:rPr>
      </w:pPr>
      <w:r>
        <w:rPr>
          <w:rFonts w:hint="eastAsia" w:eastAsia="方正小标宋简体"/>
          <w:sz w:val="40"/>
          <w:szCs w:val="32"/>
        </w:rPr>
        <w:t>新冠病毒疫苗预防接种摸底登记表</w:t>
      </w:r>
      <w:r>
        <w:rPr>
          <w:rFonts w:hint="eastAsia" w:eastAsia="方正小标宋简体"/>
          <w:sz w:val="40"/>
          <w:szCs w:val="32"/>
          <w:lang w:eastAsia="zh-CN"/>
        </w:rPr>
        <w:t>（</w:t>
      </w:r>
      <w:r>
        <w:rPr>
          <w:rFonts w:hint="eastAsia" w:eastAsia="方正小标宋简体"/>
          <w:sz w:val="40"/>
          <w:szCs w:val="32"/>
          <w:lang w:val="en-US" w:eastAsia="zh-CN"/>
        </w:rPr>
        <w:t>集体单位用</w:t>
      </w:r>
      <w:bookmarkStart w:id="0" w:name="_GoBack"/>
      <w:bookmarkEnd w:id="0"/>
      <w:r>
        <w:rPr>
          <w:rFonts w:hint="eastAsia" w:eastAsia="方正小标宋简体"/>
          <w:sz w:val="40"/>
          <w:szCs w:val="32"/>
          <w:lang w:eastAsia="zh-CN"/>
        </w:rPr>
        <w:t>）</w:t>
      </w:r>
    </w:p>
    <w:p>
      <w:pPr>
        <w:widowControl/>
        <w:spacing w:line="260" w:lineRule="exact"/>
        <w:jc w:val="center"/>
        <w:rPr>
          <w:rFonts w:eastAsia="方正小标宋简体"/>
          <w:sz w:val="44"/>
          <w:szCs w:val="32"/>
        </w:rPr>
      </w:pPr>
    </w:p>
    <w:p>
      <w:pPr>
        <w:autoSpaceDE w:val="0"/>
        <w:autoSpaceDN w:val="0"/>
        <w:adjustRightInd w:val="0"/>
        <w:spacing w:line="300" w:lineRule="exact"/>
        <w:jc w:val="left"/>
        <w:rPr>
          <w:rFonts w:ascii="黑体" w:hAnsi="黑体" w:eastAsia="黑体"/>
          <w:kern w:val="0"/>
          <w:sz w:val="24"/>
          <w:szCs w:val="28"/>
        </w:rPr>
      </w:pPr>
      <w:r>
        <w:rPr>
          <w:rFonts w:hint="eastAsia" w:ascii="黑体" w:hAnsi="黑体" w:eastAsia="黑体"/>
          <w:kern w:val="0"/>
          <w:sz w:val="24"/>
          <w:szCs w:val="28"/>
        </w:rPr>
        <w:t>单位（加盖</w:t>
      </w:r>
      <w:r>
        <w:rPr>
          <w:rFonts w:ascii="黑体" w:hAnsi="黑体" w:eastAsia="黑体"/>
          <w:kern w:val="0"/>
          <w:sz w:val="24"/>
          <w:szCs w:val="28"/>
        </w:rPr>
        <w:t>公章</w:t>
      </w:r>
      <w:r>
        <w:rPr>
          <w:rFonts w:hint="eastAsia" w:ascii="黑体" w:hAnsi="黑体" w:eastAsia="黑体"/>
          <w:kern w:val="0"/>
          <w:sz w:val="24"/>
          <w:szCs w:val="28"/>
        </w:rPr>
        <w:t>）</w:t>
      </w:r>
      <w:r>
        <w:rPr>
          <w:rFonts w:ascii="黑体" w:hAnsi="黑体" w:eastAsia="黑体"/>
          <w:kern w:val="0"/>
          <w:sz w:val="24"/>
          <w:szCs w:val="28"/>
        </w:rPr>
        <w:t>：</w:t>
      </w:r>
      <w:r>
        <w:rPr>
          <w:rFonts w:hint="eastAsia" w:ascii="黑体" w:hAnsi="黑体" w:eastAsia="黑体"/>
          <w:kern w:val="0"/>
          <w:sz w:val="24"/>
          <w:szCs w:val="28"/>
          <w:u w:val="single"/>
        </w:rPr>
        <w:t xml:space="preserve">                  </w:t>
      </w:r>
      <w:r>
        <w:rPr>
          <w:rFonts w:hint="eastAsia" w:ascii="黑体" w:hAnsi="黑体" w:eastAsia="黑体"/>
          <w:kern w:val="0"/>
          <w:sz w:val="24"/>
          <w:szCs w:val="28"/>
        </w:rPr>
        <w:t>单位</w:t>
      </w:r>
      <w:r>
        <w:rPr>
          <w:rFonts w:ascii="黑体" w:hAnsi="黑体" w:eastAsia="黑体"/>
          <w:kern w:val="0"/>
          <w:sz w:val="24"/>
          <w:szCs w:val="28"/>
        </w:rPr>
        <w:t>联系人：</w:t>
      </w:r>
      <w:r>
        <w:rPr>
          <w:rFonts w:hint="eastAsia" w:ascii="黑体" w:hAnsi="黑体" w:eastAsia="黑体"/>
          <w:kern w:val="0"/>
          <w:sz w:val="24"/>
          <w:szCs w:val="28"/>
          <w:u w:val="single"/>
        </w:rPr>
        <w:t xml:space="preserve">   </w:t>
      </w:r>
      <w:r>
        <w:rPr>
          <w:rFonts w:ascii="黑体" w:hAnsi="黑体" w:eastAsia="黑体"/>
          <w:kern w:val="0"/>
          <w:sz w:val="24"/>
          <w:szCs w:val="28"/>
          <w:u w:val="single"/>
        </w:rPr>
        <w:t xml:space="preserve">  </w:t>
      </w:r>
      <w:r>
        <w:rPr>
          <w:rFonts w:hint="eastAsia" w:ascii="黑体" w:hAnsi="黑体" w:eastAsia="黑体"/>
          <w:kern w:val="0"/>
          <w:sz w:val="24"/>
          <w:szCs w:val="28"/>
          <w:u w:val="single"/>
        </w:rPr>
        <w:t xml:space="preserve">       </w:t>
      </w:r>
      <w:r>
        <w:rPr>
          <w:rFonts w:ascii="黑体" w:hAnsi="黑体" w:eastAsia="黑体"/>
          <w:kern w:val="0"/>
          <w:sz w:val="24"/>
          <w:szCs w:val="28"/>
        </w:rPr>
        <w:t xml:space="preserve"> </w:t>
      </w:r>
      <w:r>
        <w:rPr>
          <w:rFonts w:hint="eastAsia" w:ascii="黑体" w:hAnsi="黑体" w:eastAsia="黑体"/>
          <w:kern w:val="0"/>
          <w:sz w:val="24"/>
          <w:szCs w:val="28"/>
        </w:rPr>
        <w:t>联系</w:t>
      </w:r>
      <w:r>
        <w:rPr>
          <w:rFonts w:ascii="黑体" w:hAnsi="黑体" w:eastAsia="黑体"/>
          <w:kern w:val="0"/>
          <w:sz w:val="24"/>
          <w:szCs w:val="28"/>
        </w:rPr>
        <w:t>电话（</w:t>
      </w:r>
      <w:r>
        <w:rPr>
          <w:rFonts w:hint="eastAsia" w:ascii="黑体" w:hAnsi="黑体" w:eastAsia="黑体"/>
          <w:kern w:val="0"/>
          <w:sz w:val="24"/>
          <w:szCs w:val="28"/>
        </w:rPr>
        <w:t>手机</w:t>
      </w:r>
      <w:r>
        <w:rPr>
          <w:rFonts w:ascii="黑体" w:hAnsi="黑体" w:eastAsia="黑体"/>
          <w:kern w:val="0"/>
          <w:sz w:val="24"/>
          <w:szCs w:val="28"/>
        </w:rPr>
        <w:t>）</w:t>
      </w:r>
      <w:r>
        <w:rPr>
          <w:rFonts w:hint="eastAsia" w:ascii="黑体" w:hAnsi="黑体" w:eastAsia="黑体"/>
          <w:kern w:val="0"/>
          <w:sz w:val="24"/>
          <w:szCs w:val="28"/>
          <w:u w:val="single"/>
        </w:rPr>
        <w:t xml:space="preserve">               </w:t>
      </w:r>
      <w:r>
        <w:rPr>
          <w:rFonts w:ascii="黑体" w:hAnsi="黑体" w:eastAsia="黑体"/>
          <w:kern w:val="0"/>
          <w:sz w:val="24"/>
          <w:szCs w:val="28"/>
          <w:u w:val="single"/>
        </w:rPr>
        <w:t xml:space="preserve">   </w:t>
      </w:r>
      <w:r>
        <w:rPr>
          <w:rFonts w:ascii="黑体" w:hAnsi="黑体" w:eastAsia="黑体"/>
          <w:kern w:val="0"/>
          <w:sz w:val="24"/>
          <w:szCs w:val="28"/>
        </w:rPr>
        <w:t>填报日期：</w:t>
      </w:r>
      <w:r>
        <w:rPr>
          <w:rFonts w:ascii="黑体" w:hAnsi="黑体" w:eastAsia="黑体"/>
          <w:kern w:val="0"/>
          <w:sz w:val="24"/>
          <w:szCs w:val="28"/>
          <w:u w:val="single"/>
        </w:rPr>
        <w:t xml:space="preserve">      </w:t>
      </w:r>
      <w:r>
        <w:rPr>
          <w:rFonts w:ascii="黑体" w:hAnsi="黑体" w:eastAsia="黑体"/>
          <w:kern w:val="0"/>
          <w:sz w:val="24"/>
          <w:szCs w:val="28"/>
        </w:rPr>
        <w:t>年</w:t>
      </w:r>
      <w:r>
        <w:rPr>
          <w:rFonts w:ascii="黑体" w:hAnsi="黑体" w:eastAsia="黑体"/>
          <w:kern w:val="0"/>
          <w:sz w:val="24"/>
          <w:szCs w:val="28"/>
          <w:u w:val="single"/>
        </w:rPr>
        <w:t xml:space="preserve">   </w:t>
      </w:r>
      <w:r>
        <w:rPr>
          <w:rFonts w:ascii="黑体" w:hAnsi="黑体" w:eastAsia="黑体"/>
          <w:kern w:val="0"/>
          <w:sz w:val="24"/>
          <w:szCs w:val="28"/>
        </w:rPr>
        <w:t>月</w:t>
      </w:r>
      <w:r>
        <w:rPr>
          <w:rFonts w:hint="eastAsia" w:ascii="黑体" w:hAnsi="黑体" w:eastAsia="黑体"/>
          <w:kern w:val="0"/>
          <w:sz w:val="24"/>
          <w:szCs w:val="28"/>
          <w:u w:val="single"/>
        </w:rPr>
        <w:t xml:space="preserve"> </w:t>
      </w:r>
      <w:r>
        <w:rPr>
          <w:rFonts w:ascii="黑体" w:hAnsi="黑体" w:eastAsia="黑体"/>
          <w:kern w:val="0"/>
          <w:sz w:val="24"/>
          <w:szCs w:val="28"/>
          <w:u w:val="single"/>
        </w:rPr>
        <w:t xml:space="preserve">  </w:t>
      </w:r>
      <w:r>
        <w:rPr>
          <w:rFonts w:ascii="黑体" w:hAnsi="黑体" w:eastAsia="黑体"/>
          <w:kern w:val="0"/>
          <w:sz w:val="24"/>
          <w:szCs w:val="28"/>
        </w:rPr>
        <w:t>日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黑体" w:hAnsi="黑体" w:eastAsia="黑体"/>
          <w:kern w:val="0"/>
          <w:sz w:val="24"/>
          <w:szCs w:val="28"/>
        </w:rPr>
      </w:pPr>
      <w:r>
        <w:rPr>
          <w:rFonts w:hint="eastAsia" w:ascii="黑体" w:hAnsi="黑体" w:eastAsia="黑体"/>
          <w:kern w:val="0"/>
          <w:sz w:val="24"/>
          <w:szCs w:val="28"/>
        </w:rPr>
        <w:t>合计人数</w:t>
      </w:r>
      <w:r>
        <w:rPr>
          <w:rFonts w:ascii="黑体" w:hAnsi="黑体" w:eastAsia="黑体"/>
          <w:kern w:val="0"/>
          <w:sz w:val="24"/>
          <w:szCs w:val="28"/>
        </w:rPr>
        <w:t>：</w:t>
      </w:r>
      <w:r>
        <w:rPr>
          <w:rFonts w:ascii="黑体" w:hAnsi="黑体" w:eastAsia="黑体"/>
          <w:kern w:val="0"/>
          <w:sz w:val="24"/>
          <w:szCs w:val="28"/>
          <w:u w:val="single"/>
        </w:rPr>
        <w:t xml:space="preserve">           </w:t>
      </w:r>
      <w:r>
        <w:rPr>
          <w:rFonts w:hint="eastAsia" w:ascii="黑体" w:hAnsi="黑体" w:eastAsia="黑体"/>
          <w:kern w:val="0"/>
          <w:sz w:val="24"/>
          <w:szCs w:val="28"/>
        </w:rPr>
        <w:t>人</w:t>
      </w:r>
    </w:p>
    <w:tbl>
      <w:tblPr>
        <w:tblStyle w:val="26"/>
        <w:tblW w:w="140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76"/>
        <w:gridCol w:w="850"/>
        <w:gridCol w:w="2977"/>
        <w:gridCol w:w="1701"/>
        <w:gridCol w:w="3260"/>
        <w:gridCol w:w="1134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身份证</w:t>
            </w:r>
            <w:r>
              <w:rPr>
                <w:rFonts w:eastAsia="仿宋"/>
                <w:kern w:val="0"/>
                <w:sz w:val="24"/>
                <w:szCs w:val="21"/>
              </w:rPr>
              <w:t>号码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出生日期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ind w:firstLine="114" w:firstLineChars="50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工作</w:t>
            </w:r>
            <w:r>
              <w:rPr>
                <w:rFonts w:eastAsia="仿宋"/>
                <w:kern w:val="0"/>
                <w:sz w:val="24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人群</w:t>
            </w:r>
            <w:r>
              <w:rPr>
                <w:rFonts w:eastAsia="仿宋"/>
                <w:kern w:val="0"/>
                <w:sz w:val="24"/>
                <w:szCs w:val="21"/>
              </w:rPr>
              <w:t>分类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6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7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8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9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10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11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12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13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14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15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1"/>
              </w:rPr>
            </w:pPr>
          </w:p>
        </w:tc>
      </w:tr>
    </w:tbl>
    <w:p>
      <w:pPr>
        <w:spacing w:line="180" w:lineRule="exact"/>
        <w:rPr>
          <w:rFonts w:ascii="黑体" w:hAnsi="黑体" w:eastAsia="黑体" w:cs="黑体"/>
          <w:szCs w:val="32"/>
        </w:rPr>
      </w:pPr>
      <w:r>
        <w:rPr>
          <w:rFonts w:hint="eastAsia" w:eastAsia="仿宋"/>
          <w:sz w:val="16"/>
        </w:rPr>
        <w:t>注：</w:t>
      </w:r>
      <w:r>
        <w:rPr>
          <w:rFonts w:eastAsia="仿宋"/>
          <w:sz w:val="16"/>
        </w:rPr>
        <w:t>a.</w:t>
      </w:r>
      <w:r>
        <w:rPr>
          <w:rFonts w:hint="eastAsia" w:eastAsia="仿宋"/>
          <w:sz w:val="16"/>
        </w:rPr>
        <w:t>不同批号疫苗须单独填写表格</w:t>
      </w:r>
      <w:r>
        <w:rPr>
          <w:rFonts w:eastAsia="仿宋"/>
          <w:sz w:val="16"/>
        </w:rPr>
        <w:t>。b</w:t>
      </w:r>
      <w:r>
        <w:rPr>
          <w:rFonts w:hint="eastAsia" w:eastAsia="仿宋"/>
          <w:sz w:val="16"/>
        </w:rPr>
        <w:t>。人群</w:t>
      </w:r>
      <w:r>
        <w:rPr>
          <w:rFonts w:eastAsia="仿宋"/>
          <w:sz w:val="16"/>
        </w:rPr>
        <w:t>分类</w:t>
      </w:r>
      <w:r>
        <w:rPr>
          <w:rFonts w:hint="eastAsia" w:eastAsia="仿宋"/>
          <w:sz w:val="16"/>
        </w:rPr>
        <w:t>如下</w:t>
      </w:r>
      <w:r>
        <w:rPr>
          <w:rFonts w:eastAsia="仿宋"/>
          <w:sz w:val="16"/>
        </w:rPr>
        <w:t>：1.医疗卫生人员 2.卫生系统内工作的</w:t>
      </w:r>
      <w:r>
        <w:rPr>
          <w:rFonts w:hint="eastAsia" w:eastAsia="仿宋"/>
          <w:sz w:val="16"/>
        </w:rPr>
        <w:t>其他人员</w:t>
      </w:r>
      <w:r>
        <w:rPr>
          <w:rFonts w:eastAsia="仿宋"/>
          <w:sz w:val="16"/>
        </w:rPr>
        <w:t xml:space="preserve"> 3.</w:t>
      </w:r>
      <w:r>
        <w:rPr>
          <w:rFonts w:hint="eastAsia" w:eastAsia="仿宋"/>
          <w:sz w:val="16"/>
        </w:rPr>
        <w:t>新冠病毒和疫苗相关科研机构人员</w:t>
      </w:r>
      <w:r>
        <w:rPr>
          <w:rFonts w:eastAsia="仿宋"/>
          <w:sz w:val="16"/>
        </w:rPr>
        <w:t xml:space="preserve"> 4.新冠病毒疫苗生产单位人员 5.因公出国人员 6.对外劳务派遣人员 7.留学生 8.因私出国人员 9.国际交通</w:t>
      </w:r>
      <w:r>
        <w:rPr>
          <w:rFonts w:hint="eastAsia" w:eastAsia="仿宋"/>
          <w:sz w:val="16"/>
        </w:rPr>
        <w:t>机组、司乘等</w:t>
      </w:r>
      <w:r>
        <w:rPr>
          <w:rFonts w:eastAsia="仿宋"/>
          <w:sz w:val="16"/>
        </w:rPr>
        <w:t>人员 10.海关</w:t>
      </w:r>
      <w:r>
        <w:rPr>
          <w:rFonts w:hint="eastAsia" w:eastAsia="仿宋"/>
          <w:sz w:val="16"/>
        </w:rPr>
        <w:t>、</w:t>
      </w:r>
      <w:r>
        <w:rPr>
          <w:rFonts w:eastAsia="仿宋"/>
          <w:sz w:val="16"/>
        </w:rPr>
        <w:t>边检人员 11.疫情地区除卫生人员外的其他防控人员 12.进口</w:t>
      </w:r>
      <w:r>
        <w:rPr>
          <w:rFonts w:hint="eastAsia" w:eastAsia="仿宋"/>
          <w:sz w:val="16"/>
        </w:rPr>
        <w:t>冷冻</w:t>
      </w:r>
      <w:r>
        <w:rPr>
          <w:rFonts w:eastAsia="仿宋"/>
          <w:sz w:val="16"/>
        </w:rPr>
        <w:t>食品加工</w:t>
      </w:r>
      <w:r>
        <w:rPr>
          <w:rFonts w:hint="eastAsia" w:eastAsia="仿宋"/>
          <w:sz w:val="16"/>
        </w:rPr>
        <w:t>、</w:t>
      </w:r>
      <w:r>
        <w:rPr>
          <w:rFonts w:eastAsia="仿宋"/>
          <w:sz w:val="16"/>
        </w:rPr>
        <w:t>运输</w:t>
      </w:r>
      <w:r>
        <w:rPr>
          <w:rFonts w:hint="eastAsia" w:eastAsia="仿宋"/>
          <w:sz w:val="16"/>
        </w:rPr>
        <w:t>及</w:t>
      </w:r>
      <w:r>
        <w:rPr>
          <w:rFonts w:eastAsia="仿宋"/>
          <w:sz w:val="16"/>
        </w:rPr>
        <w:t>销售工作人员 13.公安</w:t>
      </w:r>
      <w:r>
        <w:rPr>
          <w:rFonts w:hint="eastAsia" w:eastAsia="仿宋"/>
          <w:sz w:val="16"/>
        </w:rPr>
        <w:t>系统、</w:t>
      </w:r>
      <w:r>
        <w:rPr>
          <w:rFonts w:eastAsia="仿宋"/>
          <w:sz w:val="16"/>
        </w:rPr>
        <w:t>消防人员 14.党政机关</w:t>
      </w:r>
      <w:r>
        <w:rPr>
          <w:rFonts w:hint="eastAsia" w:eastAsia="仿宋"/>
          <w:sz w:val="16"/>
        </w:rPr>
        <w:t>、</w:t>
      </w:r>
      <w:r>
        <w:rPr>
          <w:rFonts w:eastAsia="仿宋"/>
          <w:sz w:val="16"/>
        </w:rPr>
        <w:t>事业单位人员 15.交通运输、仓储和邮政</w:t>
      </w:r>
      <w:r>
        <w:rPr>
          <w:rFonts w:hint="eastAsia" w:eastAsia="仿宋"/>
          <w:sz w:val="16"/>
        </w:rPr>
        <w:t>、</w:t>
      </w:r>
      <w:r>
        <w:rPr>
          <w:rFonts w:eastAsia="仿宋"/>
          <w:sz w:val="16"/>
        </w:rPr>
        <w:t>快递业人员 16.基本社会运行保障人员</w:t>
      </w:r>
      <w:r>
        <w:rPr>
          <w:rFonts w:hint="eastAsia" w:eastAsia="仿宋"/>
          <w:sz w:val="16"/>
        </w:rPr>
        <w:t>（</w:t>
      </w:r>
      <w:r>
        <w:rPr>
          <w:rFonts w:eastAsia="仿宋"/>
          <w:sz w:val="16"/>
        </w:rPr>
        <w:t>水</w:t>
      </w:r>
      <w:r>
        <w:rPr>
          <w:rFonts w:hint="eastAsia" w:eastAsia="仿宋"/>
          <w:sz w:val="16"/>
        </w:rPr>
        <w:t>、</w:t>
      </w:r>
      <w:r>
        <w:rPr>
          <w:rFonts w:eastAsia="仿宋"/>
          <w:sz w:val="16"/>
        </w:rPr>
        <w:t>电</w:t>
      </w:r>
      <w:r>
        <w:rPr>
          <w:rFonts w:hint="eastAsia" w:eastAsia="仿宋"/>
          <w:sz w:val="16"/>
        </w:rPr>
        <w:t>、</w:t>
      </w:r>
      <w:r>
        <w:rPr>
          <w:rFonts w:eastAsia="仿宋"/>
          <w:sz w:val="16"/>
        </w:rPr>
        <w:t>气</w:t>
      </w:r>
      <w:r>
        <w:rPr>
          <w:rFonts w:hint="eastAsia" w:eastAsia="仿宋"/>
          <w:sz w:val="16"/>
        </w:rPr>
        <w:t>、</w:t>
      </w:r>
      <w:r>
        <w:rPr>
          <w:rFonts w:eastAsia="仿宋"/>
          <w:sz w:val="16"/>
        </w:rPr>
        <w:t>热</w:t>
      </w:r>
      <w:r>
        <w:rPr>
          <w:rFonts w:hint="eastAsia" w:eastAsia="仿宋"/>
          <w:sz w:val="16"/>
        </w:rPr>
        <w:t>、</w:t>
      </w:r>
      <w:r>
        <w:rPr>
          <w:rFonts w:eastAsia="仿宋"/>
          <w:sz w:val="16"/>
        </w:rPr>
        <w:t>油</w:t>
      </w:r>
      <w:r>
        <w:rPr>
          <w:rFonts w:hint="eastAsia" w:eastAsia="仿宋"/>
          <w:sz w:val="16"/>
        </w:rPr>
        <w:t>、通讯、金融、信息、</w:t>
      </w:r>
      <w:r>
        <w:rPr>
          <w:rFonts w:eastAsia="仿宋"/>
          <w:sz w:val="16"/>
        </w:rPr>
        <w:t>环卫和公共设施管理等人员</w:t>
      </w:r>
      <w:r>
        <w:rPr>
          <w:rFonts w:hint="eastAsia" w:eastAsia="仿宋"/>
          <w:sz w:val="16"/>
        </w:rPr>
        <w:t>）</w:t>
      </w:r>
      <w:r>
        <w:rPr>
          <w:rFonts w:eastAsia="仿宋"/>
          <w:sz w:val="16"/>
        </w:rPr>
        <w:t xml:space="preserve"> 17.福利机构</w:t>
      </w:r>
      <w:r>
        <w:rPr>
          <w:rFonts w:hint="eastAsia" w:eastAsia="仿宋"/>
          <w:sz w:val="16"/>
        </w:rPr>
        <w:t>和</w:t>
      </w:r>
      <w:r>
        <w:rPr>
          <w:rFonts w:eastAsia="仿宋"/>
          <w:sz w:val="16"/>
        </w:rPr>
        <w:t>养老院人员 18.</w:t>
      </w:r>
      <w:r>
        <w:rPr>
          <w:rFonts w:hint="eastAsia" w:eastAsia="仿宋"/>
          <w:sz w:val="16"/>
        </w:rPr>
        <w:t>羁押场所人员</w:t>
      </w:r>
      <w:r>
        <w:rPr>
          <w:rFonts w:eastAsia="仿宋"/>
          <w:sz w:val="16"/>
        </w:rPr>
        <w:t>及工作人员 19.社区工作者 20.教育工作者</w:t>
      </w: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32"/>
        <w:szCs w:val="32"/>
      </w:rPr>
      <w:id w:val="-586533483"/>
    </w:sdtPr>
    <w:sdtEndPr>
      <w:rPr>
        <w:sz w:val="32"/>
        <w:szCs w:val="32"/>
      </w:rPr>
    </w:sdtEndPr>
    <w:sdtContent>
      <w:p>
        <w:pPr>
          <w:pStyle w:val="18"/>
          <w:jc w:val="right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1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1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54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1E"/>
    <w:rsid w:val="000013EF"/>
    <w:rsid w:val="00003396"/>
    <w:rsid w:val="00015917"/>
    <w:rsid w:val="000356D1"/>
    <w:rsid w:val="0004374A"/>
    <w:rsid w:val="00056CA1"/>
    <w:rsid w:val="00073A67"/>
    <w:rsid w:val="00090DB9"/>
    <w:rsid w:val="000A0346"/>
    <w:rsid w:val="000C0E22"/>
    <w:rsid w:val="000C4231"/>
    <w:rsid w:val="000C47F6"/>
    <w:rsid w:val="000E597F"/>
    <w:rsid w:val="00127289"/>
    <w:rsid w:val="0013430B"/>
    <w:rsid w:val="001461FB"/>
    <w:rsid w:val="00163297"/>
    <w:rsid w:val="0016673C"/>
    <w:rsid w:val="001706A9"/>
    <w:rsid w:val="00174DB2"/>
    <w:rsid w:val="0017720A"/>
    <w:rsid w:val="00192302"/>
    <w:rsid w:val="001A16E7"/>
    <w:rsid w:val="001B79E0"/>
    <w:rsid w:val="001B7DB3"/>
    <w:rsid w:val="001C0F72"/>
    <w:rsid w:val="001C33C0"/>
    <w:rsid w:val="001C7115"/>
    <w:rsid w:val="00210DF9"/>
    <w:rsid w:val="0021782F"/>
    <w:rsid w:val="00222505"/>
    <w:rsid w:val="002247D7"/>
    <w:rsid w:val="00227CD8"/>
    <w:rsid w:val="00246F40"/>
    <w:rsid w:val="0027307C"/>
    <w:rsid w:val="0028244E"/>
    <w:rsid w:val="002829F4"/>
    <w:rsid w:val="00283FA6"/>
    <w:rsid w:val="00285175"/>
    <w:rsid w:val="0028586B"/>
    <w:rsid w:val="002D2499"/>
    <w:rsid w:val="002E168B"/>
    <w:rsid w:val="002E4602"/>
    <w:rsid w:val="002F68BB"/>
    <w:rsid w:val="002F6C2E"/>
    <w:rsid w:val="00302094"/>
    <w:rsid w:val="00307CA8"/>
    <w:rsid w:val="00326033"/>
    <w:rsid w:val="003277FC"/>
    <w:rsid w:val="0035764E"/>
    <w:rsid w:val="003641C9"/>
    <w:rsid w:val="00370F81"/>
    <w:rsid w:val="00390A0D"/>
    <w:rsid w:val="00392075"/>
    <w:rsid w:val="003C63FC"/>
    <w:rsid w:val="003C6F9E"/>
    <w:rsid w:val="003D206D"/>
    <w:rsid w:val="003D4455"/>
    <w:rsid w:val="003F0AB1"/>
    <w:rsid w:val="003F3CF4"/>
    <w:rsid w:val="003F4A0A"/>
    <w:rsid w:val="003F60A8"/>
    <w:rsid w:val="00415FA8"/>
    <w:rsid w:val="0044202C"/>
    <w:rsid w:val="00442866"/>
    <w:rsid w:val="00453902"/>
    <w:rsid w:val="00472E41"/>
    <w:rsid w:val="004A2DE3"/>
    <w:rsid w:val="004B6271"/>
    <w:rsid w:val="004C2BCD"/>
    <w:rsid w:val="004C3E93"/>
    <w:rsid w:val="004C594A"/>
    <w:rsid w:val="004E5B7B"/>
    <w:rsid w:val="004F12BC"/>
    <w:rsid w:val="004F2E20"/>
    <w:rsid w:val="004F4067"/>
    <w:rsid w:val="004F54BC"/>
    <w:rsid w:val="00507FD1"/>
    <w:rsid w:val="00511563"/>
    <w:rsid w:val="00512217"/>
    <w:rsid w:val="00514C0E"/>
    <w:rsid w:val="0052158A"/>
    <w:rsid w:val="0053081A"/>
    <w:rsid w:val="00547F41"/>
    <w:rsid w:val="005649AC"/>
    <w:rsid w:val="00570E15"/>
    <w:rsid w:val="00582165"/>
    <w:rsid w:val="005A55BE"/>
    <w:rsid w:val="005C7289"/>
    <w:rsid w:val="005C7A9E"/>
    <w:rsid w:val="005D02A8"/>
    <w:rsid w:val="005D7649"/>
    <w:rsid w:val="005E3834"/>
    <w:rsid w:val="006215E0"/>
    <w:rsid w:val="00625E47"/>
    <w:rsid w:val="00634373"/>
    <w:rsid w:val="00641B89"/>
    <w:rsid w:val="006441FD"/>
    <w:rsid w:val="00653F5A"/>
    <w:rsid w:val="0068065B"/>
    <w:rsid w:val="00685558"/>
    <w:rsid w:val="00692431"/>
    <w:rsid w:val="0069665C"/>
    <w:rsid w:val="006A00BD"/>
    <w:rsid w:val="006A217F"/>
    <w:rsid w:val="006B37A8"/>
    <w:rsid w:val="006E2F19"/>
    <w:rsid w:val="006E68C6"/>
    <w:rsid w:val="006F42F0"/>
    <w:rsid w:val="0071270F"/>
    <w:rsid w:val="007151B3"/>
    <w:rsid w:val="007171C5"/>
    <w:rsid w:val="007263DB"/>
    <w:rsid w:val="00741F05"/>
    <w:rsid w:val="0075055E"/>
    <w:rsid w:val="00760CE8"/>
    <w:rsid w:val="007706DA"/>
    <w:rsid w:val="00783842"/>
    <w:rsid w:val="00792230"/>
    <w:rsid w:val="00792561"/>
    <w:rsid w:val="007A17B9"/>
    <w:rsid w:val="007A3B76"/>
    <w:rsid w:val="007B0C34"/>
    <w:rsid w:val="007B6671"/>
    <w:rsid w:val="007B6AB2"/>
    <w:rsid w:val="007B6EA8"/>
    <w:rsid w:val="007D0658"/>
    <w:rsid w:val="007D0C2F"/>
    <w:rsid w:val="007F6851"/>
    <w:rsid w:val="00800C0E"/>
    <w:rsid w:val="00803418"/>
    <w:rsid w:val="008045C2"/>
    <w:rsid w:val="008361F2"/>
    <w:rsid w:val="00846F0B"/>
    <w:rsid w:val="0085484A"/>
    <w:rsid w:val="00877DFA"/>
    <w:rsid w:val="0089047B"/>
    <w:rsid w:val="008964E6"/>
    <w:rsid w:val="008A0940"/>
    <w:rsid w:val="008C1BE9"/>
    <w:rsid w:val="008E2CF5"/>
    <w:rsid w:val="008F27EF"/>
    <w:rsid w:val="008F60EA"/>
    <w:rsid w:val="00903BC2"/>
    <w:rsid w:val="00904E29"/>
    <w:rsid w:val="00915DB6"/>
    <w:rsid w:val="00927E92"/>
    <w:rsid w:val="00950CA4"/>
    <w:rsid w:val="009A2DE2"/>
    <w:rsid w:val="009D07CE"/>
    <w:rsid w:val="009D1E54"/>
    <w:rsid w:val="009E2C55"/>
    <w:rsid w:val="009E4056"/>
    <w:rsid w:val="00A26698"/>
    <w:rsid w:val="00A34E9E"/>
    <w:rsid w:val="00A655A3"/>
    <w:rsid w:val="00A75559"/>
    <w:rsid w:val="00AA0553"/>
    <w:rsid w:val="00AA093E"/>
    <w:rsid w:val="00AA4711"/>
    <w:rsid w:val="00AB6471"/>
    <w:rsid w:val="00AB67F4"/>
    <w:rsid w:val="00AC211B"/>
    <w:rsid w:val="00AC3318"/>
    <w:rsid w:val="00AC36EF"/>
    <w:rsid w:val="00AD79C0"/>
    <w:rsid w:val="00AE7757"/>
    <w:rsid w:val="00AF0042"/>
    <w:rsid w:val="00AF3287"/>
    <w:rsid w:val="00B00B13"/>
    <w:rsid w:val="00B103D0"/>
    <w:rsid w:val="00B21A45"/>
    <w:rsid w:val="00B31E97"/>
    <w:rsid w:val="00B34DDE"/>
    <w:rsid w:val="00B368B5"/>
    <w:rsid w:val="00B4450A"/>
    <w:rsid w:val="00B573F7"/>
    <w:rsid w:val="00B61761"/>
    <w:rsid w:val="00B81F45"/>
    <w:rsid w:val="00B82877"/>
    <w:rsid w:val="00B95F39"/>
    <w:rsid w:val="00BA5D98"/>
    <w:rsid w:val="00BA649F"/>
    <w:rsid w:val="00BB30F7"/>
    <w:rsid w:val="00BC6F80"/>
    <w:rsid w:val="00BE30EE"/>
    <w:rsid w:val="00C03FCE"/>
    <w:rsid w:val="00C06AE8"/>
    <w:rsid w:val="00C23C74"/>
    <w:rsid w:val="00C50970"/>
    <w:rsid w:val="00C6586A"/>
    <w:rsid w:val="00C7511E"/>
    <w:rsid w:val="00C902DD"/>
    <w:rsid w:val="00CA3CA9"/>
    <w:rsid w:val="00CA437F"/>
    <w:rsid w:val="00CC26EE"/>
    <w:rsid w:val="00CE2654"/>
    <w:rsid w:val="00CF3DB5"/>
    <w:rsid w:val="00CF4D5D"/>
    <w:rsid w:val="00CF763E"/>
    <w:rsid w:val="00D20571"/>
    <w:rsid w:val="00D3174E"/>
    <w:rsid w:val="00D3322B"/>
    <w:rsid w:val="00D41419"/>
    <w:rsid w:val="00D44A7C"/>
    <w:rsid w:val="00D44A94"/>
    <w:rsid w:val="00D532C6"/>
    <w:rsid w:val="00D61070"/>
    <w:rsid w:val="00D73CE0"/>
    <w:rsid w:val="00D9523A"/>
    <w:rsid w:val="00DA373C"/>
    <w:rsid w:val="00DF7D28"/>
    <w:rsid w:val="00E30D39"/>
    <w:rsid w:val="00E652CD"/>
    <w:rsid w:val="00E94C00"/>
    <w:rsid w:val="00EA1FAA"/>
    <w:rsid w:val="00EE7E06"/>
    <w:rsid w:val="00F05910"/>
    <w:rsid w:val="00F07ABD"/>
    <w:rsid w:val="00F13F0E"/>
    <w:rsid w:val="00F3670E"/>
    <w:rsid w:val="00F36A46"/>
    <w:rsid w:val="00F55110"/>
    <w:rsid w:val="00F82E7F"/>
    <w:rsid w:val="00FB6ECD"/>
    <w:rsid w:val="00FC2E41"/>
    <w:rsid w:val="00FC468E"/>
    <w:rsid w:val="00FC75D8"/>
    <w:rsid w:val="00FD135F"/>
    <w:rsid w:val="00FE13F4"/>
    <w:rsid w:val="00FF28F3"/>
    <w:rsid w:val="00FF2CC0"/>
    <w:rsid w:val="3C545ADE"/>
    <w:rsid w:val="3F6704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spacing w:val="0"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84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pacing w:val="0"/>
      <w:szCs w:val="32"/>
      <w:lang w:val="zh-CN" w:eastAsia="zh-CN"/>
    </w:rPr>
  </w:style>
  <w:style w:type="paragraph" w:styleId="4">
    <w:name w:val="heading 3"/>
    <w:basedOn w:val="1"/>
    <w:next w:val="1"/>
    <w:link w:val="5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pacing w:val="0"/>
      <w:szCs w:val="32"/>
      <w:lang w:val="zh-CN" w:eastAsia="zh-CN"/>
    </w:rPr>
  </w:style>
  <w:style w:type="paragraph" w:styleId="5">
    <w:name w:val="heading 4"/>
    <w:basedOn w:val="1"/>
    <w:next w:val="1"/>
    <w:link w:val="83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/>
      <w:b/>
      <w:bCs/>
      <w:spacing w:val="0"/>
      <w:sz w:val="28"/>
      <w:szCs w:val="28"/>
      <w:lang w:val="zh-CN" w:eastAsia="zh-CN"/>
    </w:rPr>
  </w:style>
  <w:style w:type="paragraph" w:styleId="6">
    <w:name w:val="heading 5"/>
    <w:basedOn w:val="1"/>
    <w:next w:val="1"/>
    <w:link w:val="81"/>
    <w:qFormat/>
    <w:uiPriority w:val="0"/>
    <w:pPr>
      <w:keepNext/>
      <w:keepLines/>
      <w:spacing w:beforeLines="50" w:afterLines="50" w:line="360" w:lineRule="auto"/>
      <w:outlineLvl w:val="4"/>
    </w:pPr>
    <w:rPr>
      <w:rFonts w:ascii="Calibri Light" w:hAnsi="Calibri Light" w:eastAsia="宋体"/>
      <w:b/>
      <w:bCs/>
      <w:spacing w:val="0"/>
      <w:sz w:val="28"/>
      <w:szCs w:val="28"/>
      <w:lang w:val="zh-CN" w:eastAsia="zh-CN"/>
    </w:rPr>
  </w:style>
  <w:style w:type="paragraph" w:styleId="7">
    <w:name w:val="heading 6"/>
    <w:basedOn w:val="1"/>
    <w:next w:val="1"/>
    <w:link w:val="79"/>
    <w:qFormat/>
    <w:uiPriority w:val="0"/>
    <w:pPr>
      <w:keepNext/>
      <w:keepLines/>
      <w:spacing w:before="240" w:after="64" w:line="320" w:lineRule="auto"/>
      <w:outlineLvl w:val="5"/>
    </w:pPr>
    <w:rPr>
      <w:rFonts w:ascii="Calibri Light" w:hAnsi="Calibri Light" w:eastAsia="Calibri Light"/>
      <w:b/>
      <w:bCs/>
      <w:spacing w:val="0"/>
      <w:sz w:val="24"/>
      <w:szCs w:val="24"/>
      <w:lang w:val="zh-CN" w:eastAsia="zh-CN"/>
    </w:rPr>
  </w:style>
  <w:style w:type="paragraph" w:styleId="8">
    <w:name w:val="heading 7"/>
    <w:basedOn w:val="1"/>
    <w:next w:val="1"/>
    <w:link w:val="68"/>
    <w:qFormat/>
    <w:uiPriority w:val="0"/>
    <w:pPr>
      <w:keepNext/>
      <w:keepLines/>
      <w:spacing w:before="240" w:after="64" w:line="320" w:lineRule="auto"/>
      <w:outlineLvl w:val="6"/>
    </w:pPr>
    <w:rPr>
      <w:rFonts w:ascii="minorBidi" w:hAnsi="minorBidi" w:eastAsia="宋体"/>
      <w:b/>
      <w:bCs/>
      <w:spacing w:val="0"/>
      <w:sz w:val="24"/>
      <w:szCs w:val="24"/>
      <w:lang w:val="zh-CN" w:eastAsia="zh-CN"/>
    </w:rPr>
  </w:style>
  <w:style w:type="paragraph" w:styleId="9">
    <w:name w:val="heading 8"/>
    <w:basedOn w:val="1"/>
    <w:next w:val="1"/>
    <w:link w:val="50"/>
    <w:qFormat/>
    <w:uiPriority w:val="0"/>
    <w:pPr>
      <w:keepNext/>
      <w:keepLines/>
      <w:spacing w:before="240" w:after="64" w:line="320" w:lineRule="auto"/>
      <w:outlineLvl w:val="7"/>
    </w:pPr>
    <w:rPr>
      <w:rFonts w:ascii="Calibri Light" w:hAnsi="Calibri Light" w:eastAsia="Calibri Light"/>
      <w:spacing w:val="0"/>
      <w:sz w:val="24"/>
      <w:szCs w:val="24"/>
      <w:lang w:val="zh-CN" w:eastAsia="zh-CN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outlineLvl w:val="8"/>
    </w:pPr>
    <w:rPr>
      <w:rFonts w:ascii="Calibri Light" w:hAnsi="Calibri Light" w:eastAsia="Calibri Light"/>
      <w:spacing w:val="0"/>
      <w:sz w:val="21"/>
      <w:szCs w:val="21"/>
      <w:lang w:val="zh-CN" w:eastAsia="zh-CN"/>
    </w:rPr>
  </w:style>
  <w:style w:type="character" w:default="1" w:styleId="22">
    <w:name w:val="Default Paragraph Font"/>
    <w:unhideWhenUsed/>
    <w:uiPriority w:val="1"/>
  </w:style>
  <w:style w:type="table" w:default="1" w:styleId="2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69"/>
    <w:unhideWhenUsed/>
    <w:uiPriority w:val="0"/>
    <w:pPr>
      <w:spacing w:line="240" w:lineRule="auto"/>
    </w:pPr>
    <w:rPr>
      <w:rFonts w:ascii="Calibri" w:hAnsi="Calibri" w:eastAsia="宋体"/>
      <w:b/>
      <w:bCs/>
      <w:spacing w:val="0"/>
      <w:sz w:val="21"/>
      <w:szCs w:val="24"/>
    </w:rPr>
  </w:style>
  <w:style w:type="paragraph" w:styleId="12">
    <w:name w:val="annotation text"/>
    <w:basedOn w:val="1"/>
    <w:link w:val="91"/>
    <w:unhideWhenUsed/>
    <w:qFormat/>
    <w:uiPriority w:val="0"/>
    <w:pPr>
      <w:jc w:val="left"/>
    </w:pPr>
  </w:style>
  <w:style w:type="paragraph" w:styleId="13">
    <w:name w:val="Body Text 3"/>
    <w:basedOn w:val="1"/>
    <w:link w:val="52"/>
    <w:uiPriority w:val="0"/>
    <w:pPr>
      <w:spacing w:line="480" w:lineRule="exact"/>
      <w:jc w:val="center"/>
    </w:pPr>
    <w:rPr>
      <w:rFonts w:ascii="Calibri Light" w:hAnsi="minorBidi" w:cs="minorBidi" w:eastAsiaTheme="minorEastAsia"/>
      <w:b/>
      <w:bCs/>
      <w:spacing w:val="0"/>
      <w:sz w:val="44"/>
      <w:szCs w:val="24"/>
      <w:lang w:val="en-GB"/>
    </w:rPr>
  </w:style>
  <w:style w:type="paragraph" w:styleId="14">
    <w:name w:val="Body Text"/>
    <w:basedOn w:val="1"/>
    <w:link w:val="82"/>
    <w:qFormat/>
    <w:uiPriority w:val="0"/>
    <w:pPr>
      <w:spacing w:line="240" w:lineRule="auto"/>
    </w:pPr>
    <w:rPr>
      <w:rFonts w:ascii="minorBidi" w:hAnsi="minorBidi" w:eastAsia="Calibri Light" w:cs="minorBidi"/>
      <w:spacing w:val="0"/>
      <w:szCs w:val="24"/>
    </w:rPr>
  </w:style>
  <w:style w:type="paragraph" w:styleId="15">
    <w:name w:val="Body Text Indent"/>
    <w:basedOn w:val="1"/>
    <w:link w:val="78"/>
    <w:qFormat/>
    <w:uiPriority w:val="0"/>
    <w:pPr>
      <w:spacing w:line="540" w:lineRule="exact"/>
      <w:ind w:firstLine="538" w:firstLineChars="168"/>
    </w:pPr>
    <w:rPr>
      <w:rFonts w:ascii="minorBidi" w:hAnsi="minorBidi" w:eastAsia="Calibri Light" w:cs="minorBidi"/>
      <w:spacing w:val="0"/>
      <w:szCs w:val="32"/>
    </w:rPr>
  </w:style>
  <w:style w:type="paragraph" w:styleId="16">
    <w:name w:val="Date"/>
    <w:basedOn w:val="1"/>
    <w:next w:val="1"/>
    <w:link w:val="74"/>
    <w:unhideWhenUsed/>
    <w:uiPriority w:val="0"/>
    <w:pPr>
      <w:spacing w:line="240" w:lineRule="auto"/>
      <w:ind w:left="100" w:leftChars="2500"/>
    </w:pPr>
    <w:rPr>
      <w:rFonts w:ascii="Calibri" w:hAnsi="Calibri" w:eastAsia="宋体"/>
      <w:spacing w:val="0"/>
      <w:sz w:val="21"/>
      <w:szCs w:val="24"/>
    </w:rPr>
  </w:style>
  <w:style w:type="paragraph" w:styleId="17">
    <w:name w:val="Balloon Text"/>
    <w:basedOn w:val="1"/>
    <w:link w:val="61"/>
    <w:qFormat/>
    <w:uiPriority w:val="0"/>
    <w:pPr>
      <w:spacing w:line="240" w:lineRule="auto"/>
    </w:pPr>
    <w:rPr>
      <w:rFonts w:ascii="Calibri" w:hAnsi="Calibri" w:eastAsia="宋体"/>
      <w:spacing w:val="0"/>
      <w:sz w:val="18"/>
      <w:szCs w:val="18"/>
    </w:rPr>
  </w:style>
  <w:style w:type="paragraph" w:styleId="1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2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20">
    <w:name w:val="Body Text Indent 3"/>
    <w:basedOn w:val="1"/>
    <w:link w:val="65"/>
    <w:uiPriority w:val="0"/>
    <w:pPr>
      <w:spacing w:line="240" w:lineRule="auto"/>
      <w:ind w:firstLine="5760" w:firstLineChars="1800"/>
    </w:pPr>
    <w:rPr>
      <w:rFonts w:ascii="minorBidi" w:hAnsi="minorBidi" w:eastAsia="Calibri Light" w:cs="minorBidi"/>
      <w:spacing w:val="0"/>
      <w:szCs w:val="24"/>
      <w:lang w:val="en-GB"/>
    </w:rPr>
  </w:style>
  <w:style w:type="paragraph" w:styleId="21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minorBidi" w:hAnsi="minorBidi" w:eastAsia="minorBidi" w:cs="minorBidi"/>
      <w:spacing w:val="0"/>
      <w:kern w:val="0"/>
      <w:sz w:val="24"/>
      <w:szCs w:val="24"/>
    </w:rPr>
  </w:style>
  <w:style w:type="character" w:styleId="23">
    <w:name w:val="page number"/>
    <w:basedOn w:val="22"/>
    <w:uiPriority w:val="0"/>
  </w:style>
  <w:style w:type="character" w:styleId="24">
    <w:name w:val="Hyperlink"/>
    <w:uiPriority w:val="0"/>
    <w:rPr>
      <w:color w:val="0000FF"/>
      <w:u w:val="single"/>
    </w:rPr>
  </w:style>
  <w:style w:type="character" w:styleId="25">
    <w:name w:val="annotation reference"/>
    <w:unhideWhenUsed/>
    <w:qFormat/>
    <w:uiPriority w:val="0"/>
    <w:rPr>
      <w:sz w:val="21"/>
      <w:szCs w:val="21"/>
    </w:rPr>
  </w:style>
  <w:style w:type="table" w:styleId="27">
    <w:name w:val="Table Grid"/>
    <w:basedOn w:val="2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页眉 字符"/>
    <w:basedOn w:val="22"/>
    <w:link w:val="19"/>
    <w:qFormat/>
    <w:uiPriority w:val="99"/>
    <w:rPr>
      <w:sz w:val="18"/>
      <w:szCs w:val="18"/>
    </w:rPr>
  </w:style>
  <w:style w:type="character" w:customStyle="1" w:styleId="29">
    <w:name w:val="页脚 字符"/>
    <w:basedOn w:val="22"/>
    <w:link w:val="18"/>
    <w:qFormat/>
    <w:uiPriority w:val="99"/>
    <w:rPr>
      <w:sz w:val="18"/>
      <w:szCs w:val="18"/>
    </w:rPr>
  </w:style>
  <w:style w:type="paragraph" w:customStyle="1" w:styleId="30">
    <w:name w:val="公文标题"/>
    <w:basedOn w:val="1"/>
    <w:link w:val="32"/>
    <w:qFormat/>
    <w:uiPriority w:val="0"/>
    <w:pPr>
      <w:spacing w:line="520" w:lineRule="exact"/>
      <w:jc w:val="center"/>
    </w:pPr>
    <w:rPr>
      <w:rFonts w:eastAsia="方正小标宋_GBK"/>
      <w:sz w:val="44"/>
      <w:szCs w:val="44"/>
    </w:rPr>
  </w:style>
  <w:style w:type="paragraph" w:customStyle="1" w:styleId="31">
    <w:name w:val="公文主送"/>
    <w:basedOn w:val="1"/>
    <w:link w:val="34"/>
    <w:qFormat/>
    <w:uiPriority w:val="0"/>
    <w:pPr>
      <w:spacing w:line="520" w:lineRule="exact"/>
    </w:pPr>
    <w:rPr>
      <w:szCs w:val="32"/>
    </w:rPr>
  </w:style>
  <w:style w:type="character" w:customStyle="1" w:styleId="32">
    <w:name w:val="公文标题 字符"/>
    <w:basedOn w:val="22"/>
    <w:link w:val="30"/>
    <w:qFormat/>
    <w:uiPriority w:val="0"/>
    <w:rPr>
      <w:rFonts w:ascii="Times New Roman" w:hAnsi="Times New Roman" w:eastAsia="方正小标宋_GBK" w:cs="Times New Roman"/>
      <w:spacing w:val="-6"/>
      <w:sz w:val="44"/>
      <w:szCs w:val="44"/>
    </w:rPr>
  </w:style>
  <w:style w:type="paragraph" w:customStyle="1" w:styleId="33">
    <w:name w:val="公文正文"/>
    <w:basedOn w:val="1"/>
    <w:link w:val="36"/>
    <w:qFormat/>
    <w:uiPriority w:val="0"/>
    <w:pPr>
      <w:spacing w:line="520" w:lineRule="exact"/>
      <w:ind w:firstLine="616" w:firstLineChars="200"/>
    </w:pPr>
    <w:rPr>
      <w:szCs w:val="32"/>
    </w:rPr>
  </w:style>
  <w:style w:type="character" w:customStyle="1" w:styleId="34">
    <w:name w:val="公文主送 字符"/>
    <w:basedOn w:val="22"/>
    <w:link w:val="31"/>
    <w:qFormat/>
    <w:uiPriority w:val="0"/>
    <w:rPr>
      <w:rFonts w:ascii="Times New Roman" w:hAnsi="Times New Roman" w:eastAsia="仿宋_GB2312" w:cs="Times New Roman"/>
      <w:spacing w:val="-6"/>
      <w:sz w:val="32"/>
      <w:szCs w:val="32"/>
    </w:rPr>
  </w:style>
  <w:style w:type="paragraph" w:customStyle="1" w:styleId="35">
    <w:name w:val="公文落款"/>
    <w:basedOn w:val="1"/>
    <w:link w:val="38"/>
    <w:qFormat/>
    <w:uiPriority w:val="0"/>
    <w:pPr>
      <w:wordWrap w:val="0"/>
      <w:spacing w:line="240" w:lineRule="auto"/>
      <w:ind w:firstLine="616" w:firstLineChars="200"/>
      <w:jc w:val="right"/>
      <w:textAlignment w:val="baseline"/>
    </w:pPr>
  </w:style>
  <w:style w:type="character" w:customStyle="1" w:styleId="36">
    <w:name w:val="公文正文 字符"/>
    <w:basedOn w:val="22"/>
    <w:link w:val="33"/>
    <w:uiPriority w:val="0"/>
    <w:rPr>
      <w:rFonts w:ascii="Times New Roman" w:hAnsi="Times New Roman" w:eastAsia="仿宋_GB2312" w:cs="Times New Roman"/>
      <w:spacing w:val="-6"/>
      <w:sz w:val="32"/>
      <w:szCs w:val="32"/>
    </w:rPr>
  </w:style>
  <w:style w:type="paragraph" w:customStyle="1" w:styleId="37">
    <w:name w:val="公文时间落款"/>
    <w:basedOn w:val="35"/>
    <w:link w:val="39"/>
    <w:qFormat/>
    <w:uiPriority w:val="0"/>
  </w:style>
  <w:style w:type="character" w:customStyle="1" w:styleId="38">
    <w:name w:val="公文落款 字符"/>
    <w:basedOn w:val="22"/>
    <w:link w:val="35"/>
    <w:qFormat/>
    <w:uiPriority w:val="0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39">
    <w:name w:val="公文时间落款 字符"/>
    <w:basedOn w:val="38"/>
    <w:link w:val="37"/>
    <w:qFormat/>
    <w:uiPriority w:val="0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40">
    <w:name w:val="标题 1 字符"/>
    <w:basedOn w:val="22"/>
    <w:qFormat/>
    <w:uiPriority w:val="9"/>
    <w:rPr>
      <w:rFonts w:ascii="Times New Roman" w:hAnsi="Times New Roman" w:eastAsia="仿宋_GB2312" w:cs="Times New Roman"/>
      <w:b/>
      <w:bCs/>
      <w:spacing w:val="-6"/>
      <w:kern w:val="44"/>
      <w:sz w:val="44"/>
      <w:szCs w:val="44"/>
    </w:rPr>
  </w:style>
  <w:style w:type="character" w:customStyle="1" w:styleId="41">
    <w:name w:val="标题 2 字符"/>
    <w:basedOn w:val="22"/>
    <w:semiHidden/>
    <w:qFormat/>
    <w:uiPriority w:val="9"/>
    <w:rPr>
      <w:rFonts w:asciiTheme="majorHAnsi" w:hAnsiTheme="majorHAnsi" w:eastAsiaTheme="majorEastAsia" w:cstheme="majorBidi"/>
      <w:b/>
      <w:bCs/>
      <w:spacing w:val="-6"/>
      <w:sz w:val="32"/>
      <w:szCs w:val="32"/>
    </w:rPr>
  </w:style>
  <w:style w:type="character" w:customStyle="1" w:styleId="42">
    <w:name w:val="标题 3 字符"/>
    <w:basedOn w:val="22"/>
    <w:semiHidden/>
    <w:qFormat/>
    <w:uiPriority w:val="9"/>
    <w:rPr>
      <w:rFonts w:ascii="Times New Roman" w:hAnsi="Times New Roman" w:eastAsia="仿宋_GB2312" w:cs="Times New Roman"/>
      <w:b/>
      <w:bCs/>
      <w:spacing w:val="-6"/>
      <w:sz w:val="32"/>
      <w:szCs w:val="32"/>
    </w:rPr>
  </w:style>
  <w:style w:type="character" w:customStyle="1" w:styleId="43">
    <w:name w:val="标题 4 字符"/>
    <w:basedOn w:val="22"/>
    <w:semiHidden/>
    <w:qFormat/>
    <w:uiPriority w:val="9"/>
    <w:rPr>
      <w:rFonts w:asciiTheme="majorHAnsi" w:hAnsiTheme="majorHAnsi" w:eastAsiaTheme="majorEastAsia" w:cstheme="majorBidi"/>
      <w:b/>
      <w:bCs/>
      <w:spacing w:val="-6"/>
      <w:sz w:val="28"/>
      <w:szCs w:val="28"/>
    </w:rPr>
  </w:style>
  <w:style w:type="character" w:customStyle="1" w:styleId="44">
    <w:name w:val="标题 5 字符"/>
    <w:basedOn w:val="22"/>
    <w:semiHidden/>
    <w:qFormat/>
    <w:uiPriority w:val="9"/>
    <w:rPr>
      <w:rFonts w:ascii="Times New Roman" w:hAnsi="Times New Roman" w:eastAsia="仿宋_GB2312" w:cs="Times New Roman"/>
      <w:b/>
      <w:bCs/>
      <w:spacing w:val="-6"/>
      <w:sz w:val="28"/>
      <w:szCs w:val="28"/>
    </w:rPr>
  </w:style>
  <w:style w:type="character" w:customStyle="1" w:styleId="45">
    <w:name w:val="标题 6 字符"/>
    <w:basedOn w:val="22"/>
    <w:semiHidden/>
    <w:qFormat/>
    <w:uiPriority w:val="9"/>
    <w:rPr>
      <w:rFonts w:asciiTheme="majorHAnsi" w:hAnsiTheme="majorHAnsi" w:eastAsiaTheme="majorEastAsia" w:cstheme="majorBidi"/>
      <w:b/>
      <w:bCs/>
      <w:spacing w:val="-6"/>
      <w:sz w:val="24"/>
      <w:szCs w:val="24"/>
    </w:rPr>
  </w:style>
  <w:style w:type="character" w:customStyle="1" w:styleId="46">
    <w:name w:val="标题 7 字符"/>
    <w:basedOn w:val="22"/>
    <w:semiHidden/>
    <w:qFormat/>
    <w:uiPriority w:val="9"/>
    <w:rPr>
      <w:rFonts w:ascii="Times New Roman" w:hAnsi="Times New Roman" w:eastAsia="仿宋_GB2312" w:cs="Times New Roman"/>
      <w:b/>
      <w:bCs/>
      <w:spacing w:val="-6"/>
      <w:sz w:val="24"/>
      <w:szCs w:val="24"/>
    </w:rPr>
  </w:style>
  <w:style w:type="character" w:customStyle="1" w:styleId="47">
    <w:name w:val="标题 8 字符"/>
    <w:basedOn w:val="22"/>
    <w:semiHidden/>
    <w:qFormat/>
    <w:uiPriority w:val="9"/>
    <w:rPr>
      <w:rFonts w:asciiTheme="majorHAnsi" w:hAnsiTheme="majorHAnsi" w:eastAsiaTheme="majorEastAsia" w:cstheme="majorBidi"/>
      <w:spacing w:val="-6"/>
      <w:sz w:val="24"/>
      <w:szCs w:val="24"/>
    </w:rPr>
  </w:style>
  <w:style w:type="character" w:customStyle="1" w:styleId="48">
    <w:name w:val="标题 9 字符"/>
    <w:basedOn w:val="22"/>
    <w:semiHidden/>
    <w:qFormat/>
    <w:uiPriority w:val="9"/>
    <w:rPr>
      <w:rFonts w:asciiTheme="majorHAnsi" w:hAnsiTheme="majorHAnsi" w:eastAsiaTheme="majorEastAsia" w:cstheme="majorBidi"/>
      <w:spacing w:val="-6"/>
      <w:szCs w:val="21"/>
    </w:rPr>
  </w:style>
  <w:style w:type="character" w:customStyle="1" w:styleId="49">
    <w:name w:val="页眉 Char"/>
    <w:uiPriority w:val="0"/>
    <w:rPr>
      <w:kern w:val="2"/>
      <w:sz w:val="18"/>
      <w:szCs w:val="18"/>
    </w:rPr>
  </w:style>
  <w:style w:type="character" w:customStyle="1" w:styleId="50">
    <w:name w:val="标题 8 字符1"/>
    <w:link w:val="9"/>
    <w:qFormat/>
    <w:uiPriority w:val="0"/>
    <w:rPr>
      <w:rFonts w:ascii="Calibri Light" w:hAnsi="Calibri Light" w:eastAsia="Calibri Light" w:cs="Times New Roman"/>
      <w:sz w:val="24"/>
      <w:szCs w:val="24"/>
      <w:lang w:val="zh-CN" w:eastAsia="zh-CN"/>
    </w:rPr>
  </w:style>
  <w:style w:type="character" w:customStyle="1" w:styleId="51">
    <w:name w:val="标题 3 字符1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customStyle="1" w:styleId="52">
    <w:name w:val="正文文本 3 字符1"/>
    <w:link w:val="13"/>
    <w:qFormat/>
    <w:uiPriority w:val="0"/>
    <w:rPr>
      <w:rFonts w:ascii="Calibri Light" w:hAnsi="minorBidi" w:cs="minorBidi"/>
      <w:b/>
      <w:bCs/>
      <w:sz w:val="44"/>
      <w:szCs w:val="24"/>
      <w:lang w:val="en-GB"/>
    </w:rPr>
  </w:style>
  <w:style w:type="character" w:customStyle="1" w:styleId="53">
    <w:name w:val="EndNote Bibliography 字符"/>
    <w:link w:val="54"/>
    <w:qFormat/>
    <w:uiPriority w:val="0"/>
    <w:rPr>
      <w:rFonts w:ascii="Calibri" w:hAnsi="Calibri" w:eastAsia="宋体" w:cs="Calibri"/>
      <w:szCs w:val="24"/>
    </w:rPr>
  </w:style>
  <w:style w:type="paragraph" w:customStyle="1" w:styleId="54">
    <w:name w:val="EndNote Bibliography"/>
    <w:basedOn w:val="1"/>
    <w:link w:val="53"/>
    <w:qFormat/>
    <w:uiPriority w:val="0"/>
    <w:pPr>
      <w:spacing w:line="240" w:lineRule="auto"/>
    </w:pPr>
    <w:rPr>
      <w:rFonts w:ascii="Calibri" w:hAnsi="Calibri" w:eastAsia="宋体" w:cs="Calibri"/>
      <w:spacing w:val="0"/>
      <w:sz w:val="21"/>
      <w:szCs w:val="24"/>
    </w:rPr>
  </w:style>
  <w:style w:type="character" w:customStyle="1" w:styleId="55">
    <w:name w:val="文件正文 字符"/>
    <w:link w:val="56"/>
    <w:qFormat/>
    <w:uiPriority w:val="0"/>
    <w:rPr>
      <w:rFonts w:eastAsia="仿宋"/>
      <w:sz w:val="32"/>
      <w:szCs w:val="24"/>
    </w:rPr>
  </w:style>
  <w:style w:type="paragraph" w:customStyle="1" w:styleId="56">
    <w:name w:val="文件正文"/>
    <w:basedOn w:val="1"/>
    <w:link w:val="55"/>
    <w:qFormat/>
    <w:uiPriority w:val="0"/>
    <w:pPr>
      <w:spacing w:line="240" w:lineRule="auto"/>
      <w:ind w:firstLine="200" w:firstLineChars="200"/>
    </w:pPr>
    <w:rPr>
      <w:rFonts w:eastAsia="仿宋" w:asciiTheme="minorHAnsi" w:hAnsiTheme="minorHAnsi" w:cstheme="minorBidi"/>
      <w:spacing w:val="0"/>
      <w:szCs w:val="24"/>
    </w:rPr>
  </w:style>
  <w:style w:type="character" w:customStyle="1" w:styleId="57">
    <w:name w:val="页脚 Char"/>
    <w:uiPriority w:val="0"/>
    <w:rPr>
      <w:kern w:val="2"/>
      <w:sz w:val="18"/>
      <w:szCs w:val="18"/>
    </w:rPr>
  </w:style>
  <w:style w:type="character" w:customStyle="1" w:styleId="58">
    <w:name w:val="标题 1 字符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59">
    <w:name w:val="批注框文本 字符1"/>
    <w:semiHidden/>
    <w:qFormat/>
    <w:uiPriority w:val="0"/>
    <w:rPr>
      <w:rFonts w:ascii="minorBidi" w:hAnsi="minorBidi" w:eastAsia="宋体" w:cs="minorBidi"/>
      <w:sz w:val="18"/>
      <w:szCs w:val="18"/>
    </w:rPr>
  </w:style>
  <w:style w:type="character" w:customStyle="1" w:styleId="60">
    <w:name w:val="日期 字符1"/>
    <w:qFormat/>
    <w:uiPriority w:val="0"/>
    <w:rPr>
      <w:rFonts w:ascii="minorBidi" w:hAnsi="minorBidi" w:eastAsia="Calibri Light" w:cs="minorBidi"/>
      <w:sz w:val="28"/>
      <w:szCs w:val="24"/>
      <w:lang w:val="en-GB"/>
    </w:rPr>
  </w:style>
  <w:style w:type="character" w:customStyle="1" w:styleId="61">
    <w:name w:val="批注框文本 字符2"/>
    <w:link w:val="1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2">
    <w:name w:val="题目标题 字符"/>
    <w:link w:val="63"/>
    <w:uiPriority w:val="0"/>
    <w:rPr>
      <w:rFonts w:eastAsia="方正小标宋简体"/>
      <w:kern w:val="44"/>
      <w:sz w:val="44"/>
      <w:szCs w:val="32"/>
    </w:rPr>
  </w:style>
  <w:style w:type="paragraph" w:customStyle="1" w:styleId="63">
    <w:name w:val="题目标题"/>
    <w:basedOn w:val="2"/>
    <w:next w:val="1"/>
    <w:link w:val="62"/>
    <w:qFormat/>
    <w:uiPriority w:val="0"/>
    <w:pPr>
      <w:spacing w:before="0" w:after="0" w:line="240" w:lineRule="auto"/>
      <w:jc w:val="center"/>
    </w:pPr>
    <w:rPr>
      <w:rFonts w:eastAsia="方正小标宋简体" w:asciiTheme="minorHAnsi" w:hAnsiTheme="minorHAnsi" w:cstheme="minorBidi"/>
      <w:b w:val="0"/>
      <w:bCs w:val="0"/>
      <w:szCs w:val="32"/>
      <w:lang w:val="en-US" w:eastAsia="zh-CN"/>
    </w:rPr>
  </w:style>
  <w:style w:type="character" w:customStyle="1" w:styleId="64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65">
    <w:name w:val="正文文本缩进 3 字符1"/>
    <w:link w:val="20"/>
    <w:qFormat/>
    <w:uiPriority w:val="0"/>
    <w:rPr>
      <w:rFonts w:ascii="minorBidi" w:hAnsi="minorBidi" w:eastAsia="Calibri Light" w:cs="minorBidi"/>
      <w:sz w:val="32"/>
      <w:szCs w:val="24"/>
      <w:lang w:val="en-GB"/>
    </w:rPr>
  </w:style>
  <w:style w:type="character" w:customStyle="1" w:styleId="66">
    <w:name w:val="标题 9 字符1"/>
    <w:link w:val="10"/>
    <w:qFormat/>
    <w:uiPriority w:val="0"/>
    <w:rPr>
      <w:rFonts w:ascii="Calibri Light" w:hAnsi="Calibri Light" w:eastAsia="Calibri Light" w:cs="Times New Roman"/>
      <w:szCs w:val="21"/>
      <w:lang w:val="zh-CN" w:eastAsia="zh-CN"/>
    </w:rPr>
  </w:style>
  <w:style w:type="character" w:customStyle="1" w:styleId="67">
    <w:name w:val="未处理的提及2"/>
    <w:unhideWhenUsed/>
    <w:uiPriority w:val="99"/>
    <w:rPr>
      <w:color w:val="605E5C"/>
      <w:shd w:val="clear" w:color="auto" w:fill="E1DFDD"/>
    </w:rPr>
  </w:style>
  <w:style w:type="character" w:customStyle="1" w:styleId="68">
    <w:name w:val="标题 7 字符1"/>
    <w:link w:val="8"/>
    <w:qFormat/>
    <w:uiPriority w:val="0"/>
    <w:rPr>
      <w:rFonts w:ascii="minorBidi" w:hAnsi="minorBidi" w:eastAsia="宋体" w:cs="Times New Roman"/>
      <w:b/>
      <w:bCs/>
      <w:sz w:val="24"/>
      <w:szCs w:val="24"/>
      <w:lang w:val="zh-CN" w:eastAsia="zh-CN"/>
    </w:rPr>
  </w:style>
  <w:style w:type="character" w:customStyle="1" w:styleId="69">
    <w:name w:val="批注主题 字符1"/>
    <w:link w:val="11"/>
    <w:qFormat/>
    <w:uiPriority w:val="0"/>
    <w:rPr>
      <w:rFonts w:ascii="Calibri" w:hAnsi="Calibri" w:eastAsia="宋体" w:cs="Times New Roman"/>
      <w:b/>
      <w:bCs/>
      <w:szCs w:val="24"/>
    </w:rPr>
  </w:style>
  <w:style w:type="character" w:customStyle="1" w:styleId="70">
    <w:name w:val="批注文字 Char"/>
    <w:qFormat/>
    <w:uiPriority w:val="0"/>
    <w:rPr>
      <w:kern w:val="2"/>
      <w:sz w:val="21"/>
      <w:szCs w:val="24"/>
    </w:rPr>
  </w:style>
  <w:style w:type="character" w:customStyle="1" w:styleId="71">
    <w:name w:val="正文文字 Char"/>
    <w:qFormat/>
    <w:uiPriority w:val="0"/>
    <w:rPr>
      <w:rFonts w:eastAsia="Calibri Light"/>
      <w:kern w:val="2"/>
      <w:sz w:val="21"/>
      <w:szCs w:val="24"/>
      <w:lang w:val="en-US" w:eastAsia="zh-CN" w:bidi="ar-SA"/>
    </w:rPr>
  </w:style>
  <w:style w:type="character" w:customStyle="1" w:styleId="72">
    <w:name w:val="一级标题 字符"/>
    <w:link w:val="73"/>
    <w:qFormat/>
    <w:uiPriority w:val="0"/>
    <w:rPr>
      <w:rFonts w:ascii="Calibri Light" w:hAnsi="Calibri Light" w:eastAsia="黑体"/>
      <w:bCs/>
      <w:sz w:val="32"/>
      <w:szCs w:val="32"/>
    </w:rPr>
  </w:style>
  <w:style w:type="paragraph" w:customStyle="1" w:styleId="73">
    <w:name w:val="一级标题"/>
    <w:basedOn w:val="3"/>
    <w:next w:val="56"/>
    <w:link w:val="72"/>
    <w:qFormat/>
    <w:uiPriority w:val="0"/>
    <w:pPr>
      <w:spacing w:before="0" w:after="0" w:line="240" w:lineRule="auto"/>
      <w:ind w:firstLine="200" w:firstLineChars="200"/>
    </w:pPr>
    <w:rPr>
      <w:rFonts w:eastAsia="黑体" w:cstheme="minorBidi"/>
      <w:b w:val="0"/>
      <w:lang w:val="en-US" w:eastAsia="zh-CN"/>
    </w:rPr>
  </w:style>
  <w:style w:type="character" w:customStyle="1" w:styleId="74">
    <w:name w:val="日期 字符2"/>
    <w:link w:val="16"/>
    <w:qFormat/>
    <w:uiPriority w:val="0"/>
    <w:rPr>
      <w:rFonts w:ascii="Calibri" w:hAnsi="Calibri" w:eastAsia="宋体" w:cs="Times New Roman"/>
      <w:szCs w:val="24"/>
    </w:rPr>
  </w:style>
  <w:style w:type="character" w:customStyle="1" w:styleId="75">
    <w:name w:val="EndNote Bibliography Title 字符"/>
    <w:link w:val="76"/>
    <w:uiPriority w:val="0"/>
    <w:rPr>
      <w:rFonts w:ascii="Calibri" w:hAnsi="Calibri" w:eastAsia="宋体" w:cs="Calibri"/>
      <w:szCs w:val="24"/>
    </w:rPr>
  </w:style>
  <w:style w:type="paragraph" w:customStyle="1" w:styleId="76">
    <w:name w:val="EndNote Bibliography Title"/>
    <w:basedOn w:val="1"/>
    <w:link w:val="75"/>
    <w:qFormat/>
    <w:uiPriority w:val="0"/>
    <w:pPr>
      <w:spacing w:line="240" w:lineRule="auto"/>
      <w:jc w:val="center"/>
    </w:pPr>
    <w:rPr>
      <w:rFonts w:ascii="Calibri" w:hAnsi="Calibri" w:eastAsia="宋体" w:cs="Calibri"/>
      <w:spacing w:val="0"/>
      <w:sz w:val="21"/>
      <w:szCs w:val="24"/>
    </w:rPr>
  </w:style>
  <w:style w:type="character" w:customStyle="1" w:styleId="77">
    <w:name w:val="页眉 Char1"/>
    <w:qFormat/>
    <w:uiPriority w:val="0"/>
    <w:rPr>
      <w:kern w:val="2"/>
      <w:sz w:val="18"/>
      <w:szCs w:val="24"/>
    </w:rPr>
  </w:style>
  <w:style w:type="character" w:customStyle="1" w:styleId="78">
    <w:name w:val="正文文本缩进 字符1"/>
    <w:link w:val="15"/>
    <w:qFormat/>
    <w:uiPriority w:val="0"/>
    <w:rPr>
      <w:rFonts w:ascii="minorBidi" w:hAnsi="minorBidi" w:eastAsia="Calibri Light" w:cs="minorBidi"/>
      <w:sz w:val="32"/>
      <w:szCs w:val="32"/>
    </w:rPr>
  </w:style>
  <w:style w:type="character" w:customStyle="1" w:styleId="79">
    <w:name w:val="标题 6 字符1"/>
    <w:link w:val="7"/>
    <w:qFormat/>
    <w:uiPriority w:val="0"/>
    <w:rPr>
      <w:rFonts w:ascii="Calibri Light" w:hAnsi="Calibri Light" w:eastAsia="Calibri Light" w:cs="Times New Roman"/>
      <w:b/>
      <w:bCs/>
      <w:sz w:val="24"/>
      <w:szCs w:val="24"/>
      <w:lang w:val="zh-CN" w:eastAsia="zh-CN"/>
    </w:rPr>
  </w:style>
  <w:style w:type="character" w:customStyle="1" w:styleId="80">
    <w:name w:val="页脚 Char1"/>
    <w:qFormat/>
    <w:uiPriority w:val="99"/>
    <w:rPr>
      <w:kern w:val="2"/>
      <w:sz w:val="18"/>
      <w:szCs w:val="24"/>
    </w:rPr>
  </w:style>
  <w:style w:type="character" w:customStyle="1" w:styleId="81">
    <w:name w:val="标题 5 字符1"/>
    <w:link w:val="6"/>
    <w:qFormat/>
    <w:uiPriority w:val="0"/>
    <w:rPr>
      <w:rFonts w:ascii="Calibri Light" w:hAnsi="Calibri Light" w:eastAsia="宋体" w:cs="Times New Roman"/>
      <w:b/>
      <w:bCs/>
      <w:sz w:val="28"/>
      <w:szCs w:val="28"/>
      <w:lang w:val="zh-CN" w:eastAsia="zh-CN"/>
    </w:rPr>
  </w:style>
  <w:style w:type="character" w:customStyle="1" w:styleId="82">
    <w:name w:val="正文文本 字符1"/>
    <w:link w:val="14"/>
    <w:qFormat/>
    <w:uiPriority w:val="0"/>
    <w:rPr>
      <w:rFonts w:ascii="minorBidi" w:hAnsi="minorBidi" w:eastAsia="Calibri Light" w:cs="minorBidi"/>
      <w:sz w:val="32"/>
      <w:szCs w:val="24"/>
    </w:rPr>
  </w:style>
  <w:style w:type="character" w:customStyle="1" w:styleId="83">
    <w:name w:val="标题 4 字符1"/>
    <w:link w:val="5"/>
    <w:uiPriority w:val="0"/>
    <w:rPr>
      <w:rFonts w:ascii="Calibri Light" w:hAnsi="Calibri Light" w:eastAsia="宋体" w:cs="Times New Roman"/>
      <w:b/>
      <w:bCs/>
      <w:sz w:val="28"/>
      <w:szCs w:val="28"/>
      <w:lang w:val="zh-CN" w:eastAsia="zh-CN"/>
    </w:rPr>
  </w:style>
  <w:style w:type="character" w:customStyle="1" w:styleId="84">
    <w:name w:val="标题 2 字符1"/>
    <w:link w:val="3"/>
    <w:qFormat/>
    <w:uiPriority w:val="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  <w:style w:type="paragraph" w:customStyle="1" w:styleId="85">
    <w:name w:val="首行缩进正文"/>
    <w:basedOn w:val="1"/>
    <w:qFormat/>
    <w:uiPriority w:val="0"/>
    <w:pPr>
      <w:widowControl/>
      <w:spacing w:after="100" w:line="360" w:lineRule="auto"/>
      <w:ind w:firstLine="560" w:firstLineChars="200"/>
    </w:pPr>
    <w:rPr>
      <w:rFonts w:ascii="仿宋" w:hAnsi="仿宋" w:eastAsia="仿宋"/>
      <w:spacing w:val="0"/>
      <w:kern w:val="0"/>
      <w:sz w:val="28"/>
      <w:szCs w:val="24"/>
      <w:lang w:bidi="en-US"/>
    </w:rPr>
  </w:style>
  <w:style w:type="paragraph" w:customStyle="1" w:styleId="86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hint="eastAsia" w:ascii="minorBidi" w:hAnsi="minorBidi" w:eastAsia="minorBidi" w:cs="minorBidi"/>
      <w:spacing w:val="0"/>
      <w:kern w:val="0"/>
      <w:sz w:val="21"/>
      <w:szCs w:val="21"/>
    </w:rPr>
  </w:style>
  <w:style w:type="character" w:customStyle="1" w:styleId="87">
    <w:name w:val="正文文本 字符"/>
    <w:basedOn w:val="22"/>
    <w:semiHidden/>
    <w:qFormat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paragraph" w:customStyle="1" w:styleId="88">
    <w:name w:val="样式1"/>
    <w:basedOn w:val="1"/>
    <w:qFormat/>
    <w:uiPriority w:val="0"/>
    <w:pPr>
      <w:spacing w:line="240" w:lineRule="auto"/>
    </w:pPr>
    <w:rPr>
      <w:rFonts w:ascii="Calibri Light" w:hAnsi="minorBidi" w:eastAsia="Calibri Light" w:cs="minorBidi"/>
      <w:spacing w:val="0"/>
      <w:sz w:val="28"/>
      <w:szCs w:val="24"/>
    </w:rPr>
  </w:style>
  <w:style w:type="paragraph" w:customStyle="1" w:styleId="89">
    <w:name w:val="single"/>
    <w:basedOn w:val="1"/>
    <w:qFormat/>
    <w:uiPriority w:val="0"/>
    <w:pPr>
      <w:spacing w:line="240" w:lineRule="auto"/>
    </w:pPr>
    <w:rPr>
      <w:rFonts w:ascii="minorBidi" w:hAnsi="minorBidi" w:eastAsia="宋体" w:cs="minorBidi"/>
      <w:spacing w:val="0"/>
      <w:kern w:val="0"/>
      <w:sz w:val="24"/>
      <w:lang w:val="en-GB" w:eastAsia="ja-JP"/>
    </w:rPr>
  </w:style>
  <w:style w:type="paragraph" w:customStyle="1" w:styleId="90">
    <w:name w:val="tabletitle"/>
    <w:basedOn w:val="1"/>
    <w:qFormat/>
    <w:uiPriority w:val="0"/>
    <w:pPr>
      <w:keepNext/>
      <w:spacing w:line="240" w:lineRule="auto"/>
    </w:pPr>
    <w:rPr>
      <w:rFonts w:ascii="minorBidi" w:hAnsi="minorBidi" w:eastAsia="宋体" w:cs="minorBidi"/>
      <w:b/>
      <w:spacing w:val="0"/>
      <w:kern w:val="0"/>
      <w:sz w:val="24"/>
      <w:lang w:val="en-GB" w:eastAsia="ja-JP"/>
    </w:rPr>
  </w:style>
  <w:style w:type="character" w:customStyle="1" w:styleId="91">
    <w:name w:val="批注文字 字符"/>
    <w:basedOn w:val="22"/>
    <w:link w:val="12"/>
    <w:semiHidden/>
    <w:qFormat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92">
    <w:name w:val="批注主题 字符"/>
    <w:basedOn w:val="91"/>
    <w:semiHidden/>
    <w:qFormat/>
    <w:uiPriority w:val="99"/>
    <w:rPr>
      <w:rFonts w:ascii="Times New Roman" w:hAnsi="Times New Roman" w:eastAsia="仿宋_GB2312" w:cs="Times New Roman"/>
      <w:b/>
      <w:bCs/>
      <w:spacing w:val="-6"/>
      <w:sz w:val="32"/>
      <w:szCs w:val="20"/>
    </w:rPr>
  </w:style>
  <w:style w:type="character" w:customStyle="1" w:styleId="93">
    <w:name w:val="正文文本 3 字符"/>
    <w:basedOn w:val="22"/>
    <w:semiHidden/>
    <w:qFormat/>
    <w:uiPriority w:val="99"/>
    <w:rPr>
      <w:rFonts w:ascii="Times New Roman" w:hAnsi="Times New Roman" w:eastAsia="仿宋_GB2312" w:cs="Times New Roman"/>
      <w:spacing w:val="-6"/>
      <w:sz w:val="16"/>
      <w:szCs w:val="16"/>
    </w:rPr>
  </w:style>
  <w:style w:type="character" w:customStyle="1" w:styleId="94">
    <w:name w:val="正文文本缩进 字符"/>
    <w:basedOn w:val="22"/>
    <w:semiHidden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95">
    <w:name w:val="日期 字符"/>
    <w:basedOn w:val="22"/>
    <w:semiHidden/>
    <w:qFormat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96">
    <w:name w:val="批注框文本 字符"/>
    <w:basedOn w:val="22"/>
    <w:semiHidden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97">
    <w:name w:val="正文文本缩进 3 字符"/>
    <w:basedOn w:val="22"/>
    <w:semiHidden/>
    <w:qFormat/>
    <w:uiPriority w:val="99"/>
    <w:rPr>
      <w:rFonts w:ascii="Times New Roman" w:hAnsi="Times New Roman" w:eastAsia="仿宋_GB2312" w:cs="Times New Roman"/>
      <w:spacing w:val="-6"/>
      <w:sz w:val="16"/>
      <w:szCs w:val="16"/>
    </w:rPr>
  </w:style>
  <w:style w:type="paragraph" w:customStyle="1" w:styleId="98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/>
      <w:spacing w:val="0"/>
      <w:sz w:val="21"/>
      <w:szCs w:val="24"/>
    </w:rPr>
  </w:style>
  <w:style w:type="paragraph" w:customStyle="1" w:styleId="9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 Light" w:hAnsi="Calibri Light" w:eastAsia="宋体" w:cs="Calibri Light"/>
      <w:color w:val="000000"/>
      <w:kern w:val="0"/>
      <w:sz w:val="24"/>
      <w:szCs w:val="24"/>
      <w:lang w:val="en-US" w:eastAsia="zh-CN" w:bidi="ar-SA"/>
    </w:rPr>
  </w:style>
  <w:style w:type="paragraph" w:customStyle="1" w:styleId="100">
    <w:name w:val="Revision"/>
    <w:semiHidden/>
    <w:qFormat/>
    <w:uiPriority w:val="99"/>
    <w:rPr>
      <w:rFonts w:ascii="minorBidi" w:hAnsi="minorBidi" w:eastAsia="宋体" w:cs="minorBidi"/>
      <w:kern w:val="2"/>
      <w:sz w:val="21"/>
      <w:szCs w:val="24"/>
      <w:lang w:val="en-US" w:eastAsia="zh-CN" w:bidi="ar-SA"/>
    </w:rPr>
  </w:style>
  <w:style w:type="paragraph" w:customStyle="1" w:styleId="101">
    <w:name w:val="三级标题"/>
    <w:basedOn w:val="5"/>
    <w:next w:val="56"/>
    <w:qFormat/>
    <w:uiPriority w:val="0"/>
    <w:pPr>
      <w:spacing w:before="0" w:after="0" w:line="240" w:lineRule="auto"/>
      <w:ind w:firstLine="640" w:firstLineChars="200"/>
      <w:jc w:val="left"/>
    </w:pPr>
    <w:rPr>
      <w:rFonts w:ascii="仿宋" w:hAnsi="仿宋" w:eastAsia="仿宋" w:cs="仿宋"/>
      <w:b w:val="0"/>
      <w:sz w:val="32"/>
      <w:szCs w:val="32"/>
    </w:rPr>
  </w:style>
  <w:style w:type="paragraph" w:customStyle="1" w:styleId="102">
    <w:name w:val="列出段落1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pacing w:val="0"/>
      <w:sz w:val="21"/>
      <w:szCs w:val="22"/>
    </w:rPr>
  </w:style>
  <w:style w:type="paragraph" w:customStyle="1" w:styleId="103">
    <w:name w:val="TableNormal"/>
    <w:basedOn w:val="1"/>
    <w:qFormat/>
    <w:uiPriority w:val="0"/>
    <w:pPr>
      <w:spacing w:before="40" w:after="40" w:line="264" w:lineRule="auto"/>
    </w:pPr>
    <w:rPr>
      <w:rFonts w:ascii="Arial" w:hAnsi="Arial" w:eastAsia="宋体"/>
      <w:spacing w:val="0"/>
      <w:sz w:val="21"/>
    </w:rPr>
  </w:style>
  <w:style w:type="paragraph" w:customStyle="1" w:styleId="104">
    <w:name w:val="正文文字：首行缩进2字符（快捷键ALT+W）"/>
    <w:basedOn w:val="14"/>
    <w:qFormat/>
    <w:uiPriority w:val="0"/>
    <w:pPr>
      <w:spacing w:before="60" w:after="60" w:line="520" w:lineRule="exact"/>
    </w:pPr>
    <w:rPr>
      <w:rFonts w:ascii="仿宋" w:hAnsi="仿宋" w:eastAsia="仿宋"/>
      <w:sz w:val="22"/>
      <w:szCs w:val="20"/>
    </w:rPr>
  </w:style>
  <w:style w:type="paragraph" w:customStyle="1" w:styleId="105">
    <w:name w:val="二级标题"/>
    <w:basedOn w:val="4"/>
    <w:next w:val="56"/>
    <w:qFormat/>
    <w:uiPriority w:val="0"/>
    <w:pPr>
      <w:spacing w:before="0" w:after="0" w:line="240" w:lineRule="auto"/>
      <w:ind w:firstLine="200" w:firstLineChars="200"/>
    </w:pPr>
    <w:rPr>
      <w:rFonts w:eastAsia="楷体"/>
      <w:b w:val="0"/>
    </w:rPr>
  </w:style>
  <w:style w:type="table" w:customStyle="1" w:styleId="106">
    <w:name w:val="网格型1"/>
    <w:basedOn w:val="26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D76C3-4920-4934-AA75-9B94FE998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ScaleCrop>false</ScaleCrop>
  <LinksUpToDate>false</LinksUpToDate>
  <CharactersWithSpaces>649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2018-06-20T07:37:00Z</dcterms:created>
  <dc:creator>Administrator</dc:creator>
  <cp:lastModifiedBy>郑静</cp:lastModifiedBy>
  <dcterms:modified xsi:type="dcterms:W3CDTF">2020-12-21T11:07:46Z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