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4E0045">
      <w:pPr>
        <w:rPr>
          <w:rFonts w:hint="eastAsia" w:ascii="方正小标宋简体" w:eastAsia="方正小标宋简体"/>
          <w:sz w:val="44"/>
          <w:szCs w:val="44"/>
          <w:lang w:val="en-US" w:eastAsia="zh-CN"/>
        </w:rPr>
      </w:pPr>
      <w:r>
        <w:rPr>
          <w:rFonts w:hint="eastAsia" w:ascii="黑体" w:hAnsi="黑体" w:eastAsia="黑体"/>
          <w:sz w:val="32"/>
          <w:szCs w:val="32"/>
        </w:rPr>
        <w:t>附件2</w:t>
      </w:r>
    </w:p>
    <w:p w14:paraId="595DAA29">
      <w:pPr>
        <w:snapToGrid w:val="0"/>
        <w:jc w:val="center"/>
        <w:rPr>
          <w:rFonts w:ascii="方正小标宋简体" w:eastAsia="方正小标宋简体"/>
          <w:sz w:val="44"/>
          <w:szCs w:val="44"/>
        </w:rPr>
      </w:pPr>
      <w:r>
        <w:rPr>
          <w:rFonts w:hint="eastAsia" w:ascii="方正小标宋简体" w:eastAsia="方正小标宋简体"/>
          <w:sz w:val="44"/>
          <w:szCs w:val="44"/>
          <w:lang w:val="en-US" w:eastAsia="zh-CN"/>
        </w:rPr>
        <w:t>2026</w:t>
      </w:r>
      <w:r>
        <w:rPr>
          <w:rFonts w:hint="eastAsia" w:ascii="方正小标宋简体" w:eastAsia="方正小标宋简体"/>
          <w:sz w:val="44"/>
          <w:szCs w:val="44"/>
        </w:rPr>
        <w:t>年度</w:t>
      </w:r>
      <w:r>
        <w:rPr>
          <w:rFonts w:hint="eastAsia" w:ascii="方正小标宋简体" w:eastAsia="方正小标宋简体"/>
          <w:sz w:val="44"/>
          <w:szCs w:val="44"/>
          <w:lang w:val="en-US" w:eastAsia="zh-CN"/>
        </w:rPr>
        <w:t>福州</w:t>
      </w:r>
      <w:r>
        <w:rPr>
          <w:rFonts w:hint="eastAsia" w:ascii="方正小标宋简体" w:eastAsia="方正小标宋简体"/>
          <w:sz w:val="44"/>
          <w:szCs w:val="44"/>
        </w:rPr>
        <w:t>市</w:t>
      </w:r>
      <w:r>
        <w:rPr>
          <w:rFonts w:hint="eastAsia" w:ascii="方正小标宋简体" w:eastAsia="方正小标宋简体"/>
          <w:sz w:val="44"/>
          <w:szCs w:val="44"/>
          <w:lang w:val="en-US" w:eastAsia="zh-CN"/>
        </w:rPr>
        <w:t>台江区</w:t>
      </w:r>
      <w:r>
        <w:rPr>
          <w:rFonts w:hint="eastAsia" w:ascii="方正小标宋简体" w:eastAsia="方正小标宋简体"/>
          <w:sz w:val="44"/>
          <w:szCs w:val="44"/>
        </w:rPr>
        <w:t>政府预算</w:t>
      </w:r>
    </w:p>
    <w:p w14:paraId="64598413">
      <w:pPr>
        <w:snapToGrid w:val="0"/>
        <w:spacing w:after="312" w:afterLines="100"/>
        <w:jc w:val="center"/>
        <w:rPr>
          <w:rFonts w:hint="eastAsia" w:ascii="仿宋" w:hAnsi="仿宋" w:eastAsia="仿宋" w:cs="Arial"/>
          <w:b/>
          <w:bCs/>
          <w:color w:val="auto"/>
          <w:kern w:val="0"/>
          <w:sz w:val="44"/>
          <w:szCs w:val="32"/>
        </w:rPr>
      </w:pPr>
      <w:r>
        <w:rPr>
          <w:rFonts w:hint="eastAsia" w:ascii="方正小标宋简体" w:eastAsia="方正小标宋简体"/>
          <w:sz w:val="44"/>
          <w:szCs w:val="44"/>
        </w:rPr>
        <w:t>相关重要事项说明</w:t>
      </w:r>
    </w:p>
    <w:p w14:paraId="1124BD45">
      <w:pPr>
        <w:spacing w:line="600" w:lineRule="exact"/>
        <w:ind w:firstLine="640" w:firstLineChars="200"/>
        <w:rPr>
          <w:rFonts w:ascii="仿宋" w:hAnsi="仿宋" w:eastAsia="仿宋"/>
          <w:b/>
          <w:color w:val="auto"/>
          <w:kern w:val="0"/>
          <w:sz w:val="32"/>
          <w:szCs w:val="32"/>
        </w:rPr>
      </w:pPr>
      <w:r>
        <w:rPr>
          <w:rFonts w:hint="eastAsia" w:ascii="仿宋" w:hAnsi="仿宋" w:eastAsia="仿宋"/>
          <w:b/>
          <w:color w:val="auto"/>
          <w:kern w:val="0"/>
          <w:sz w:val="32"/>
          <w:szCs w:val="32"/>
        </w:rPr>
        <w:t>一、</w:t>
      </w:r>
      <w:r>
        <w:rPr>
          <w:rFonts w:hint="eastAsia" w:ascii="仿宋" w:hAnsi="仿宋" w:eastAsia="仿宋"/>
          <w:b/>
          <w:color w:val="auto"/>
          <w:kern w:val="0"/>
          <w:sz w:val="32"/>
          <w:szCs w:val="32"/>
          <w:lang w:val="en-US" w:eastAsia="zh-CN"/>
        </w:rPr>
        <w:t>区本级</w:t>
      </w:r>
      <w:r>
        <w:rPr>
          <w:rFonts w:hint="eastAsia" w:ascii="仿宋" w:hAnsi="仿宋" w:eastAsia="仿宋"/>
          <w:b/>
          <w:color w:val="auto"/>
          <w:kern w:val="0"/>
          <w:sz w:val="32"/>
          <w:szCs w:val="32"/>
        </w:rPr>
        <w:t>支出预算说明</w:t>
      </w:r>
    </w:p>
    <w:p w14:paraId="2BC22DAF">
      <w:pPr>
        <w:spacing w:line="600" w:lineRule="exact"/>
        <w:ind w:firstLine="640" w:firstLineChars="200"/>
        <w:rPr>
          <w:rFonts w:hint="eastAsia" w:ascii="仿宋" w:hAnsi="仿宋" w:eastAsia="仿宋" w:cs="Arial"/>
          <w:color w:val="auto"/>
          <w:kern w:val="0"/>
          <w:sz w:val="32"/>
          <w:szCs w:val="32"/>
        </w:rPr>
      </w:pPr>
      <w:r>
        <w:rPr>
          <w:rFonts w:hint="eastAsia" w:ascii="仿宋" w:hAnsi="仿宋" w:eastAsia="仿宋" w:cs="Arial"/>
          <w:color w:val="auto"/>
          <w:kern w:val="0"/>
          <w:sz w:val="32"/>
          <w:szCs w:val="32"/>
        </w:rPr>
        <w:t>202</w:t>
      </w:r>
      <w:r>
        <w:rPr>
          <w:rFonts w:hint="eastAsia" w:ascii="仿宋" w:hAnsi="仿宋" w:eastAsia="仿宋" w:cs="Arial"/>
          <w:color w:val="auto"/>
          <w:kern w:val="0"/>
          <w:sz w:val="32"/>
          <w:szCs w:val="32"/>
          <w:lang w:val="en-US" w:eastAsia="zh-CN"/>
        </w:rPr>
        <w:t>6</w:t>
      </w:r>
      <w:r>
        <w:rPr>
          <w:rFonts w:ascii="仿宋" w:hAnsi="仿宋" w:eastAsia="仿宋" w:cs="仿宋"/>
          <w:color w:val="auto"/>
          <w:sz w:val="32"/>
          <w:u w:color="auto"/>
        </w:rPr>
        <w:t>年度福州市台江区</w:t>
      </w:r>
      <w:r>
        <w:rPr>
          <w:rFonts w:hint="eastAsia" w:ascii="仿宋" w:hAnsi="仿宋" w:eastAsia="仿宋" w:cs="Arial"/>
          <w:color w:val="auto"/>
          <w:kern w:val="0"/>
          <w:sz w:val="32"/>
          <w:szCs w:val="32"/>
        </w:rPr>
        <w:t>本级一般公共预算支出数为</w:t>
      </w:r>
      <w:r>
        <w:rPr>
          <w:rFonts w:hint="eastAsia" w:ascii="仿宋" w:hAnsi="仿宋" w:eastAsia="仿宋" w:cs="仿宋"/>
          <w:color w:val="auto"/>
          <w:sz w:val="32"/>
          <w:u w:color="auto"/>
          <w:lang w:val="en-US" w:eastAsia="zh-CN"/>
        </w:rPr>
        <w:t>213283</w:t>
      </w:r>
      <w:r>
        <w:rPr>
          <w:rFonts w:hint="eastAsia" w:ascii="仿宋" w:hAnsi="仿宋" w:eastAsia="仿宋" w:cs="Arial"/>
          <w:color w:val="auto"/>
          <w:kern w:val="0"/>
          <w:sz w:val="32"/>
          <w:szCs w:val="32"/>
        </w:rPr>
        <w:t>万元，比</w:t>
      </w:r>
      <w:r>
        <w:rPr>
          <w:rFonts w:hint="eastAsia" w:ascii="仿宋" w:hAnsi="仿宋" w:eastAsia="仿宋" w:cs="Arial"/>
          <w:color w:val="auto"/>
          <w:kern w:val="0"/>
          <w:sz w:val="32"/>
          <w:szCs w:val="32"/>
          <w:lang w:val="en-US" w:eastAsia="zh-CN"/>
        </w:rPr>
        <w:t>2025</w:t>
      </w:r>
      <w:r>
        <w:rPr>
          <w:rFonts w:hint="eastAsia" w:ascii="仿宋" w:hAnsi="仿宋" w:eastAsia="仿宋" w:cs="Arial"/>
          <w:color w:val="auto"/>
          <w:kern w:val="0"/>
          <w:sz w:val="32"/>
          <w:szCs w:val="32"/>
        </w:rPr>
        <w:t>年预算数</w:t>
      </w:r>
      <w:r>
        <w:rPr>
          <w:rFonts w:hint="eastAsia" w:ascii="仿宋" w:hAnsi="仿宋" w:eastAsia="仿宋"/>
          <w:color w:val="auto"/>
          <w:kern w:val="0"/>
          <w:sz w:val="32"/>
          <w:szCs w:val="32"/>
        </w:rPr>
        <w:t>增加</w:t>
      </w:r>
      <w:r>
        <w:rPr>
          <w:rFonts w:hint="eastAsia" w:ascii="仿宋" w:hAnsi="仿宋" w:eastAsia="仿宋" w:cs="Arial"/>
          <w:color w:val="auto"/>
          <w:kern w:val="0"/>
          <w:sz w:val="32"/>
          <w:szCs w:val="32"/>
          <w:lang w:val="en-US" w:eastAsia="zh-CN"/>
        </w:rPr>
        <w:t>16354</w:t>
      </w:r>
      <w:r>
        <w:rPr>
          <w:rFonts w:hint="eastAsia" w:ascii="仿宋" w:hAnsi="仿宋" w:eastAsia="仿宋"/>
          <w:color w:val="auto"/>
          <w:kern w:val="0"/>
          <w:sz w:val="32"/>
          <w:szCs w:val="32"/>
        </w:rPr>
        <w:t>万元，增长</w:t>
      </w:r>
      <w:r>
        <w:rPr>
          <w:rFonts w:hint="eastAsia" w:ascii="仿宋" w:hAnsi="仿宋" w:eastAsia="仿宋" w:cs="Arial"/>
          <w:color w:val="auto"/>
          <w:kern w:val="0"/>
          <w:sz w:val="32"/>
          <w:szCs w:val="32"/>
          <w:lang w:val="en-US" w:eastAsia="zh-CN"/>
        </w:rPr>
        <w:t>8.3</w:t>
      </w:r>
      <w:r>
        <w:rPr>
          <w:rFonts w:hint="eastAsia" w:ascii="仿宋" w:hAnsi="仿宋" w:eastAsia="仿宋" w:cs="Arial"/>
          <w:color w:val="auto"/>
          <w:kern w:val="0"/>
          <w:sz w:val="32"/>
          <w:szCs w:val="32"/>
        </w:rPr>
        <w:t>%。具体情况如下：</w:t>
      </w:r>
    </w:p>
    <w:p w14:paraId="027F8175">
      <w:pPr>
        <w:keepNext w:val="0"/>
        <w:keepLines w:val="0"/>
        <w:pageBreakBefore w:val="0"/>
        <w:widowControl w:val="0"/>
        <w:numPr>
          <w:ilvl w:val="0"/>
          <w:numId w:val="1"/>
        </w:numPr>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u w:color="auto"/>
          <w:lang w:eastAsia="zh-CN"/>
        </w:rPr>
      </w:pPr>
      <w:r>
        <w:rPr>
          <w:rFonts w:ascii="仿宋" w:hAnsi="仿宋" w:eastAsia="仿宋" w:cs="仿宋"/>
          <w:color w:val="auto"/>
          <w:sz w:val="32"/>
          <w:u w:color="auto"/>
        </w:rPr>
        <w:t>一般公共服务支出科目</w:t>
      </w:r>
      <w:r>
        <w:rPr>
          <w:rFonts w:hint="eastAsia" w:ascii="仿宋" w:hAnsi="仿宋" w:eastAsia="仿宋" w:cs="仿宋"/>
          <w:color w:val="auto"/>
          <w:sz w:val="32"/>
          <w:u w:color="auto"/>
          <w:lang w:val="en-US" w:eastAsia="zh-CN"/>
        </w:rPr>
        <w:t>30450</w:t>
      </w:r>
      <w:r>
        <w:rPr>
          <w:rFonts w:ascii="仿宋" w:hAnsi="仿宋" w:eastAsia="仿宋" w:cs="仿宋"/>
          <w:color w:val="auto"/>
          <w:sz w:val="32"/>
          <w:u w:color="auto"/>
        </w:rPr>
        <w:t>万元，较上年增加</w:t>
      </w:r>
      <w:r>
        <w:rPr>
          <w:rFonts w:hint="eastAsia" w:ascii="仿宋" w:hAnsi="仿宋" w:eastAsia="仿宋" w:cs="仿宋"/>
          <w:color w:val="auto"/>
          <w:sz w:val="32"/>
          <w:u w:color="auto"/>
          <w:lang w:val="en-US" w:eastAsia="zh-CN"/>
        </w:rPr>
        <w:t>1965</w:t>
      </w:r>
      <w:r>
        <w:rPr>
          <w:rFonts w:ascii="仿宋" w:hAnsi="仿宋" w:eastAsia="仿宋" w:cs="仿宋"/>
          <w:color w:val="auto"/>
          <w:sz w:val="32"/>
          <w:u w:color="auto"/>
        </w:rPr>
        <w:t>万元，增长</w:t>
      </w:r>
      <w:r>
        <w:rPr>
          <w:rFonts w:hint="eastAsia" w:ascii="仿宋" w:hAnsi="仿宋" w:eastAsia="仿宋" w:cs="仿宋"/>
          <w:color w:val="auto"/>
          <w:sz w:val="32"/>
          <w:u w:color="auto"/>
          <w:lang w:val="en-US" w:eastAsia="zh-CN"/>
        </w:rPr>
        <w:t>6.3</w:t>
      </w:r>
      <w:r>
        <w:rPr>
          <w:rFonts w:ascii="仿宋" w:hAnsi="仿宋" w:eastAsia="仿宋" w:cs="仿宋"/>
          <w:color w:val="auto"/>
          <w:sz w:val="32"/>
          <w:u w:color="auto"/>
        </w:rPr>
        <w:t>%，主要</w:t>
      </w:r>
      <w:r>
        <w:rPr>
          <w:rFonts w:hint="eastAsia" w:ascii="仿宋" w:hAnsi="仿宋" w:eastAsia="仿宋" w:cs="仿宋"/>
          <w:color w:val="auto"/>
          <w:sz w:val="32"/>
          <w:u w:color="auto"/>
          <w:lang w:eastAsia="zh-CN"/>
        </w:rPr>
        <w:t>用于人才发展、招商引资、社会工作发展及一般公共服务部门工作经费。</w:t>
      </w:r>
    </w:p>
    <w:p w14:paraId="7811CF52">
      <w:pPr>
        <w:keepNext w:val="0"/>
        <w:keepLines w:val="0"/>
        <w:pageBreakBefore w:val="0"/>
        <w:widowControl w:val="0"/>
        <w:numPr>
          <w:ilvl w:val="0"/>
          <w:numId w:val="0"/>
        </w:numPr>
        <w:tabs>
          <w:tab w:val="left" w:pos="7513"/>
        </w:tabs>
        <w:kinsoku/>
        <w:wordWrap w:val="0"/>
        <w:overflowPunct/>
        <w:topLinePunct w:val="0"/>
        <w:autoSpaceDE/>
        <w:autoSpaceDN/>
        <w:bidi w:val="0"/>
        <w:adjustRightInd w:val="0"/>
        <w:snapToGrid w:val="0"/>
        <w:spacing w:line="600" w:lineRule="exact"/>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    1</w:t>
      </w:r>
      <w:r>
        <w:rPr>
          <w:rFonts w:ascii="仿宋" w:hAnsi="仿宋" w:eastAsia="仿宋" w:cs="仿宋"/>
          <w:sz w:val="32"/>
          <w:u w:color="auto"/>
        </w:rPr>
        <w:t>.人大事务科目</w:t>
      </w:r>
      <w:r>
        <w:rPr>
          <w:rFonts w:hint="eastAsia" w:ascii="仿宋" w:hAnsi="仿宋" w:eastAsia="仿宋" w:cs="仿宋"/>
          <w:sz w:val="32"/>
          <w:u w:color="auto"/>
          <w:lang w:val="en-US" w:eastAsia="zh-CN"/>
        </w:rPr>
        <w:t>702</w:t>
      </w:r>
      <w:r>
        <w:rPr>
          <w:rFonts w:ascii="仿宋" w:hAnsi="仿宋" w:eastAsia="仿宋" w:cs="仿宋"/>
          <w:sz w:val="32"/>
          <w:u w:color="auto"/>
        </w:rPr>
        <w:t>万元，较上年</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30</w:t>
      </w:r>
      <w:r>
        <w:rPr>
          <w:rFonts w:ascii="仿宋" w:hAnsi="仿宋" w:eastAsia="仿宋" w:cs="仿宋"/>
          <w:sz w:val="32"/>
          <w:u w:color="auto"/>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4.46</w:t>
      </w:r>
      <w:r>
        <w:rPr>
          <w:rFonts w:ascii="仿宋" w:hAnsi="仿宋" w:eastAsia="仿宋" w:cs="仿宋"/>
          <w:sz w:val="32"/>
          <w:u w:color="auto"/>
        </w:rPr>
        <w:t>%</w:t>
      </w:r>
      <w:r>
        <w:rPr>
          <w:rFonts w:hint="eastAsia" w:ascii="仿宋" w:hAnsi="仿宋" w:eastAsia="仿宋" w:cs="仿宋"/>
          <w:sz w:val="32"/>
          <w:u w:color="auto"/>
          <w:lang w:eastAsia="zh-CN"/>
        </w:rPr>
        <w:t>。</w:t>
      </w:r>
    </w:p>
    <w:p w14:paraId="3BF89FAF">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w:t>
      </w:r>
      <w:r>
        <w:rPr>
          <w:rFonts w:ascii="仿宋" w:hAnsi="仿宋" w:eastAsia="仿宋" w:cs="仿宋"/>
          <w:sz w:val="32"/>
          <w:u w:color="auto"/>
        </w:rPr>
        <w:t>.政协事务科目</w:t>
      </w:r>
      <w:r>
        <w:rPr>
          <w:rFonts w:hint="eastAsia" w:ascii="仿宋" w:hAnsi="仿宋" w:eastAsia="仿宋" w:cs="仿宋"/>
          <w:sz w:val="32"/>
          <w:u w:color="auto"/>
          <w:lang w:val="en-US" w:eastAsia="zh-CN"/>
        </w:rPr>
        <w:t>575</w:t>
      </w:r>
      <w:r>
        <w:rPr>
          <w:rFonts w:ascii="仿宋" w:hAnsi="仿宋" w:eastAsia="仿宋" w:cs="仿宋"/>
          <w:sz w:val="32"/>
          <w:u w:color="auto"/>
        </w:rPr>
        <w:t>万元，较上年</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86</w:t>
      </w:r>
      <w:r>
        <w:rPr>
          <w:rFonts w:ascii="仿宋" w:hAnsi="仿宋" w:eastAsia="仿宋" w:cs="仿宋"/>
          <w:sz w:val="32"/>
          <w:u w:color="auto"/>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17.59</w:t>
      </w:r>
      <w:r>
        <w:rPr>
          <w:rFonts w:ascii="仿宋" w:hAnsi="仿宋" w:eastAsia="仿宋" w:cs="仿宋"/>
          <w:sz w:val="32"/>
          <w:u w:color="auto"/>
        </w:rPr>
        <w:t>%</w:t>
      </w:r>
      <w:r>
        <w:rPr>
          <w:rFonts w:hint="eastAsia" w:ascii="仿宋" w:hAnsi="仿宋" w:eastAsia="仿宋" w:cs="仿宋"/>
          <w:sz w:val="32"/>
          <w:u w:color="auto"/>
          <w:lang w:eastAsia="zh-CN"/>
        </w:rPr>
        <w:t>。</w:t>
      </w:r>
    </w:p>
    <w:p w14:paraId="08C10CF0">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3</w:t>
      </w:r>
      <w:r>
        <w:rPr>
          <w:rFonts w:ascii="仿宋" w:hAnsi="仿宋" w:eastAsia="仿宋" w:cs="仿宋"/>
          <w:sz w:val="32"/>
          <w:u w:color="auto"/>
        </w:rPr>
        <w:t>.政府办公厅（室）及相关机构事务科目</w:t>
      </w:r>
      <w:r>
        <w:rPr>
          <w:rFonts w:hint="eastAsia" w:ascii="仿宋" w:hAnsi="仿宋" w:eastAsia="仿宋" w:cs="仿宋"/>
          <w:sz w:val="32"/>
          <w:u w:color="auto"/>
          <w:lang w:val="en-US" w:eastAsia="zh-CN"/>
        </w:rPr>
        <w:t>11486</w:t>
      </w:r>
      <w:r>
        <w:rPr>
          <w:rFonts w:ascii="仿宋" w:hAnsi="仿宋" w:eastAsia="仿宋" w:cs="仿宋"/>
          <w:sz w:val="32"/>
          <w:u w:color="auto"/>
        </w:rPr>
        <w:t>万元，较上年增加</w:t>
      </w:r>
      <w:r>
        <w:rPr>
          <w:rFonts w:hint="eastAsia" w:ascii="仿宋" w:hAnsi="仿宋" w:eastAsia="仿宋" w:cs="仿宋"/>
          <w:sz w:val="32"/>
          <w:u w:color="auto"/>
          <w:lang w:val="en-US" w:eastAsia="zh-CN"/>
        </w:rPr>
        <w:t>980</w:t>
      </w:r>
      <w:r>
        <w:rPr>
          <w:rFonts w:ascii="仿宋" w:hAnsi="仿宋" w:eastAsia="仿宋" w:cs="仿宋"/>
          <w:sz w:val="32"/>
          <w:u w:color="auto"/>
        </w:rPr>
        <w:t>万元，增长</w:t>
      </w:r>
      <w:r>
        <w:rPr>
          <w:rFonts w:hint="eastAsia" w:ascii="仿宋" w:hAnsi="仿宋" w:eastAsia="仿宋" w:cs="仿宋"/>
          <w:sz w:val="32"/>
          <w:u w:color="auto"/>
          <w:lang w:val="en-US" w:eastAsia="zh-CN"/>
        </w:rPr>
        <w:t>9.33</w:t>
      </w:r>
      <w:r>
        <w:rPr>
          <w:rFonts w:ascii="仿宋" w:hAnsi="仿宋" w:eastAsia="仿宋" w:cs="仿宋"/>
          <w:sz w:val="32"/>
          <w:u w:color="auto"/>
        </w:rPr>
        <w:t>%</w:t>
      </w:r>
      <w:r>
        <w:rPr>
          <w:rFonts w:hint="eastAsia" w:ascii="仿宋" w:hAnsi="仿宋" w:eastAsia="仿宋" w:cs="仿宋"/>
          <w:sz w:val="32"/>
          <w:u w:color="auto"/>
          <w:lang w:eastAsia="zh-CN"/>
        </w:rPr>
        <w:t>。</w:t>
      </w:r>
    </w:p>
    <w:p w14:paraId="2D6EEAC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w:t>
      </w:r>
      <w:r>
        <w:rPr>
          <w:rFonts w:ascii="仿宋" w:hAnsi="仿宋" w:eastAsia="仿宋" w:cs="仿宋"/>
          <w:sz w:val="32"/>
          <w:u w:color="auto"/>
        </w:rPr>
        <w:t>.发展与改革事务科目</w:t>
      </w:r>
      <w:r>
        <w:rPr>
          <w:rFonts w:hint="eastAsia" w:ascii="仿宋" w:hAnsi="仿宋" w:eastAsia="仿宋" w:cs="仿宋"/>
          <w:sz w:val="32"/>
          <w:u w:color="auto"/>
          <w:lang w:val="en-US" w:eastAsia="zh-CN"/>
        </w:rPr>
        <w:t>329</w:t>
      </w:r>
      <w:r>
        <w:rPr>
          <w:rFonts w:ascii="仿宋" w:hAnsi="仿宋" w:eastAsia="仿宋" w:cs="仿宋"/>
          <w:sz w:val="32"/>
          <w:u w:color="auto"/>
        </w:rPr>
        <w:t>万元，较上年增加</w:t>
      </w:r>
      <w:r>
        <w:rPr>
          <w:rFonts w:hint="eastAsia" w:ascii="仿宋" w:hAnsi="仿宋" w:eastAsia="仿宋" w:cs="仿宋"/>
          <w:sz w:val="32"/>
          <w:u w:color="auto"/>
          <w:lang w:val="en-US" w:eastAsia="zh-CN"/>
        </w:rPr>
        <w:t>49</w:t>
      </w:r>
      <w:r>
        <w:rPr>
          <w:rFonts w:ascii="仿宋" w:hAnsi="仿宋" w:eastAsia="仿宋" w:cs="仿宋"/>
          <w:sz w:val="32"/>
          <w:u w:color="auto"/>
        </w:rPr>
        <w:t>万元，增长</w:t>
      </w:r>
      <w:r>
        <w:rPr>
          <w:rFonts w:hint="eastAsia" w:ascii="仿宋" w:hAnsi="仿宋" w:eastAsia="仿宋" w:cs="仿宋"/>
          <w:sz w:val="32"/>
          <w:u w:color="auto"/>
          <w:lang w:val="en-US" w:eastAsia="zh-CN"/>
        </w:rPr>
        <w:t>17.59</w:t>
      </w:r>
      <w:r>
        <w:rPr>
          <w:rFonts w:ascii="仿宋" w:hAnsi="仿宋" w:eastAsia="仿宋" w:cs="仿宋"/>
          <w:sz w:val="32"/>
          <w:u w:color="auto"/>
        </w:rPr>
        <w:t>%</w:t>
      </w:r>
      <w:r>
        <w:rPr>
          <w:rFonts w:hint="eastAsia" w:ascii="仿宋" w:hAnsi="仿宋" w:eastAsia="仿宋" w:cs="仿宋"/>
          <w:sz w:val="32"/>
          <w:u w:color="auto"/>
          <w:lang w:eastAsia="zh-CN"/>
        </w:rPr>
        <w:t>。</w:t>
      </w:r>
    </w:p>
    <w:p w14:paraId="0A2472B2">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5</w:t>
      </w:r>
      <w:r>
        <w:rPr>
          <w:rFonts w:ascii="仿宋" w:hAnsi="仿宋" w:eastAsia="仿宋" w:cs="仿宋"/>
          <w:sz w:val="32"/>
          <w:u w:color="auto"/>
        </w:rPr>
        <w:t>.统计信息事务科目</w:t>
      </w:r>
      <w:r>
        <w:rPr>
          <w:rFonts w:hint="eastAsia" w:ascii="仿宋" w:hAnsi="仿宋" w:eastAsia="仿宋" w:cs="仿宋"/>
          <w:sz w:val="32"/>
          <w:u w:color="auto"/>
          <w:lang w:val="en-US" w:eastAsia="zh-CN"/>
        </w:rPr>
        <w:t>313</w:t>
      </w:r>
      <w:r>
        <w:rPr>
          <w:rFonts w:ascii="仿宋" w:hAnsi="仿宋" w:eastAsia="仿宋" w:cs="仿宋"/>
          <w:sz w:val="32"/>
          <w:u w:color="auto"/>
        </w:rPr>
        <w:t>万元，较上年减少</w:t>
      </w:r>
      <w:r>
        <w:rPr>
          <w:rFonts w:hint="eastAsia" w:ascii="仿宋" w:hAnsi="仿宋" w:eastAsia="仿宋" w:cs="仿宋"/>
          <w:sz w:val="32"/>
          <w:u w:color="auto"/>
          <w:lang w:val="en-US" w:eastAsia="zh-CN"/>
        </w:rPr>
        <w:t>8</w:t>
      </w:r>
      <w:r>
        <w:rPr>
          <w:rFonts w:ascii="仿宋" w:hAnsi="仿宋" w:eastAsia="仿宋" w:cs="仿宋"/>
          <w:sz w:val="32"/>
          <w:u w:color="auto"/>
        </w:rPr>
        <w:t>万元，下降</w:t>
      </w:r>
      <w:r>
        <w:rPr>
          <w:rFonts w:hint="eastAsia" w:ascii="仿宋" w:hAnsi="仿宋" w:eastAsia="仿宋" w:cs="仿宋"/>
          <w:sz w:val="32"/>
          <w:u w:color="auto"/>
          <w:lang w:val="en-US" w:eastAsia="zh-CN"/>
        </w:rPr>
        <w:t>2.49</w:t>
      </w:r>
      <w:r>
        <w:rPr>
          <w:rFonts w:ascii="仿宋" w:hAnsi="仿宋" w:eastAsia="仿宋" w:cs="仿宋"/>
          <w:sz w:val="32"/>
          <w:u w:color="auto"/>
        </w:rPr>
        <w:t>%</w:t>
      </w:r>
      <w:r>
        <w:rPr>
          <w:rFonts w:hint="eastAsia" w:ascii="仿宋" w:hAnsi="仿宋" w:eastAsia="仿宋" w:cs="仿宋"/>
          <w:sz w:val="32"/>
          <w:u w:color="auto"/>
          <w:lang w:eastAsia="zh-CN"/>
        </w:rPr>
        <w:t>。</w:t>
      </w:r>
    </w:p>
    <w:p w14:paraId="59D7AD9D">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6</w:t>
      </w:r>
      <w:r>
        <w:rPr>
          <w:rFonts w:ascii="仿宋" w:hAnsi="仿宋" w:eastAsia="仿宋" w:cs="仿宋"/>
          <w:sz w:val="32"/>
          <w:u w:color="auto"/>
        </w:rPr>
        <w:t>.财政事务科目</w:t>
      </w:r>
      <w:r>
        <w:rPr>
          <w:rFonts w:hint="eastAsia" w:ascii="仿宋" w:hAnsi="仿宋" w:eastAsia="仿宋" w:cs="仿宋"/>
          <w:sz w:val="32"/>
          <w:u w:color="auto"/>
          <w:lang w:val="en-US" w:eastAsia="zh-CN"/>
        </w:rPr>
        <w:t>1140</w:t>
      </w:r>
      <w:r>
        <w:rPr>
          <w:rFonts w:ascii="仿宋" w:hAnsi="仿宋" w:eastAsia="仿宋" w:cs="仿宋"/>
          <w:sz w:val="32"/>
          <w:u w:color="auto"/>
        </w:rPr>
        <w:t>万元，较上年减少</w:t>
      </w:r>
      <w:r>
        <w:rPr>
          <w:rFonts w:hint="eastAsia" w:ascii="仿宋" w:hAnsi="仿宋" w:eastAsia="仿宋" w:cs="仿宋"/>
          <w:sz w:val="32"/>
          <w:u w:color="auto"/>
          <w:lang w:val="en-US" w:eastAsia="zh-CN"/>
        </w:rPr>
        <w:t>83</w:t>
      </w:r>
      <w:r>
        <w:rPr>
          <w:rFonts w:ascii="仿宋" w:hAnsi="仿宋" w:eastAsia="仿宋" w:cs="仿宋"/>
          <w:sz w:val="32"/>
          <w:u w:color="auto"/>
        </w:rPr>
        <w:t>万元，下降</w:t>
      </w:r>
      <w:r>
        <w:rPr>
          <w:rFonts w:hint="eastAsia" w:ascii="仿宋" w:hAnsi="仿宋" w:eastAsia="仿宋" w:cs="仿宋"/>
          <w:sz w:val="32"/>
          <w:u w:color="auto"/>
          <w:lang w:val="en-US" w:eastAsia="zh-CN"/>
        </w:rPr>
        <w:t>6.79</w:t>
      </w:r>
      <w:r>
        <w:rPr>
          <w:rFonts w:ascii="仿宋" w:hAnsi="仿宋" w:eastAsia="仿宋" w:cs="仿宋"/>
          <w:sz w:val="32"/>
          <w:u w:color="auto"/>
        </w:rPr>
        <w:t>%</w:t>
      </w:r>
      <w:r>
        <w:rPr>
          <w:rFonts w:hint="eastAsia" w:ascii="仿宋" w:hAnsi="仿宋" w:eastAsia="仿宋" w:cs="仿宋"/>
          <w:sz w:val="32"/>
          <w:u w:color="auto"/>
          <w:lang w:eastAsia="zh-CN"/>
        </w:rPr>
        <w:t>。</w:t>
      </w:r>
    </w:p>
    <w:p w14:paraId="59AF37C2">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7</w:t>
      </w:r>
      <w:r>
        <w:rPr>
          <w:rFonts w:ascii="仿宋" w:hAnsi="仿宋" w:eastAsia="仿宋" w:cs="仿宋"/>
          <w:sz w:val="32"/>
          <w:u w:color="auto"/>
        </w:rPr>
        <w:t>.税收事务科目500万元，与上年持平</w:t>
      </w:r>
      <w:r>
        <w:rPr>
          <w:rFonts w:hint="eastAsia" w:ascii="仿宋" w:hAnsi="仿宋" w:eastAsia="仿宋" w:cs="仿宋"/>
          <w:sz w:val="32"/>
          <w:u w:color="auto"/>
          <w:lang w:eastAsia="zh-CN"/>
        </w:rPr>
        <w:t>。</w:t>
      </w:r>
    </w:p>
    <w:p w14:paraId="36FC782F">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8</w:t>
      </w:r>
      <w:r>
        <w:rPr>
          <w:rFonts w:ascii="仿宋" w:hAnsi="仿宋" w:eastAsia="仿宋" w:cs="仿宋"/>
          <w:sz w:val="32"/>
          <w:u w:color="auto"/>
        </w:rPr>
        <w:t>.审计事务科目</w:t>
      </w:r>
      <w:r>
        <w:rPr>
          <w:rFonts w:hint="eastAsia" w:ascii="仿宋" w:hAnsi="仿宋" w:eastAsia="仿宋" w:cs="仿宋"/>
          <w:sz w:val="32"/>
          <w:u w:color="auto"/>
          <w:lang w:val="en-US" w:eastAsia="zh-CN"/>
        </w:rPr>
        <w:t>224</w:t>
      </w:r>
      <w:r>
        <w:rPr>
          <w:rFonts w:ascii="仿宋" w:hAnsi="仿宋" w:eastAsia="仿宋" w:cs="仿宋"/>
          <w:sz w:val="32"/>
          <w:u w:color="auto"/>
        </w:rPr>
        <w:t>万元，较上年增加</w:t>
      </w:r>
      <w:r>
        <w:rPr>
          <w:rFonts w:hint="eastAsia" w:ascii="仿宋" w:hAnsi="仿宋" w:eastAsia="仿宋" w:cs="仿宋"/>
          <w:sz w:val="32"/>
          <w:u w:color="auto"/>
          <w:lang w:val="en-US" w:eastAsia="zh-CN"/>
        </w:rPr>
        <w:t>24</w:t>
      </w:r>
      <w:r>
        <w:rPr>
          <w:rFonts w:ascii="仿宋" w:hAnsi="仿宋" w:eastAsia="仿宋" w:cs="仿宋"/>
          <w:sz w:val="32"/>
          <w:u w:color="auto"/>
        </w:rPr>
        <w:t>万元，增长</w:t>
      </w:r>
      <w:r>
        <w:rPr>
          <w:rFonts w:hint="eastAsia" w:ascii="仿宋" w:hAnsi="仿宋" w:eastAsia="仿宋" w:cs="仿宋"/>
          <w:sz w:val="32"/>
          <w:u w:color="auto"/>
          <w:lang w:val="en-US" w:eastAsia="zh-CN"/>
        </w:rPr>
        <w:t>12</w:t>
      </w:r>
      <w:r>
        <w:rPr>
          <w:rFonts w:ascii="仿宋" w:hAnsi="仿宋" w:eastAsia="仿宋" w:cs="仿宋"/>
          <w:sz w:val="32"/>
          <w:u w:color="auto"/>
        </w:rPr>
        <w:t>%</w:t>
      </w:r>
      <w:r>
        <w:rPr>
          <w:rFonts w:hint="eastAsia" w:ascii="仿宋" w:hAnsi="仿宋" w:eastAsia="仿宋" w:cs="仿宋"/>
          <w:sz w:val="32"/>
          <w:u w:color="auto"/>
          <w:lang w:eastAsia="zh-CN"/>
        </w:rPr>
        <w:t>。</w:t>
      </w:r>
    </w:p>
    <w:p w14:paraId="629706F9">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9</w:t>
      </w:r>
      <w:r>
        <w:rPr>
          <w:rFonts w:ascii="仿宋" w:hAnsi="仿宋" w:eastAsia="仿宋" w:cs="仿宋"/>
          <w:sz w:val="32"/>
          <w:u w:color="auto"/>
        </w:rPr>
        <w:t>.纪检监察事务科目</w:t>
      </w:r>
      <w:r>
        <w:rPr>
          <w:rFonts w:hint="eastAsia" w:ascii="仿宋" w:hAnsi="仿宋" w:eastAsia="仿宋" w:cs="仿宋"/>
          <w:sz w:val="32"/>
          <w:u w:color="auto"/>
          <w:lang w:val="en-US" w:eastAsia="zh-CN"/>
        </w:rPr>
        <w:t>1866</w:t>
      </w:r>
      <w:r>
        <w:rPr>
          <w:rFonts w:ascii="仿宋" w:hAnsi="仿宋" w:eastAsia="仿宋" w:cs="仿宋"/>
          <w:sz w:val="32"/>
          <w:u w:color="auto"/>
        </w:rPr>
        <w:t>万元，较上年减少28.00万元，下降</w:t>
      </w:r>
      <w:r>
        <w:rPr>
          <w:rFonts w:hint="eastAsia" w:ascii="仿宋" w:hAnsi="仿宋" w:eastAsia="仿宋" w:cs="仿宋"/>
          <w:sz w:val="32"/>
          <w:u w:color="auto"/>
          <w:lang w:val="en-US" w:eastAsia="zh-CN"/>
        </w:rPr>
        <w:t>1.48</w:t>
      </w:r>
      <w:r>
        <w:rPr>
          <w:rFonts w:ascii="仿宋" w:hAnsi="仿宋" w:eastAsia="仿宋" w:cs="仿宋"/>
          <w:sz w:val="32"/>
          <w:u w:color="auto"/>
        </w:rPr>
        <w:t>%</w:t>
      </w:r>
      <w:r>
        <w:rPr>
          <w:rFonts w:hint="eastAsia" w:ascii="仿宋" w:hAnsi="仿宋" w:eastAsia="仿宋" w:cs="仿宋"/>
          <w:sz w:val="32"/>
          <w:u w:color="auto"/>
          <w:lang w:eastAsia="zh-CN"/>
        </w:rPr>
        <w:t>。</w:t>
      </w:r>
    </w:p>
    <w:p w14:paraId="5ACA1D14">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10</w:t>
      </w:r>
      <w:r>
        <w:rPr>
          <w:rFonts w:ascii="仿宋" w:hAnsi="仿宋" w:eastAsia="仿宋" w:cs="仿宋"/>
          <w:sz w:val="32"/>
          <w:u w:color="auto"/>
        </w:rPr>
        <w:t>.商贸事务科目</w:t>
      </w:r>
      <w:r>
        <w:rPr>
          <w:rFonts w:hint="eastAsia" w:ascii="仿宋" w:hAnsi="仿宋" w:eastAsia="仿宋" w:cs="仿宋"/>
          <w:sz w:val="32"/>
          <w:u w:color="auto"/>
          <w:lang w:val="en-US" w:eastAsia="zh-CN"/>
        </w:rPr>
        <w:t>430</w:t>
      </w:r>
      <w:r>
        <w:rPr>
          <w:rFonts w:ascii="仿宋" w:hAnsi="仿宋" w:eastAsia="仿宋" w:cs="仿宋"/>
          <w:sz w:val="32"/>
          <w:u w:color="auto"/>
        </w:rPr>
        <w:t>万元，较上年减少</w:t>
      </w:r>
      <w:r>
        <w:rPr>
          <w:rFonts w:hint="eastAsia" w:ascii="仿宋" w:hAnsi="仿宋" w:eastAsia="仿宋" w:cs="仿宋"/>
          <w:sz w:val="32"/>
          <w:u w:color="auto"/>
          <w:lang w:val="en-US" w:eastAsia="zh-CN"/>
        </w:rPr>
        <w:t>12</w:t>
      </w:r>
      <w:r>
        <w:rPr>
          <w:rFonts w:ascii="仿宋" w:hAnsi="仿宋" w:eastAsia="仿宋" w:cs="仿宋"/>
          <w:sz w:val="32"/>
          <w:u w:color="auto"/>
        </w:rPr>
        <w:t>万元，下降</w:t>
      </w:r>
      <w:r>
        <w:rPr>
          <w:rFonts w:hint="eastAsia" w:ascii="仿宋" w:hAnsi="仿宋" w:eastAsia="仿宋" w:cs="仿宋"/>
          <w:sz w:val="32"/>
          <w:u w:color="auto"/>
          <w:lang w:val="en-US" w:eastAsia="zh-CN"/>
        </w:rPr>
        <w:t>2.71</w:t>
      </w:r>
      <w:r>
        <w:rPr>
          <w:rFonts w:ascii="仿宋" w:hAnsi="仿宋" w:eastAsia="仿宋" w:cs="仿宋"/>
          <w:sz w:val="32"/>
          <w:u w:color="auto"/>
        </w:rPr>
        <w:t>%</w:t>
      </w:r>
      <w:r>
        <w:rPr>
          <w:rFonts w:hint="eastAsia" w:ascii="仿宋" w:hAnsi="仿宋" w:eastAsia="仿宋" w:cs="仿宋"/>
          <w:sz w:val="32"/>
          <w:u w:color="auto"/>
          <w:lang w:eastAsia="zh-CN"/>
        </w:rPr>
        <w:t>。</w:t>
      </w:r>
    </w:p>
    <w:p w14:paraId="09277E95">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11</w:t>
      </w:r>
      <w:r>
        <w:rPr>
          <w:rFonts w:ascii="仿宋" w:hAnsi="仿宋" w:eastAsia="仿宋" w:cs="仿宋"/>
          <w:sz w:val="32"/>
          <w:u w:color="auto"/>
        </w:rPr>
        <w:t>.港澳台事务科目</w:t>
      </w:r>
      <w:r>
        <w:rPr>
          <w:rFonts w:hint="eastAsia" w:ascii="仿宋" w:hAnsi="仿宋" w:eastAsia="仿宋" w:cs="仿宋"/>
          <w:sz w:val="32"/>
          <w:u w:color="auto"/>
          <w:lang w:val="en-US" w:eastAsia="zh-CN"/>
        </w:rPr>
        <w:t>123</w:t>
      </w:r>
      <w:r>
        <w:rPr>
          <w:rFonts w:ascii="仿宋" w:hAnsi="仿宋" w:eastAsia="仿宋" w:cs="仿宋"/>
          <w:sz w:val="32"/>
          <w:u w:color="auto"/>
        </w:rPr>
        <w:t>万元，较上年减少2</w:t>
      </w:r>
      <w:r>
        <w:rPr>
          <w:rFonts w:hint="eastAsia" w:ascii="仿宋" w:hAnsi="仿宋" w:eastAsia="仿宋" w:cs="仿宋"/>
          <w:sz w:val="32"/>
          <w:u w:color="auto"/>
          <w:lang w:val="en-US" w:eastAsia="zh-CN"/>
        </w:rPr>
        <w:t>7</w:t>
      </w:r>
      <w:r>
        <w:rPr>
          <w:rFonts w:ascii="仿宋" w:hAnsi="仿宋" w:eastAsia="仿宋" w:cs="仿宋"/>
          <w:sz w:val="32"/>
          <w:u w:color="auto"/>
        </w:rPr>
        <w:t>.00万元，下降</w:t>
      </w:r>
      <w:r>
        <w:rPr>
          <w:rFonts w:hint="eastAsia" w:ascii="仿宋" w:hAnsi="仿宋" w:eastAsia="仿宋" w:cs="仿宋"/>
          <w:sz w:val="32"/>
          <w:u w:color="auto"/>
          <w:lang w:val="en-US" w:eastAsia="zh-CN"/>
        </w:rPr>
        <w:t>18</w:t>
      </w:r>
      <w:r>
        <w:rPr>
          <w:rFonts w:ascii="仿宋" w:hAnsi="仿宋" w:eastAsia="仿宋" w:cs="仿宋"/>
          <w:sz w:val="32"/>
          <w:u w:color="auto"/>
        </w:rPr>
        <w:t>%</w:t>
      </w:r>
      <w:r>
        <w:rPr>
          <w:rFonts w:hint="eastAsia" w:ascii="仿宋" w:hAnsi="仿宋" w:eastAsia="仿宋" w:cs="仿宋"/>
          <w:sz w:val="32"/>
          <w:u w:color="auto"/>
          <w:lang w:eastAsia="zh-CN"/>
        </w:rPr>
        <w:t>。</w:t>
      </w:r>
    </w:p>
    <w:p w14:paraId="039C6BB1">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u w:color="auto"/>
        </w:rPr>
      </w:pPr>
      <w:r>
        <w:rPr>
          <w:rFonts w:hint="eastAsia" w:ascii="仿宋" w:hAnsi="仿宋" w:eastAsia="仿宋" w:cs="仿宋"/>
          <w:sz w:val="32"/>
          <w:lang w:val="en-US" w:eastAsia="zh-CN"/>
        </w:rPr>
        <w:t>12</w:t>
      </w:r>
      <w:r>
        <w:rPr>
          <w:rFonts w:ascii="仿宋" w:hAnsi="仿宋" w:eastAsia="仿宋" w:cs="仿宋"/>
          <w:sz w:val="32"/>
          <w:u w:color="auto"/>
        </w:rPr>
        <w:t>.档案事务科目</w:t>
      </w:r>
      <w:r>
        <w:rPr>
          <w:rFonts w:hint="eastAsia" w:ascii="仿宋" w:hAnsi="仿宋" w:eastAsia="仿宋" w:cs="仿宋"/>
          <w:sz w:val="32"/>
          <w:u w:color="auto"/>
          <w:lang w:val="en-US" w:eastAsia="zh-CN"/>
        </w:rPr>
        <w:t>104</w:t>
      </w:r>
      <w:r>
        <w:rPr>
          <w:rFonts w:ascii="仿宋" w:hAnsi="仿宋" w:eastAsia="仿宋" w:cs="仿宋"/>
          <w:sz w:val="32"/>
          <w:u w:color="auto"/>
        </w:rPr>
        <w:t>万元，较上年减少</w:t>
      </w:r>
      <w:r>
        <w:rPr>
          <w:rFonts w:hint="eastAsia" w:ascii="仿宋" w:hAnsi="仿宋" w:eastAsia="仿宋" w:cs="仿宋"/>
          <w:sz w:val="32"/>
          <w:u w:color="auto"/>
          <w:lang w:val="en-US" w:eastAsia="zh-CN"/>
        </w:rPr>
        <w:t>10</w:t>
      </w:r>
      <w:r>
        <w:rPr>
          <w:rFonts w:ascii="仿宋" w:hAnsi="仿宋" w:eastAsia="仿宋" w:cs="仿宋"/>
          <w:sz w:val="32"/>
          <w:u w:color="auto"/>
        </w:rPr>
        <w:t>万元，下降</w:t>
      </w:r>
      <w:r>
        <w:rPr>
          <w:rFonts w:hint="eastAsia" w:ascii="仿宋" w:hAnsi="仿宋" w:eastAsia="仿宋" w:cs="仿宋"/>
          <w:sz w:val="32"/>
          <w:u w:color="auto"/>
          <w:lang w:val="en-US" w:eastAsia="zh-CN"/>
        </w:rPr>
        <w:t>8.77</w:t>
      </w:r>
      <w:r>
        <w:rPr>
          <w:rFonts w:ascii="仿宋" w:hAnsi="仿宋" w:eastAsia="仿宋" w:cs="仿宋"/>
          <w:sz w:val="32"/>
          <w:u w:color="auto"/>
        </w:rPr>
        <w:t>%</w:t>
      </w:r>
      <w:r>
        <w:rPr>
          <w:rFonts w:hint="eastAsia" w:ascii="仿宋" w:hAnsi="仿宋" w:eastAsia="仿宋" w:cs="仿宋"/>
          <w:sz w:val="32"/>
          <w:u w:color="auto"/>
          <w:lang w:eastAsia="zh-CN"/>
        </w:rPr>
        <w:t>。</w:t>
      </w:r>
    </w:p>
    <w:p w14:paraId="7E3970B2">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13</w:t>
      </w:r>
      <w:r>
        <w:rPr>
          <w:rFonts w:ascii="仿宋" w:hAnsi="仿宋" w:eastAsia="仿宋" w:cs="仿宋"/>
          <w:sz w:val="32"/>
          <w:u w:color="auto"/>
        </w:rPr>
        <w:t>.民主党派及工商联事务科目33.00万元，与上年持平</w:t>
      </w:r>
      <w:r>
        <w:rPr>
          <w:rFonts w:hint="eastAsia" w:ascii="仿宋" w:hAnsi="仿宋" w:eastAsia="仿宋" w:cs="仿宋"/>
          <w:sz w:val="32"/>
          <w:u w:color="auto"/>
          <w:lang w:eastAsia="zh-CN"/>
        </w:rPr>
        <w:t>。</w:t>
      </w:r>
    </w:p>
    <w:p w14:paraId="38C7FA6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14</w:t>
      </w:r>
      <w:r>
        <w:rPr>
          <w:rFonts w:ascii="仿宋" w:hAnsi="仿宋" w:eastAsia="仿宋" w:cs="仿宋"/>
          <w:sz w:val="32"/>
          <w:u w:color="auto"/>
        </w:rPr>
        <w:t>.群众团体事务科目</w:t>
      </w:r>
      <w:r>
        <w:rPr>
          <w:rFonts w:hint="eastAsia" w:ascii="仿宋" w:hAnsi="仿宋" w:eastAsia="仿宋" w:cs="仿宋"/>
          <w:sz w:val="32"/>
          <w:u w:color="auto"/>
          <w:lang w:val="en-US" w:eastAsia="zh-CN"/>
        </w:rPr>
        <w:t>487</w:t>
      </w:r>
      <w:r>
        <w:rPr>
          <w:rFonts w:ascii="仿宋" w:hAnsi="仿宋" w:eastAsia="仿宋" w:cs="仿宋"/>
          <w:sz w:val="32"/>
          <w:u w:color="auto"/>
        </w:rPr>
        <w:t>万元，较上年减少</w:t>
      </w:r>
      <w:r>
        <w:rPr>
          <w:rFonts w:hint="eastAsia" w:ascii="仿宋" w:hAnsi="仿宋" w:eastAsia="仿宋" w:cs="仿宋"/>
          <w:sz w:val="32"/>
          <w:u w:color="auto"/>
          <w:lang w:val="en-US" w:eastAsia="zh-CN"/>
        </w:rPr>
        <w:t>21</w:t>
      </w:r>
      <w:r>
        <w:rPr>
          <w:rFonts w:ascii="仿宋" w:hAnsi="仿宋" w:eastAsia="仿宋" w:cs="仿宋"/>
          <w:sz w:val="32"/>
          <w:u w:color="auto"/>
        </w:rPr>
        <w:t>万元，下降</w:t>
      </w:r>
      <w:r>
        <w:rPr>
          <w:rFonts w:hint="eastAsia" w:ascii="仿宋" w:hAnsi="仿宋" w:eastAsia="仿宋" w:cs="仿宋"/>
          <w:sz w:val="32"/>
          <w:u w:color="auto"/>
          <w:lang w:val="en-US" w:eastAsia="zh-CN"/>
        </w:rPr>
        <w:t>4.13</w:t>
      </w:r>
      <w:r>
        <w:rPr>
          <w:rFonts w:ascii="仿宋" w:hAnsi="仿宋" w:eastAsia="仿宋" w:cs="仿宋"/>
          <w:sz w:val="32"/>
          <w:u w:color="auto"/>
        </w:rPr>
        <w:t>%</w:t>
      </w:r>
      <w:r>
        <w:rPr>
          <w:rFonts w:hint="eastAsia" w:ascii="仿宋" w:hAnsi="仿宋" w:eastAsia="仿宋" w:cs="仿宋"/>
          <w:sz w:val="32"/>
          <w:u w:color="auto"/>
          <w:lang w:eastAsia="zh-CN"/>
        </w:rPr>
        <w:t>。</w:t>
      </w:r>
    </w:p>
    <w:p w14:paraId="704B46E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15</w:t>
      </w:r>
      <w:r>
        <w:rPr>
          <w:rFonts w:ascii="仿宋" w:hAnsi="仿宋" w:eastAsia="仿宋" w:cs="仿宋"/>
          <w:sz w:val="32"/>
          <w:u w:color="auto"/>
        </w:rPr>
        <w:t>.党委办公厅（室）及相关机构事务科目</w:t>
      </w:r>
      <w:r>
        <w:rPr>
          <w:rFonts w:hint="eastAsia" w:ascii="仿宋" w:hAnsi="仿宋" w:eastAsia="仿宋" w:cs="仿宋"/>
          <w:sz w:val="32"/>
          <w:u w:color="auto"/>
          <w:lang w:val="en-US" w:eastAsia="zh-CN"/>
        </w:rPr>
        <w:t>921</w:t>
      </w:r>
      <w:r>
        <w:rPr>
          <w:rFonts w:ascii="仿宋" w:hAnsi="仿宋" w:eastAsia="仿宋" w:cs="仿宋"/>
          <w:sz w:val="32"/>
          <w:u w:color="auto"/>
        </w:rPr>
        <w:t>万元，较上年</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301</w:t>
      </w:r>
      <w:r>
        <w:rPr>
          <w:rFonts w:ascii="仿宋" w:hAnsi="仿宋" w:eastAsia="仿宋" w:cs="仿宋"/>
          <w:sz w:val="32"/>
          <w:u w:color="auto"/>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48.55</w:t>
      </w:r>
      <w:r>
        <w:rPr>
          <w:rFonts w:ascii="仿宋" w:hAnsi="仿宋" w:eastAsia="仿宋" w:cs="仿宋"/>
          <w:sz w:val="32"/>
          <w:u w:color="auto"/>
        </w:rPr>
        <w:t>%</w:t>
      </w:r>
      <w:r>
        <w:rPr>
          <w:rFonts w:hint="eastAsia" w:ascii="仿宋" w:hAnsi="仿宋" w:eastAsia="仿宋" w:cs="仿宋"/>
          <w:sz w:val="32"/>
          <w:u w:color="auto"/>
          <w:lang w:eastAsia="zh-CN"/>
        </w:rPr>
        <w:t>。主要原因是</w:t>
      </w:r>
      <w:r>
        <w:rPr>
          <w:rFonts w:hint="eastAsia" w:ascii="仿宋" w:hAnsi="仿宋" w:eastAsia="仿宋" w:cs="仿宋"/>
          <w:sz w:val="32"/>
          <w:u w:color="auto"/>
          <w:lang w:val="en-US" w:eastAsia="zh-CN"/>
        </w:rPr>
        <w:t>25-01项目支出增加283万元。</w:t>
      </w:r>
    </w:p>
    <w:p w14:paraId="1A61F612">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16</w:t>
      </w:r>
      <w:r>
        <w:rPr>
          <w:rFonts w:ascii="仿宋" w:hAnsi="仿宋" w:eastAsia="仿宋" w:cs="仿宋"/>
          <w:sz w:val="32"/>
          <w:u w:color="auto"/>
        </w:rPr>
        <w:t>.组织事务科目72</w:t>
      </w:r>
      <w:r>
        <w:rPr>
          <w:rFonts w:hint="eastAsia" w:ascii="仿宋" w:hAnsi="仿宋" w:eastAsia="仿宋" w:cs="仿宋"/>
          <w:sz w:val="32"/>
          <w:u w:color="auto"/>
          <w:lang w:val="en-US" w:eastAsia="zh-CN"/>
        </w:rPr>
        <w:t>9</w:t>
      </w:r>
      <w:r>
        <w:rPr>
          <w:rFonts w:ascii="仿宋" w:hAnsi="仿宋" w:eastAsia="仿宋" w:cs="仿宋"/>
          <w:sz w:val="32"/>
          <w:u w:color="auto"/>
        </w:rPr>
        <w:t>万元，较上年增加</w:t>
      </w:r>
      <w:r>
        <w:rPr>
          <w:rFonts w:hint="eastAsia" w:ascii="仿宋" w:hAnsi="仿宋" w:eastAsia="仿宋" w:cs="仿宋"/>
          <w:sz w:val="32"/>
          <w:u w:color="auto"/>
          <w:lang w:val="en-US" w:eastAsia="zh-CN"/>
        </w:rPr>
        <w:t>8</w:t>
      </w:r>
      <w:r>
        <w:rPr>
          <w:rFonts w:ascii="仿宋" w:hAnsi="仿宋" w:eastAsia="仿宋" w:cs="仿宋"/>
          <w:sz w:val="32"/>
          <w:u w:color="auto"/>
        </w:rPr>
        <w:t>万元，增长</w:t>
      </w:r>
      <w:r>
        <w:rPr>
          <w:rFonts w:hint="eastAsia" w:ascii="仿宋" w:hAnsi="仿宋" w:eastAsia="仿宋" w:cs="仿宋"/>
          <w:sz w:val="32"/>
          <w:u w:color="auto"/>
          <w:lang w:val="en-US" w:eastAsia="zh-CN"/>
        </w:rPr>
        <w:t>1.11</w:t>
      </w:r>
      <w:r>
        <w:rPr>
          <w:rFonts w:ascii="仿宋" w:hAnsi="仿宋" w:eastAsia="仿宋" w:cs="仿宋"/>
          <w:sz w:val="32"/>
          <w:u w:color="auto"/>
        </w:rPr>
        <w:t>%</w:t>
      </w:r>
      <w:r>
        <w:rPr>
          <w:rFonts w:hint="eastAsia" w:ascii="仿宋" w:hAnsi="仿宋" w:eastAsia="仿宋" w:cs="仿宋"/>
          <w:sz w:val="32"/>
          <w:u w:color="auto"/>
          <w:lang w:eastAsia="zh-CN"/>
        </w:rPr>
        <w:t>。</w:t>
      </w:r>
    </w:p>
    <w:p w14:paraId="1A3D9FFA">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17</w:t>
      </w:r>
      <w:r>
        <w:rPr>
          <w:rFonts w:ascii="仿宋" w:hAnsi="仿宋" w:eastAsia="仿宋" w:cs="仿宋"/>
          <w:sz w:val="32"/>
          <w:u w:color="auto"/>
        </w:rPr>
        <w:t>.宣传事务科目</w:t>
      </w:r>
      <w:r>
        <w:rPr>
          <w:rFonts w:hint="eastAsia" w:ascii="仿宋" w:hAnsi="仿宋" w:eastAsia="仿宋" w:cs="仿宋"/>
          <w:sz w:val="32"/>
          <w:u w:color="auto"/>
          <w:lang w:val="en-US" w:eastAsia="zh-CN"/>
        </w:rPr>
        <w:t>621</w:t>
      </w:r>
      <w:r>
        <w:rPr>
          <w:rFonts w:ascii="仿宋" w:hAnsi="仿宋" w:eastAsia="仿宋" w:cs="仿宋"/>
          <w:sz w:val="32"/>
          <w:u w:color="auto"/>
        </w:rPr>
        <w:t>万元，较上年增加</w:t>
      </w:r>
      <w:r>
        <w:rPr>
          <w:rFonts w:hint="eastAsia" w:ascii="仿宋" w:hAnsi="仿宋" w:eastAsia="仿宋" w:cs="仿宋"/>
          <w:sz w:val="32"/>
          <w:u w:color="auto"/>
          <w:lang w:val="en-US" w:eastAsia="zh-CN"/>
        </w:rPr>
        <w:t>6</w:t>
      </w:r>
      <w:r>
        <w:rPr>
          <w:rFonts w:ascii="仿宋" w:hAnsi="仿宋" w:eastAsia="仿宋" w:cs="仿宋"/>
          <w:sz w:val="32"/>
          <w:u w:color="auto"/>
        </w:rPr>
        <w:t>万元，增长</w:t>
      </w:r>
      <w:r>
        <w:rPr>
          <w:rFonts w:hint="eastAsia" w:ascii="仿宋" w:hAnsi="仿宋" w:eastAsia="仿宋" w:cs="仿宋"/>
          <w:sz w:val="32"/>
          <w:u w:color="auto"/>
          <w:lang w:val="en-US" w:eastAsia="zh-CN"/>
        </w:rPr>
        <w:t>0.98</w:t>
      </w:r>
      <w:r>
        <w:rPr>
          <w:rFonts w:ascii="仿宋" w:hAnsi="仿宋" w:eastAsia="仿宋" w:cs="仿宋"/>
          <w:sz w:val="32"/>
          <w:u w:color="auto"/>
        </w:rPr>
        <w:t>%。</w:t>
      </w:r>
    </w:p>
    <w:p w14:paraId="13D7F1E1">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18</w:t>
      </w:r>
      <w:r>
        <w:rPr>
          <w:rFonts w:ascii="仿宋" w:hAnsi="仿宋" w:eastAsia="仿宋" w:cs="仿宋"/>
          <w:sz w:val="32"/>
          <w:u w:color="auto"/>
        </w:rPr>
        <w:t>.统战事务科目</w:t>
      </w:r>
      <w:r>
        <w:rPr>
          <w:rFonts w:hint="eastAsia" w:ascii="仿宋" w:hAnsi="仿宋" w:eastAsia="仿宋" w:cs="仿宋"/>
          <w:sz w:val="32"/>
          <w:u w:color="auto"/>
          <w:lang w:val="en-US" w:eastAsia="zh-CN"/>
        </w:rPr>
        <w:t>311</w:t>
      </w:r>
      <w:r>
        <w:rPr>
          <w:rFonts w:ascii="仿宋" w:hAnsi="仿宋" w:eastAsia="仿宋" w:cs="仿宋"/>
          <w:sz w:val="32"/>
          <w:u w:color="auto"/>
        </w:rPr>
        <w:t>万元，较上年增加</w:t>
      </w:r>
      <w:r>
        <w:rPr>
          <w:rFonts w:hint="eastAsia" w:ascii="仿宋" w:hAnsi="仿宋" w:eastAsia="仿宋" w:cs="仿宋"/>
          <w:sz w:val="32"/>
          <w:u w:color="auto"/>
          <w:lang w:val="en-US" w:eastAsia="zh-CN"/>
        </w:rPr>
        <w:t>13</w:t>
      </w:r>
      <w:r>
        <w:rPr>
          <w:rFonts w:ascii="仿宋" w:hAnsi="仿宋" w:eastAsia="仿宋" w:cs="仿宋"/>
          <w:sz w:val="32"/>
          <w:u w:color="auto"/>
        </w:rPr>
        <w:t>万元，增长</w:t>
      </w:r>
      <w:r>
        <w:rPr>
          <w:rFonts w:hint="eastAsia" w:ascii="仿宋" w:hAnsi="仿宋" w:eastAsia="仿宋" w:cs="仿宋"/>
          <w:sz w:val="32"/>
          <w:u w:color="auto"/>
          <w:lang w:val="en-US" w:eastAsia="zh-CN"/>
        </w:rPr>
        <w:t>4.36</w:t>
      </w:r>
      <w:r>
        <w:rPr>
          <w:rFonts w:ascii="仿宋" w:hAnsi="仿宋" w:eastAsia="仿宋" w:cs="仿宋"/>
          <w:sz w:val="32"/>
          <w:u w:color="auto"/>
        </w:rPr>
        <w:t>%。</w:t>
      </w:r>
    </w:p>
    <w:p w14:paraId="5CC38EB3">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19</w:t>
      </w:r>
      <w:r>
        <w:rPr>
          <w:rFonts w:ascii="仿宋" w:hAnsi="仿宋" w:eastAsia="仿宋" w:cs="仿宋"/>
          <w:sz w:val="32"/>
          <w:u w:color="auto"/>
        </w:rPr>
        <w:t>.其他共产党事务支出科目</w:t>
      </w:r>
      <w:r>
        <w:rPr>
          <w:rFonts w:hint="eastAsia" w:ascii="仿宋" w:hAnsi="仿宋" w:eastAsia="仿宋" w:cs="仿宋"/>
          <w:sz w:val="32"/>
          <w:u w:color="auto"/>
          <w:lang w:val="en-US" w:eastAsia="zh-CN"/>
        </w:rPr>
        <w:t>1067</w:t>
      </w:r>
      <w:r>
        <w:rPr>
          <w:rFonts w:ascii="仿宋" w:hAnsi="仿宋" w:eastAsia="仿宋" w:cs="仿宋"/>
          <w:sz w:val="32"/>
          <w:u w:color="auto"/>
        </w:rPr>
        <w:t>万元，较上年增加</w:t>
      </w:r>
      <w:r>
        <w:rPr>
          <w:rFonts w:hint="eastAsia" w:ascii="仿宋" w:hAnsi="仿宋" w:eastAsia="仿宋" w:cs="仿宋"/>
          <w:sz w:val="32"/>
          <w:u w:color="auto"/>
          <w:lang w:val="en-US" w:eastAsia="zh-CN"/>
        </w:rPr>
        <w:t>154</w:t>
      </w:r>
      <w:r>
        <w:rPr>
          <w:rFonts w:ascii="仿宋" w:hAnsi="仿宋" w:eastAsia="仿宋" w:cs="仿宋"/>
          <w:sz w:val="32"/>
          <w:u w:color="auto"/>
        </w:rPr>
        <w:t>万元，增长</w:t>
      </w:r>
      <w:r>
        <w:rPr>
          <w:rFonts w:hint="eastAsia" w:ascii="仿宋" w:hAnsi="仿宋" w:eastAsia="仿宋" w:cs="仿宋"/>
          <w:sz w:val="32"/>
          <w:u w:color="auto"/>
          <w:lang w:val="en-US" w:eastAsia="zh-CN"/>
        </w:rPr>
        <w:t>16.87</w:t>
      </w:r>
      <w:r>
        <w:rPr>
          <w:rFonts w:ascii="仿宋" w:hAnsi="仿宋" w:eastAsia="仿宋" w:cs="仿宋"/>
          <w:sz w:val="32"/>
          <w:u w:color="auto"/>
        </w:rPr>
        <w:t>%。</w:t>
      </w:r>
    </w:p>
    <w:p w14:paraId="7E6B401A">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20</w:t>
      </w:r>
      <w:r>
        <w:rPr>
          <w:rFonts w:ascii="仿宋" w:hAnsi="仿宋" w:eastAsia="仿宋" w:cs="仿宋"/>
          <w:sz w:val="32"/>
          <w:u w:color="auto"/>
        </w:rPr>
        <w:t>.市场监督管理事务科目</w:t>
      </w:r>
      <w:r>
        <w:rPr>
          <w:rFonts w:hint="eastAsia" w:ascii="仿宋" w:hAnsi="仿宋" w:eastAsia="仿宋" w:cs="仿宋"/>
          <w:sz w:val="32"/>
          <w:u w:color="auto"/>
          <w:lang w:val="en-US" w:eastAsia="zh-CN"/>
        </w:rPr>
        <w:t>2471</w:t>
      </w:r>
      <w:r>
        <w:rPr>
          <w:rFonts w:ascii="仿宋" w:hAnsi="仿宋" w:eastAsia="仿宋" w:cs="仿宋"/>
          <w:sz w:val="32"/>
          <w:u w:color="auto"/>
        </w:rPr>
        <w:t>万元，较上年减少</w:t>
      </w:r>
      <w:r>
        <w:rPr>
          <w:rFonts w:hint="eastAsia" w:ascii="仿宋" w:hAnsi="仿宋" w:eastAsia="仿宋" w:cs="仿宋"/>
          <w:sz w:val="32"/>
          <w:u w:color="auto"/>
          <w:lang w:val="en-US" w:eastAsia="zh-CN"/>
        </w:rPr>
        <w:t>234</w:t>
      </w:r>
      <w:r>
        <w:rPr>
          <w:rFonts w:ascii="仿宋" w:hAnsi="仿宋" w:eastAsia="仿宋" w:cs="仿宋"/>
          <w:sz w:val="32"/>
          <w:u w:color="auto"/>
        </w:rPr>
        <w:t>万元，下降</w:t>
      </w:r>
      <w:r>
        <w:rPr>
          <w:rFonts w:hint="eastAsia" w:ascii="仿宋" w:hAnsi="仿宋" w:eastAsia="仿宋" w:cs="仿宋"/>
          <w:sz w:val="32"/>
          <w:u w:color="auto"/>
          <w:lang w:val="en-US" w:eastAsia="zh-CN"/>
        </w:rPr>
        <w:t>8.65</w:t>
      </w:r>
      <w:r>
        <w:rPr>
          <w:rFonts w:ascii="仿宋" w:hAnsi="仿宋" w:eastAsia="仿宋" w:cs="仿宋"/>
          <w:sz w:val="32"/>
          <w:u w:color="auto"/>
        </w:rPr>
        <w:t>%。</w:t>
      </w:r>
    </w:p>
    <w:p w14:paraId="7ABDBD59">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21</w:t>
      </w:r>
      <w:r>
        <w:rPr>
          <w:rFonts w:ascii="仿宋" w:hAnsi="仿宋" w:eastAsia="仿宋" w:cs="仿宋"/>
          <w:sz w:val="32"/>
          <w:u w:color="auto"/>
        </w:rPr>
        <w:t>.社会工作事务科目</w:t>
      </w:r>
      <w:r>
        <w:rPr>
          <w:rFonts w:hint="eastAsia" w:ascii="仿宋" w:hAnsi="仿宋" w:eastAsia="仿宋" w:cs="仿宋"/>
          <w:sz w:val="32"/>
          <w:u w:color="auto"/>
          <w:lang w:val="en-US" w:eastAsia="zh-CN"/>
        </w:rPr>
        <w:t>5811</w:t>
      </w:r>
      <w:r>
        <w:rPr>
          <w:rFonts w:ascii="仿宋" w:hAnsi="仿宋" w:eastAsia="仿宋" w:cs="仿宋"/>
          <w:sz w:val="32"/>
          <w:u w:color="auto"/>
        </w:rPr>
        <w:t>万元，较上年增加</w:t>
      </w:r>
      <w:r>
        <w:rPr>
          <w:rFonts w:hint="eastAsia" w:ascii="仿宋" w:hAnsi="仿宋" w:eastAsia="仿宋" w:cs="仿宋"/>
          <w:sz w:val="32"/>
          <w:u w:color="auto"/>
          <w:lang w:val="en-US" w:eastAsia="zh-CN"/>
        </w:rPr>
        <w:t>731</w:t>
      </w:r>
      <w:r>
        <w:rPr>
          <w:rFonts w:ascii="仿宋" w:hAnsi="仿宋" w:eastAsia="仿宋" w:cs="仿宋"/>
          <w:sz w:val="32"/>
          <w:u w:color="auto"/>
        </w:rPr>
        <w:t>万元，增长</w:t>
      </w:r>
      <w:r>
        <w:rPr>
          <w:rFonts w:hint="eastAsia" w:ascii="仿宋" w:hAnsi="仿宋" w:eastAsia="仿宋" w:cs="仿宋"/>
          <w:sz w:val="32"/>
          <w:u w:color="auto"/>
          <w:lang w:val="en-US" w:eastAsia="zh-CN"/>
        </w:rPr>
        <w:t>14.39</w:t>
      </w:r>
      <w:r>
        <w:rPr>
          <w:rFonts w:ascii="仿宋" w:hAnsi="仿宋" w:eastAsia="仿宋" w:cs="仿宋"/>
          <w:sz w:val="32"/>
          <w:u w:color="auto"/>
        </w:rPr>
        <w:t>%。</w:t>
      </w:r>
      <w:r>
        <w:rPr>
          <w:rFonts w:hint="eastAsia" w:ascii="仿宋" w:hAnsi="仿宋" w:eastAsia="仿宋" w:cs="仿宋"/>
          <w:sz w:val="32"/>
          <w:u w:color="auto"/>
          <w:lang w:eastAsia="zh-CN"/>
        </w:rPr>
        <w:t>主要为新增一家社会服务中心增加</w:t>
      </w:r>
      <w:r>
        <w:rPr>
          <w:rFonts w:hint="eastAsia" w:ascii="仿宋" w:hAnsi="仿宋" w:eastAsia="仿宋" w:cs="仿宋"/>
          <w:sz w:val="32"/>
          <w:u w:color="auto"/>
          <w:lang w:val="en-US" w:eastAsia="zh-CN"/>
        </w:rPr>
        <w:t>77万元，对民间非营利组织和群众性自治组织补贴增加601万元。</w:t>
      </w:r>
    </w:p>
    <w:p w14:paraId="07A46974">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22</w:t>
      </w:r>
      <w:r>
        <w:rPr>
          <w:rFonts w:ascii="仿宋" w:hAnsi="仿宋" w:eastAsia="仿宋" w:cs="仿宋"/>
          <w:sz w:val="32"/>
          <w:u w:color="auto"/>
        </w:rPr>
        <w:t>.信访事务科目</w:t>
      </w:r>
      <w:r>
        <w:rPr>
          <w:rFonts w:hint="eastAsia" w:ascii="仿宋" w:hAnsi="仿宋" w:eastAsia="仿宋" w:cs="仿宋"/>
          <w:sz w:val="32"/>
          <w:u w:color="auto"/>
          <w:lang w:val="en-US" w:eastAsia="zh-CN"/>
        </w:rPr>
        <w:t>202</w:t>
      </w:r>
      <w:r>
        <w:rPr>
          <w:rFonts w:ascii="仿宋" w:hAnsi="仿宋" w:eastAsia="仿宋" w:cs="仿宋"/>
          <w:sz w:val="32"/>
          <w:u w:color="auto"/>
        </w:rPr>
        <w:t>万元，较上年增加</w:t>
      </w:r>
      <w:r>
        <w:rPr>
          <w:rFonts w:hint="eastAsia" w:ascii="仿宋" w:hAnsi="仿宋" w:eastAsia="仿宋" w:cs="仿宋"/>
          <w:sz w:val="32"/>
          <w:u w:color="auto"/>
          <w:lang w:val="en-US" w:eastAsia="zh-CN"/>
        </w:rPr>
        <w:t>1</w:t>
      </w:r>
      <w:r>
        <w:rPr>
          <w:rFonts w:ascii="仿宋" w:hAnsi="仿宋" w:eastAsia="仿宋" w:cs="仿宋"/>
          <w:sz w:val="32"/>
          <w:u w:color="auto"/>
        </w:rPr>
        <w:t>万元，增长</w:t>
      </w:r>
      <w:r>
        <w:rPr>
          <w:rFonts w:hint="eastAsia" w:ascii="仿宋" w:hAnsi="仿宋" w:eastAsia="仿宋" w:cs="仿宋"/>
          <w:sz w:val="32"/>
          <w:u w:color="auto"/>
          <w:lang w:val="en-US" w:eastAsia="zh-CN"/>
        </w:rPr>
        <w:t>0.5</w:t>
      </w:r>
      <w:r>
        <w:rPr>
          <w:rFonts w:ascii="仿宋" w:hAnsi="仿宋" w:eastAsia="仿宋" w:cs="仿宋"/>
          <w:sz w:val="32"/>
          <w:u w:color="auto"/>
        </w:rPr>
        <w:t>%。</w:t>
      </w:r>
    </w:p>
    <w:p w14:paraId="2BD53C09">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（二）</w:t>
      </w:r>
      <w:r>
        <w:rPr>
          <w:rFonts w:ascii="仿宋" w:hAnsi="仿宋" w:eastAsia="仿宋" w:cs="仿宋"/>
          <w:sz w:val="32"/>
          <w:u w:color="auto"/>
        </w:rPr>
        <w:t>国防支出科目</w:t>
      </w:r>
      <w:r>
        <w:rPr>
          <w:rFonts w:hint="eastAsia" w:ascii="仿宋" w:hAnsi="仿宋" w:eastAsia="仿宋" w:cs="仿宋"/>
          <w:sz w:val="32"/>
          <w:u w:color="auto"/>
          <w:lang w:val="en-US" w:eastAsia="zh-CN"/>
        </w:rPr>
        <w:t>405</w:t>
      </w:r>
      <w:r>
        <w:rPr>
          <w:rFonts w:ascii="仿宋" w:hAnsi="仿宋" w:eastAsia="仿宋" w:cs="仿宋"/>
          <w:sz w:val="32"/>
          <w:u w:color="auto"/>
        </w:rPr>
        <w:t>万元，较上年</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1</w:t>
      </w:r>
      <w:r>
        <w:rPr>
          <w:rFonts w:ascii="仿宋" w:hAnsi="仿宋" w:eastAsia="仿宋" w:cs="仿宋"/>
          <w:sz w:val="32"/>
          <w:u w:color="auto"/>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0.25</w:t>
      </w:r>
      <w:r>
        <w:rPr>
          <w:rFonts w:ascii="仿宋" w:hAnsi="仿宋" w:eastAsia="仿宋" w:cs="仿宋"/>
          <w:sz w:val="32"/>
          <w:u w:color="auto"/>
        </w:rPr>
        <w:t>%，主要</w:t>
      </w:r>
      <w:r>
        <w:rPr>
          <w:rFonts w:hint="eastAsia" w:ascii="仿宋" w:hAnsi="仿宋" w:eastAsia="仿宋" w:cs="仿宋"/>
          <w:sz w:val="32"/>
          <w:u w:color="auto"/>
          <w:lang w:val="en-US" w:eastAsia="zh-CN"/>
        </w:rPr>
        <w:t>用于兵役征集、民兵、预备役部队等经费。</w:t>
      </w:r>
    </w:p>
    <w:p w14:paraId="4760E4E8">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.国防动员科目39</w:t>
      </w:r>
      <w:r>
        <w:rPr>
          <w:rFonts w:hint="eastAsia" w:ascii="仿宋" w:hAnsi="仿宋" w:eastAsia="仿宋" w:cs="仿宋"/>
          <w:sz w:val="32"/>
          <w:u w:color="auto"/>
          <w:lang w:val="en-US" w:eastAsia="zh-CN"/>
        </w:rPr>
        <w:t>1</w:t>
      </w:r>
      <w:r>
        <w:rPr>
          <w:rFonts w:ascii="仿宋" w:hAnsi="仿宋" w:eastAsia="仿宋" w:cs="仿宋"/>
          <w:sz w:val="32"/>
          <w:u w:color="auto"/>
        </w:rPr>
        <w:t>万元，较上年增加</w:t>
      </w:r>
      <w:r>
        <w:rPr>
          <w:rFonts w:hint="eastAsia" w:ascii="仿宋" w:hAnsi="仿宋" w:eastAsia="仿宋" w:cs="仿宋"/>
          <w:sz w:val="32"/>
          <w:u w:color="auto"/>
          <w:lang w:val="en-US" w:eastAsia="zh-CN"/>
        </w:rPr>
        <w:t>1</w:t>
      </w:r>
      <w:r>
        <w:rPr>
          <w:rFonts w:ascii="仿宋" w:hAnsi="仿宋" w:eastAsia="仿宋" w:cs="仿宋"/>
          <w:sz w:val="32"/>
          <w:u w:color="auto"/>
        </w:rPr>
        <w:t>万元，增长</w:t>
      </w:r>
      <w:r>
        <w:rPr>
          <w:rFonts w:hint="eastAsia" w:ascii="仿宋" w:hAnsi="仿宋" w:eastAsia="仿宋" w:cs="仿宋"/>
          <w:sz w:val="32"/>
          <w:u w:color="auto"/>
          <w:lang w:val="en-US" w:eastAsia="zh-CN"/>
        </w:rPr>
        <w:t>0.26</w:t>
      </w:r>
      <w:r>
        <w:rPr>
          <w:rFonts w:ascii="仿宋" w:hAnsi="仿宋" w:eastAsia="仿宋" w:cs="仿宋"/>
          <w:sz w:val="32"/>
          <w:u w:color="auto"/>
        </w:rPr>
        <w:t>%。</w:t>
      </w:r>
    </w:p>
    <w:p w14:paraId="21EAFF34">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w:t>
      </w:r>
      <w:r>
        <w:rPr>
          <w:rFonts w:ascii="仿宋" w:hAnsi="仿宋" w:eastAsia="仿宋" w:cs="仿宋"/>
          <w:sz w:val="32"/>
          <w:u w:color="auto"/>
        </w:rPr>
        <w:t>.其他国防支出科目</w:t>
      </w:r>
      <w:r>
        <w:rPr>
          <w:rFonts w:hint="eastAsia" w:ascii="仿宋" w:hAnsi="仿宋" w:eastAsia="仿宋" w:cs="仿宋"/>
          <w:sz w:val="32"/>
          <w:u w:color="auto"/>
          <w:lang w:val="en-US" w:eastAsia="zh-CN"/>
        </w:rPr>
        <w:t>14</w:t>
      </w:r>
      <w:r>
        <w:rPr>
          <w:rFonts w:ascii="仿宋" w:hAnsi="仿宋" w:eastAsia="仿宋" w:cs="仿宋"/>
          <w:sz w:val="32"/>
          <w:u w:color="auto"/>
        </w:rPr>
        <w:t>万元，较上年</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2</w:t>
      </w:r>
      <w:r>
        <w:rPr>
          <w:rFonts w:ascii="仿宋" w:hAnsi="仿宋" w:eastAsia="仿宋" w:cs="仿宋"/>
          <w:sz w:val="32"/>
          <w:u w:color="auto"/>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12.5</w:t>
      </w:r>
      <w:r>
        <w:rPr>
          <w:rFonts w:ascii="仿宋" w:hAnsi="仿宋" w:eastAsia="仿宋" w:cs="仿宋"/>
          <w:sz w:val="32"/>
          <w:u w:color="auto"/>
        </w:rPr>
        <w:t>%。</w:t>
      </w:r>
    </w:p>
    <w:p w14:paraId="43C6100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（三）</w:t>
      </w:r>
      <w:r>
        <w:rPr>
          <w:rFonts w:ascii="仿宋" w:hAnsi="仿宋" w:eastAsia="仿宋" w:cs="仿宋"/>
          <w:sz w:val="32"/>
          <w:u w:color="auto"/>
        </w:rPr>
        <w:t>公共安全支出科目</w:t>
      </w:r>
      <w:r>
        <w:rPr>
          <w:rFonts w:hint="eastAsia" w:ascii="仿宋" w:hAnsi="仿宋" w:eastAsia="仿宋" w:cs="仿宋"/>
          <w:sz w:val="32"/>
          <w:u w:color="auto"/>
          <w:lang w:val="en-US" w:eastAsia="zh-CN"/>
        </w:rPr>
        <w:t>2962</w:t>
      </w:r>
      <w:r>
        <w:rPr>
          <w:rFonts w:ascii="仿宋" w:hAnsi="仿宋" w:eastAsia="仿宋" w:cs="仿宋"/>
          <w:sz w:val="32"/>
          <w:u w:color="auto"/>
        </w:rPr>
        <w:t>万元，较</w:t>
      </w:r>
      <w:bookmarkStart w:id="0" w:name="_GoBack"/>
      <w:bookmarkEnd w:id="0"/>
      <w:r>
        <w:rPr>
          <w:rFonts w:ascii="仿宋" w:hAnsi="仿宋" w:eastAsia="仿宋" w:cs="仿宋"/>
          <w:sz w:val="32"/>
          <w:u w:color="auto"/>
        </w:rPr>
        <w:t>上年</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116</w:t>
      </w:r>
      <w:r>
        <w:rPr>
          <w:rFonts w:ascii="仿宋" w:hAnsi="仿宋" w:eastAsia="仿宋" w:cs="仿宋"/>
          <w:sz w:val="32"/>
          <w:u w:color="auto"/>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3.77</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主要用于公安、交警补助及反恐巡警保安经费等</w:t>
      </w:r>
      <w:r>
        <w:rPr>
          <w:rFonts w:ascii="仿宋" w:hAnsi="仿宋" w:eastAsia="仿宋" w:cs="仿宋"/>
          <w:sz w:val="32"/>
          <w:u w:color="auto"/>
        </w:rPr>
        <w:t>。</w:t>
      </w:r>
    </w:p>
    <w:p w14:paraId="680000BB">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.公安科目</w:t>
      </w:r>
      <w:r>
        <w:rPr>
          <w:rFonts w:hint="eastAsia" w:ascii="仿宋" w:hAnsi="仿宋" w:eastAsia="仿宋" w:cs="仿宋"/>
          <w:sz w:val="32"/>
          <w:u w:color="auto"/>
          <w:lang w:val="en-US" w:eastAsia="zh-CN"/>
        </w:rPr>
        <w:t>587</w:t>
      </w:r>
      <w:r>
        <w:rPr>
          <w:rFonts w:ascii="仿宋" w:hAnsi="仿宋" w:eastAsia="仿宋" w:cs="仿宋"/>
          <w:sz w:val="32"/>
          <w:u w:color="auto"/>
        </w:rPr>
        <w:t>万元，较上年</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586</w:t>
      </w:r>
      <w:r>
        <w:rPr>
          <w:rFonts w:ascii="仿宋" w:hAnsi="仿宋" w:eastAsia="仿宋" w:cs="仿宋"/>
          <w:sz w:val="32"/>
          <w:u w:color="auto"/>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49.96</w:t>
      </w:r>
      <w:r>
        <w:rPr>
          <w:rFonts w:ascii="仿宋" w:hAnsi="仿宋" w:eastAsia="仿宋" w:cs="仿宋"/>
          <w:sz w:val="32"/>
          <w:u w:color="auto"/>
        </w:rPr>
        <w:t>%。</w:t>
      </w:r>
      <w:r>
        <w:rPr>
          <w:rFonts w:hint="eastAsia" w:ascii="仿宋" w:hAnsi="仿宋" w:eastAsia="仿宋" w:cs="仿宋"/>
          <w:sz w:val="32"/>
          <w:u w:color="auto"/>
          <w:lang w:eastAsia="zh-CN"/>
        </w:rPr>
        <w:t>主要因为反恐专项经费减少</w:t>
      </w:r>
      <w:r>
        <w:rPr>
          <w:rFonts w:hint="eastAsia" w:ascii="仿宋" w:hAnsi="仿宋" w:eastAsia="仿宋" w:cs="仿宋"/>
          <w:sz w:val="32"/>
          <w:u w:color="auto"/>
          <w:lang w:val="en-US" w:eastAsia="zh-CN"/>
        </w:rPr>
        <w:t>243万元，台江刑事打击保安专业队经费减少144万元，国庆马拉松经费减少50万元。</w:t>
      </w:r>
    </w:p>
    <w:p w14:paraId="17702F5F">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w:t>
      </w:r>
      <w:r>
        <w:rPr>
          <w:rFonts w:ascii="仿宋" w:hAnsi="仿宋" w:eastAsia="仿宋" w:cs="仿宋"/>
          <w:sz w:val="32"/>
          <w:u w:color="auto"/>
        </w:rPr>
        <w:t>.司法科目</w:t>
      </w:r>
      <w:r>
        <w:rPr>
          <w:rFonts w:hint="eastAsia" w:ascii="仿宋" w:hAnsi="仿宋" w:eastAsia="仿宋" w:cs="仿宋"/>
          <w:sz w:val="32"/>
          <w:u w:color="auto"/>
          <w:lang w:val="en-US" w:eastAsia="zh-CN"/>
        </w:rPr>
        <w:t>1259</w:t>
      </w:r>
      <w:r>
        <w:rPr>
          <w:rFonts w:ascii="仿宋" w:hAnsi="仿宋" w:eastAsia="仿宋" w:cs="仿宋"/>
          <w:sz w:val="32"/>
          <w:u w:color="auto"/>
        </w:rPr>
        <w:t>万元，较上年增加</w:t>
      </w:r>
      <w:r>
        <w:rPr>
          <w:rFonts w:hint="eastAsia" w:ascii="仿宋" w:hAnsi="仿宋" w:eastAsia="仿宋" w:cs="仿宋"/>
          <w:sz w:val="32"/>
          <w:u w:color="auto"/>
          <w:lang w:val="en-US" w:eastAsia="zh-CN"/>
        </w:rPr>
        <w:t>84</w:t>
      </w:r>
      <w:r>
        <w:rPr>
          <w:rFonts w:ascii="仿宋" w:hAnsi="仿宋" w:eastAsia="仿宋" w:cs="仿宋"/>
          <w:sz w:val="32"/>
          <w:u w:color="auto"/>
        </w:rPr>
        <w:t>万元，增长</w:t>
      </w:r>
      <w:r>
        <w:rPr>
          <w:rFonts w:hint="eastAsia" w:ascii="仿宋" w:hAnsi="仿宋" w:eastAsia="仿宋" w:cs="仿宋"/>
          <w:sz w:val="32"/>
          <w:u w:color="auto"/>
          <w:lang w:val="en-US" w:eastAsia="zh-CN"/>
        </w:rPr>
        <w:t>6.24</w:t>
      </w:r>
      <w:r>
        <w:rPr>
          <w:rFonts w:ascii="仿宋" w:hAnsi="仿宋" w:eastAsia="仿宋" w:cs="仿宋"/>
          <w:sz w:val="32"/>
          <w:u w:color="auto"/>
        </w:rPr>
        <w:t>%。</w:t>
      </w:r>
    </w:p>
    <w:p w14:paraId="4EFEA0DA">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3</w:t>
      </w:r>
      <w:r>
        <w:rPr>
          <w:rFonts w:ascii="仿宋" w:hAnsi="仿宋" w:eastAsia="仿宋" w:cs="仿宋"/>
          <w:sz w:val="32"/>
          <w:u w:color="auto"/>
        </w:rPr>
        <w:t>.其他公共安全支出科目</w:t>
      </w:r>
      <w:r>
        <w:rPr>
          <w:rFonts w:hint="eastAsia" w:ascii="仿宋" w:hAnsi="仿宋" w:eastAsia="仿宋" w:cs="仿宋"/>
          <w:sz w:val="32"/>
          <w:u w:color="auto"/>
          <w:lang w:val="en-US" w:eastAsia="zh-CN"/>
        </w:rPr>
        <w:t>1116</w:t>
      </w:r>
      <w:r>
        <w:rPr>
          <w:rFonts w:ascii="仿宋" w:hAnsi="仿宋" w:eastAsia="仿宋" w:cs="仿宋"/>
          <w:sz w:val="32"/>
          <w:u w:color="auto"/>
        </w:rPr>
        <w:t>万元，较上年增加</w:t>
      </w:r>
      <w:r>
        <w:rPr>
          <w:rFonts w:hint="eastAsia" w:ascii="仿宋" w:hAnsi="仿宋" w:eastAsia="仿宋" w:cs="仿宋"/>
          <w:sz w:val="32"/>
          <w:u w:color="auto"/>
          <w:lang w:val="en-US" w:eastAsia="zh-CN"/>
        </w:rPr>
        <w:t>396</w:t>
      </w:r>
      <w:r>
        <w:rPr>
          <w:rFonts w:ascii="仿宋" w:hAnsi="仿宋" w:eastAsia="仿宋" w:cs="仿宋"/>
          <w:sz w:val="32"/>
          <w:u w:color="auto"/>
        </w:rPr>
        <w:t>万元，增长</w:t>
      </w:r>
      <w:r>
        <w:rPr>
          <w:rFonts w:hint="eastAsia" w:ascii="仿宋" w:hAnsi="仿宋" w:eastAsia="仿宋" w:cs="仿宋"/>
          <w:sz w:val="32"/>
          <w:u w:color="auto"/>
          <w:lang w:val="en-US" w:eastAsia="zh-CN"/>
        </w:rPr>
        <w:t>55</w:t>
      </w:r>
      <w:r>
        <w:rPr>
          <w:rFonts w:ascii="仿宋" w:hAnsi="仿宋" w:eastAsia="仿宋" w:cs="仿宋"/>
          <w:sz w:val="32"/>
          <w:u w:color="auto"/>
        </w:rPr>
        <w:t>%。</w:t>
      </w:r>
    </w:p>
    <w:p w14:paraId="6ADAA53F">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（四）</w:t>
      </w:r>
      <w:r>
        <w:rPr>
          <w:rFonts w:ascii="仿宋" w:hAnsi="仿宋" w:eastAsia="仿宋" w:cs="仿宋"/>
          <w:sz w:val="32"/>
          <w:u w:color="auto"/>
        </w:rPr>
        <w:t>教育支出科目</w:t>
      </w:r>
      <w:r>
        <w:rPr>
          <w:rFonts w:hint="eastAsia" w:ascii="仿宋" w:hAnsi="仿宋" w:eastAsia="仿宋" w:cs="仿宋"/>
          <w:sz w:val="32"/>
          <w:u w:color="auto"/>
          <w:lang w:val="en-US" w:eastAsia="zh-CN"/>
        </w:rPr>
        <w:t>48741</w:t>
      </w:r>
      <w:r>
        <w:rPr>
          <w:rFonts w:ascii="仿宋" w:hAnsi="仿宋" w:eastAsia="仿宋" w:cs="仿宋"/>
          <w:sz w:val="32"/>
          <w:u w:color="auto"/>
        </w:rPr>
        <w:t>万元，较上年增加</w:t>
      </w:r>
      <w:r>
        <w:rPr>
          <w:rFonts w:hint="eastAsia" w:ascii="仿宋" w:hAnsi="仿宋" w:eastAsia="仿宋" w:cs="仿宋"/>
          <w:sz w:val="32"/>
          <w:u w:color="auto"/>
          <w:lang w:val="en-US" w:eastAsia="zh-CN"/>
        </w:rPr>
        <w:t>703</w:t>
      </w:r>
      <w:r>
        <w:rPr>
          <w:rFonts w:ascii="仿宋" w:hAnsi="仿宋" w:eastAsia="仿宋" w:cs="仿宋"/>
          <w:sz w:val="32"/>
          <w:u w:color="auto"/>
        </w:rPr>
        <w:t>万元，增长</w:t>
      </w:r>
      <w:r>
        <w:rPr>
          <w:rFonts w:hint="eastAsia" w:ascii="仿宋" w:hAnsi="仿宋" w:eastAsia="仿宋" w:cs="仿宋"/>
          <w:sz w:val="32"/>
          <w:u w:color="auto"/>
          <w:lang w:val="en-US" w:eastAsia="zh-CN"/>
        </w:rPr>
        <w:t>1.46</w:t>
      </w:r>
      <w:r>
        <w:rPr>
          <w:rFonts w:ascii="仿宋" w:hAnsi="仿宋" w:eastAsia="仿宋" w:cs="仿宋"/>
          <w:sz w:val="32"/>
          <w:u w:color="auto"/>
        </w:rPr>
        <w:t>%，主要</w:t>
      </w:r>
      <w:r>
        <w:rPr>
          <w:rFonts w:hint="eastAsia" w:ascii="仿宋" w:hAnsi="仿宋" w:eastAsia="仿宋" w:cs="仿宋"/>
          <w:sz w:val="32"/>
          <w:u w:color="auto"/>
          <w:lang w:val="en-US" w:eastAsia="zh-CN"/>
        </w:rPr>
        <w:t>用于保障教育系统运转，义务教育补助、普惠性民办幼儿园生均公用经费补助资金、班主任考评、临聘教师薪酬、学校建设、助学金等</w:t>
      </w:r>
      <w:r>
        <w:rPr>
          <w:rFonts w:ascii="仿宋" w:hAnsi="仿宋" w:eastAsia="仿宋" w:cs="仿宋"/>
          <w:sz w:val="32"/>
          <w:u w:color="auto"/>
        </w:rPr>
        <w:t>。</w:t>
      </w:r>
    </w:p>
    <w:p w14:paraId="2E2A7581">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.教育管理事务科目</w:t>
      </w:r>
      <w:r>
        <w:rPr>
          <w:rFonts w:hint="eastAsia" w:ascii="仿宋" w:hAnsi="仿宋" w:eastAsia="仿宋" w:cs="仿宋"/>
          <w:sz w:val="32"/>
          <w:u w:color="auto"/>
          <w:lang w:val="en-US" w:eastAsia="zh-CN"/>
        </w:rPr>
        <w:t>2664</w:t>
      </w:r>
      <w:r>
        <w:rPr>
          <w:rFonts w:ascii="仿宋" w:hAnsi="仿宋" w:eastAsia="仿宋" w:cs="仿宋"/>
          <w:sz w:val="32"/>
          <w:u w:color="auto"/>
        </w:rPr>
        <w:t>万元，较上年增加</w:t>
      </w:r>
      <w:r>
        <w:rPr>
          <w:rFonts w:hint="eastAsia" w:ascii="仿宋" w:hAnsi="仿宋" w:eastAsia="仿宋" w:cs="仿宋"/>
          <w:sz w:val="32"/>
          <w:u w:color="auto"/>
          <w:lang w:val="en-US" w:eastAsia="zh-CN"/>
        </w:rPr>
        <w:t>1833</w:t>
      </w:r>
      <w:r>
        <w:rPr>
          <w:rFonts w:ascii="仿宋" w:hAnsi="仿宋" w:eastAsia="仿宋" w:cs="仿宋"/>
          <w:sz w:val="32"/>
          <w:u w:color="auto"/>
        </w:rPr>
        <w:t>万元，增长</w:t>
      </w:r>
      <w:r>
        <w:rPr>
          <w:rFonts w:hint="eastAsia" w:ascii="仿宋" w:hAnsi="仿宋" w:eastAsia="仿宋" w:cs="仿宋"/>
          <w:sz w:val="32"/>
          <w:u w:color="auto"/>
          <w:lang w:val="en-US" w:eastAsia="zh-CN"/>
        </w:rPr>
        <w:t>220.58</w:t>
      </w:r>
      <w:r>
        <w:rPr>
          <w:rFonts w:ascii="仿宋" w:hAnsi="仿宋" w:eastAsia="仿宋" w:cs="仿宋"/>
          <w:sz w:val="32"/>
          <w:u w:color="auto"/>
        </w:rPr>
        <w:t>%。</w:t>
      </w:r>
    </w:p>
    <w:p w14:paraId="439D8E93">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w:t>
      </w:r>
      <w:r>
        <w:rPr>
          <w:rFonts w:ascii="仿宋" w:hAnsi="仿宋" w:eastAsia="仿宋" w:cs="仿宋"/>
          <w:sz w:val="32"/>
          <w:u w:color="auto"/>
        </w:rPr>
        <w:t>.普通教育科目</w:t>
      </w:r>
      <w:r>
        <w:rPr>
          <w:rFonts w:hint="eastAsia" w:ascii="仿宋" w:hAnsi="仿宋" w:eastAsia="仿宋" w:cs="仿宋"/>
          <w:sz w:val="32"/>
          <w:u w:color="auto"/>
          <w:lang w:val="en-US" w:eastAsia="zh-CN"/>
        </w:rPr>
        <w:t>41998</w:t>
      </w:r>
      <w:r>
        <w:rPr>
          <w:rFonts w:ascii="仿宋" w:hAnsi="仿宋" w:eastAsia="仿宋" w:cs="仿宋"/>
          <w:sz w:val="32"/>
          <w:u w:color="auto"/>
        </w:rPr>
        <w:t>万元，较上年减少</w:t>
      </w:r>
      <w:r>
        <w:rPr>
          <w:rFonts w:hint="eastAsia" w:ascii="仿宋" w:hAnsi="仿宋" w:eastAsia="仿宋" w:cs="仿宋"/>
          <w:sz w:val="32"/>
          <w:u w:color="auto"/>
          <w:lang w:val="en-US" w:eastAsia="zh-CN"/>
        </w:rPr>
        <w:t>1117</w:t>
      </w:r>
      <w:r>
        <w:rPr>
          <w:rFonts w:ascii="仿宋" w:hAnsi="仿宋" w:eastAsia="仿宋" w:cs="仿宋"/>
          <w:sz w:val="32"/>
          <w:u w:color="auto"/>
        </w:rPr>
        <w:t>万元，下降</w:t>
      </w:r>
      <w:r>
        <w:rPr>
          <w:rFonts w:hint="eastAsia" w:ascii="仿宋" w:hAnsi="仿宋" w:eastAsia="仿宋" w:cs="仿宋"/>
          <w:sz w:val="32"/>
          <w:u w:color="auto"/>
          <w:lang w:val="en-US" w:eastAsia="zh-CN"/>
        </w:rPr>
        <w:t>2.59</w:t>
      </w:r>
      <w:r>
        <w:rPr>
          <w:rFonts w:ascii="仿宋" w:hAnsi="仿宋" w:eastAsia="仿宋" w:cs="仿宋"/>
          <w:sz w:val="32"/>
          <w:u w:color="auto"/>
        </w:rPr>
        <w:t>%。</w:t>
      </w:r>
    </w:p>
    <w:p w14:paraId="0234218C">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3</w:t>
      </w:r>
      <w:r>
        <w:rPr>
          <w:rFonts w:ascii="仿宋" w:hAnsi="仿宋" w:eastAsia="仿宋" w:cs="仿宋"/>
          <w:sz w:val="32"/>
          <w:u w:color="auto"/>
        </w:rPr>
        <w:t>.职业教育科目</w:t>
      </w:r>
      <w:r>
        <w:rPr>
          <w:rFonts w:hint="eastAsia" w:ascii="仿宋" w:hAnsi="仿宋" w:eastAsia="仿宋" w:cs="仿宋"/>
          <w:sz w:val="32"/>
          <w:u w:color="auto"/>
          <w:lang w:val="en-US" w:eastAsia="zh-CN"/>
        </w:rPr>
        <w:t>1004</w:t>
      </w:r>
      <w:r>
        <w:rPr>
          <w:rFonts w:ascii="仿宋" w:hAnsi="仿宋" w:eastAsia="仿宋" w:cs="仿宋"/>
          <w:sz w:val="32"/>
          <w:u w:color="auto"/>
        </w:rPr>
        <w:t>万元，较上年减少</w:t>
      </w:r>
      <w:r>
        <w:rPr>
          <w:rFonts w:hint="eastAsia" w:ascii="仿宋" w:hAnsi="仿宋" w:eastAsia="仿宋" w:cs="仿宋"/>
          <w:sz w:val="32"/>
          <w:u w:color="auto"/>
          <w:lang w:val="en-US" w:eastAsia="zh-CN"/>
        </w:rPr>
        <w:t>136</w:t>
      </w:r>
      <w:r>
        <w:rPr>
          <w:rFonts w:ascii="仿宋" w:hAnsi="仿宋" w:eastAsia="仿宋" w:cs="仿宋"/>
          <w:sz w:val="32"/>
          <w:u w:color="auto"/>
        </w:rPr>
        <w:t>万元，下降</w:t>
      </w:r>
      <w:r>
        <w:rPr>
          <w:rFonts w:hint="eastAsia" w:ascii="仿宋" w:hAnsi="仿宋" w:eastAsia="仿宋" w:cs="仿宋"/>
          <w:sz w:val="32"/>
          <w:u w:color="auto"/>
          <w:lang w:val="en-US" w:eastAsia="zh-CN"/>
        </w:rPr>
        <w:t>11.93</w:t>
      </w:r>
      <w:r>
        <w:rPr>
          <w:rFonts w:ascii="仿宋" w:hAnsi="仿宋" w:eastAsia="仿宋" w:cs="仿宋"/>
          <w:sz w:val="32"/>
          <w:u w:color="auto"/>
        </w:rPr>
        <w:t>%。</w:t>
      </w:r>
    </w:p>
    <w:p w14:paraId="480E1E8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w:t>
      </w:r>
      <w:r>
        <w:rPr>
          <w:rFonts w:ascii="仿宋" w:hAnsi="仿宋" w:eastAsia="仿宋" w:cs="仿宋"/>
          <w:sz w:val="32"/>
          <w:u w:color="auto"/>
        </w:rPr>
        <w:t>.特殊教育科目</w:t>
      </w:r>
      <w:r>
        <w:rPr>
          <w:rFonts w:hint="eastAsia" w:ascii="仿宋" w:hAnsi="仿宋" w:eastAsia="仿宋" w:cs="仿宋"/>
          <w:sz w:val="32"/>
          <w:u w:color="auto"/>
          <w:lang w:val="en-US" w:eastAsia="zh-CN"/>
        </w:rPr>
        <w:t>583</w:t>
      </w:r>
      <w:r>
        <w:rPr>
          <w:rFonts w:ascii="仿宋" w:hAnsi="仿宋" w:eastAsia="仿宋" w:cs="仿宋"/>
          <w:sz w:val="32"/>
          <w:u w:color="auto"/>
        </w:rPr>
        <w:t>万元，较上年增加</w:t>
      </w:r>
      <w:r>
        <w:rPr>
          <w:rFonts w:hint="eastAsia" w:ascii="仿宋" w:hAnsi="仿宋" w:eastAsia="仿宋" w:cs="仿宋"/>
          <w:sz w:val="32"/>
          <w:u w:color="auto"/>
          <w:lang w:val="en-US" w:eastAsia="zh-CN"/>
        </w:rPr>
        <w:t>7</w:t>
      </w:r>
      <w:r>
        <w:rPr>
          <w:rFonts w:ascii="仿宋" w:hAnsi="仿宋" w:eastAsia="仿宋" w:cs="仿宋"/>
          <w:sz w:val="32"/>
          <w:u w:color="auto"/>
        </w:rPr>
        <w:t>万元，增长</w:t>
      </w:r>
      <w:r>
        <w:rPr>
          <w:rFonts w:hint="eastAsia" w:ascii="仿宋" w:hAnsi="仿宋" w:eastAsia="仿宋" w:cs="仿宋"/>
          <w:sz w:val="32"/>
          <w:u w:color="auto"/>
          <w:lang w:val="en-US" w:eastAsia="zh-CN"/>
        </w:rPr>
        <w:t>1.22</w:t>
      </w:r>
      <w:r>
        <w:rPr>
          <w:rFonts w:ascii="仿宋" w:hAnsi="仿宋" w:eastAsia="仿宋" w:cs="仿宋"/>
          <w:sz w:val="32"/>
          <w:u w:color="auto"/>
        </w:rPr>
        <w:t>%。</w:t>
      </w:r>
    </w:p>
    <w:p w14:paraId="7823D693">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w:t>
      </w:r>
      <w:r>
        <w:rPr>
          <w:rFonts w:ascii="仿宋" w:hAnsi="仿宋" w:eastAsia="仿宋" w:cs="仿宋"/>
          <w:sz w:val="32"/>
          <w:u w:color="auto"/>
        </w:rPr>
        <w:t>.进修及培训科目</w:t>
      </w:r>
      <w:r>
        <w:rPr>
          <w:rFonts w:hint="eastAsia" w:ascii="仿宋" w:hAnsi="仿宋" w:eastAsia="仿宋" w:cs="仿宋"/>
          <w:sz w:val="32"/>
          <w:u w:color="auto"/>
          <w:lang w:val="en-US" w:eastAsia="zh-CN"/>
        </w:rPr>
        <w:t>785</w:t>
      </w:r>
      <w:r>
        <w:rPr>
          <w:rFonts w:ascii="仿宋" w:hAnsi="仿宋" w:eastAsia="仿宋" w:cs="仿宋"/>
          <w:sz w:val="32"/>
          <w:u w:color="auto"/>
        </w:rPr>
        <w:t>万元，较上年增加</w:t>
      </w:r>
      <w:r>
        <w:rPr>
          <w:rFonts w:hint="eastAsia" w:ascii="仿宋" w:hAnsi="仿宋" w:eastAsia="仿宋" w:cs="仿宋"/>
          <w:sz w:val="32"/>
          <w:u w:color="auto"/>
          <w:lang w:val="en-US" w:eastAsia="zh-CN"/>
        </w:rPr>
        <w:t>7</w:t>
      </w:r>
      <w:r>
        <w:rPr>
          <w:rFonts w:ascii="仿宋" w:hAnsi="仿宋" w:eastAsia="仿宋" w:cs="仿宋"/>
          <w:sz w:val="32"/>
          <w:u w:color="auto"/>
        </w:rPr>
        <w:t>万元，增长</w:t>
      </w:r>
      <w:r>
        <w:rPr>
          <w:rFonts w:hint="eastAsia" w:ascii="仿宋" w:hAnsi="仿宋" w:eastAsia="仿宋" w:cs="仿宋"/>
          <w:sz w:val="32"/>
          <w:u w:color="auto"/>
          <w:lang w:val="en-US" w:eastAsia="zh-CN"/>
        </w:rPr>
        <w:t>1.22</w:t>
      </w:r>
      <w:r>
        <w:rPr>
          <w:rFonts w:ascii="仿宋" w:hAnsi="仿宋" w:eastAsia="仿宋" w:cs="仿宋"/>
          <w:sz w:val="32"/>
          <w:u w:color="auto"/>
        </w:rPr>
        <w:t>%。</w:t>
      </w:r>
    </w:p>
    <w:p w14:paraId="071659EB">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w:t>
      </w:r>
      <w:r>
        <w:rPr>
          <w:rFonts w:ascii="仿宋" w:hAnsi="仿宋" w:eastAsia="仿宋" w:cs="仿宋"/>
          <w:sz w:val="32"/>
          <w:u w:color="auto"/>
        </w:rPr>
        <w:t>.教育费附加安排的支出科目1500.00万元，与上年持平。</w:t>
      </w:r>
    </w:p>
    <w:p w14:paraId="3753C467">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7</w:t>
      </w:r>
      <w:r>
        <w:rPr>
          <w:rFonts w:ascii="仿宋" w:hAnsi="仿宋" w:eastAsia="仿宋" w:cs="仿宋"/>
          <w:sz w:val="32"/>
          <w:u w:color="auto"/>
        </w:rPr>
        <w:t>.其他教育支出科目</w:t>
      </w:r>
      <w:r>
        <w:rPr>
          <w:rFonts w:hint="eastAsia" w:ascii="仿宋" w:hAnsi="仿宋" w:eastAsia="仿宋" w:cs="仿宋"/>
          <w:sz w:val="32"/>
          <w:u w:color="auto"/>
          <w:lang w:val="en-US" w:eastAsia="zh-CN"/>
        </w:rPr>
        <w:t>207</w:t>
      </w:r>
      <w:r>
        <w:rPr>
          <w:rFonts w:ascii="仿宋" w:hAnsi="仿宋" w:eastAsia="仿宋" w:cs="仿宋"/>
          <w:sz w:val="32"/>
          <w:u w:color="auto"/>
        </w:rPr>
        <w:t>万元，较上年增加</w:t>
      </w:r>
      <w:r>
        <w:rPr>
          <w:rFonts w:hint="eastAsia" w:ascii="仿宋" w:hAnsi="仿宋" w:eastAsia="仿宋" w:cs="仿宋"/>
          <w:sz w:val="32"/>
          <w:u w:color="auto"/>
          <w:lang w:val="en-US" w:eastAsia="zh-CN"/>
        </w:rPr>
        <w:t>56</w:t>
      </w:r>
      <w:r>
        <w:rPr>
          <w:rFonts w:ascii="仿宋" w:hAnsi="仿宋" w:eastAsia="仿宋" w:cs="仿宋"/>
          <w:sz w:val="32"/>
          <w:u w:color="auto"/>
        </w:rPr>
        <w:t>万元，增长</w:t>
      </w:r>
      <w:r>
        <w:rPr>
          <w:rFonts w:hint="eastAsia" w:ascii="仿宋" w:hAnsi="仿宋" w:eastAsia="仿宋" w:cs="仿宋"/>
          <w:sz w:val="32"/>
          <w:u w:color="auto"/>
          <w:lang w:val="en-US" w:eastAsia="zh-CN"/>
        </w:rPr>
        <w:t>37.09</w:t>
      </w:r>
      <w:r>
        <w:rPr>
          <w:rFonts w:ascii="仿宋" w:hAnsi="仿宋" w:eastAsia="仿宋" w:cs="仿宋"/>
          <w:sz w:val="32"/>
          <w:u w:color="auto"/>
        </w:rPr>
        <w:t>%。</w:t>
      </w:r>
    </w:p>
    <w:p w14:paraId="22EA9A39">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（五）</w:t>
      </w:r>
      <w:r>
        <w:rPr>
          <w:rFonts w:ascii="仿宋" w:hAnsi="仿宋" w:eastAsia="仿宋" w:cs="仿宋"/>
          <w:sz w:val="32"/>
          <w:u w:color="auto"/>
        </w:rPr>
        <w:t>科学技术支出科目</w:t>
      </w:r>
      <w:r>
        <w:rPr>
          <w:rFonts w:hint="eastAsia" w:ascii="仿宋" w:hAnsi="仿宋" w:eastAsia="仿宋" w:cs="仿宋"/>
          <w:sz w:val="32"/>
          <w:u w:color="auto"/>
          <w:lang w:val="en-US" w:eastAsia="zh-CN"/>
        </w:rPr>
        <w:t>2955</w:t>
      </w:r>
      <w:r>
        <w:rPr>
          <w:rFonts w:ascii="仿宋" w:hAnsi="仿宋" w:eastAsia="仿宋" w:cs="仿宋"/>
          <w:sz w:val="32"/>
          <w:u w:color="auto"/>
        </w:rPr>
        <w:t>万元，较上年减少</w:t>
      </w:r>
      <w:r>
        <w:rPr>
          <w:rFonts w:hint="eastAsia" w:ascii="仿宋" w:hAnsi="仿宋" w:eastAsia="仿宋" w:cs="仿宋"/>
          <w:sz w:val="32"/>
          <w:u w:color="auto"/>
          <w:lang w:val="en-US" w:eastAsia="zh-CN"/>
        </w:rPr>
        <w:t>725</w:t>
      </w:r>
      <w:r>
        <w:rPr>
          <w:rFonts w:ascii="仿宋" w:hAnsi="仿宋" w:eastAsia="仿宋" w:cs="仿宋"/>
          <w:sz w:val="32"/>
          <w:u w:color="auto"/>
        </w:rPr>
        <w:t>万元，下降</w:t>
      </w:r>
      <w:r>
        <w:rPr>
          <w:rFonts w:hint="eastAsia" w:ascii="仿宋" w:hAnsi="仿宋" w:eastAsia="仿宋" w:cs="仿宋"/>
          <w:sz w:val="32"/>
          <w:u w:color="auto"/>
          <w:lang w:val="en-US" w:eastAsia="zh-CN"/>
        </w:rPr>
        <w:t>19.7</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主要用于科普、科学技术专项补助等。</w:t>
      </w:r>
    </w:p>
    <w:p w14:paraId="707EDD63">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.科学技术管理事务科目</w:t>
      </w:r>
      <w:r>
        <w:rPr>
          <w:rFonts w:hint="eastAsia" w:ascii="仿宋" w:hAnsi="仿宋" w:eastAsia="仿宋" w:cs="仿宋"/>
          <w:sz w:val="32"/>
          <w:u w:color="auto"/>
          <w:lang w:val="en-US" w:eastAsia="zh-CN"/>
        </w:rPr>
        <w:t>2879</w:t>
      </w:r>
      <w:r>
        <w:rPr>
          <w:rFonts w:ascii="仿宋" w:hAnsi="仿宋" w:eastAsia="仿宋" w:cs="仿宋"/>
          <w:sz w:val="32"/>
          <w:u w:color="auto"/>
        </w:rPr>
        <w:t>万元，较上年增加</w:t>
      </w:r>
      <w:r>
        <w:rPr>
          <w:rFonts w:hint="eastAsia" w:ascii="仿宋" w:hAnsi="仿宋" w:eastAsia="仿宋" w:cs="仿宋"/>
          <w:sz w:val="32"/>
          <w:u w:color="auto"/>
          <w:lang w:val="en-US" w:eastAsia="zh-CN"/>
        </w:rPr>
        <w:t>196</w:t>
      </w:r>
      <w:r>
        <w:rPr>
          <w:rFonts w:ascii="仿宋" w:hAnsi="仿宋" w:eastAsia="仿宋" w:cs="仿宋"/>
          <w:sz w:val="32"/>
          <w:u w:color="auto"/>
        </w:rPr>
        <w:t>万元，增长</w:t>
      </w:r>
      <w:r>
        <w:rPr>
          <w:rFonts w:hint="eastAsia" w:ascii="仿宋" w:hAnsi="仿宋" w:eastAsia="仿宋" w:cs="仿宋"/>
          <w:sz w:val="32"/>
          <w:u w:color="auto"/>
          <w:lang w:val="en-US" w:eastAsia="zh-CN"/>
        </w:rPr>
        <w:t>7.31</w:t>
      </w:r>
      <w:r>
        <w:rPr>
          <w:rFonts w:ascii="仿宋" w:hAnsi="仿宋" w:eastAsia="仿宋" w:cs="仿宋"/>
          <w:sz w:val="32"/>
          <w:u w:color="auto"/>
        </w:rPr>
        <w:t>%。</w:t>
      </w:r>
    </w:p>
    <w:p w14:paraId="674A6D64">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u w:color="auto"/>
        </w:rPr>
      </w:pPr>
      <w:r>
        <w:rPr>
          <w:rFonts w:hint="eastAsia" w:ascii="仿宋" w:hAnsi="仿宋" w:eastAsia="仿宋" w:cs="仿宋"/>
          <w:sz w:val="32"/>
          <w:lang w:val="en-US" w:eastAsia="zh-CN"/>
        </w:rPr>
        <w:t>2</w:t>
      </w:r>
      <w:r>
        <w:rPr>
          <w:rFonts w:ascii="仿宋" w:hAnsi="仿宋" w:eastAsia="仿宋" w:cs="仿宋"/>
          <w:sz w:val="32"/>
          <w:u w:color="auto"/>
        </w:rPr>
        <w:t>.科技条件与服务科目</w:t>
      </w:r>
      <w:r>
        <w:rPr>
          <w:rFonts w:hint="eastAsia" w:ascii="仿宋" w:hAnsi="仿宋" w:eastAsia="仿宋" w:cs="仿宋"/>
          <w:sz w:val="32"/>
          <w:u w:color="auto"/>
          <w:lang w:val="en-US" w:eastAsia="zh-CN"/>
        </w:rPr>
        <w:t>0</w:t>
      </w:r>
      <w:r>
        <w:rPr>
          <w:rFonts w:ascii="仿宋" w:hAnsi="仿宋" w:eastAsia="仿宋" w:cs="仿宋"/>
          <w:sz w:val="32"/>
          <w:u w:color="auto"/>
        </w:rPr>
        <w:t>万元，较上年减少</w:t>
      </w:r>
      <w:r>
        <w:rPr>
          <w:rFonts w:hint="eastAsia" w:ascii="仿宋" w:hAnsi="仿宋" w:eastAsia="仿宋" w:cs="仿宋"/>
          <w:sz w:val="32"/>
          <w:u w:color="auto"/>
          <w:lang w:val="en-US" w:eastAsia="zh-CN"/>
        </w:rPr>
        <w:t>95</w:t>
      </w:r>
      <w:r>
        <w:rPr>
          <w:rFonts w:ascii="仿宋" w:hAnsi="仿宋" w:eastAsia="仿宋" w:cs="仿宋"/>
          <w:sz w:val="32"/>
          <w:u w:color="auto"/>
        </w:rPr>
        <w:t>万元，下降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u w:color="auto"/>
          <w:lang w:eastAsia="zh-CN"/>
        </w:rPr>
        <w:t>。</w:t>
      </w:r>
    </w:p>
    <w:p w14:paraId="79D553C1">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3</w:t>
      </w:r>
      <w:r>
        <w:rPr>
          <w:rFonts w:ascii="仿宋" w:hAnsi="仿宋" w:eastAsia="仿宋" w:cs="仿宋"/>
          <w:sz w:val="32"/>
          <w:u w:color="auto"/>
        </w:rPr>
        <w:t>.科学技术普及科目</w:t>
      </w:r>
      <w:r>
        <w:rPr>
          <w:rFonts w:hint="eastAsia" w:ascii="仿宋" w:hAnsi="仿宋" w:eastAsia="仿宋" w:cs="仿宋"/>
          <w:sz w:val="32"/>
          <w:u w:color="auto"/>
          <w:lang w:val="en-US" w:eastAsia="zh-CN"/>
        </w:rPr>
        <w:t>76</w:t>
      </w:r>
      <w:r>
        <w:rPr>
          <w:rFonts w:ascii="仿宋" w:hAnsi="仿宋" w:eastAsia="仿宋" w:cs="仿宋"/>
          <w:sz w:val="32"/>
          <w:u w:color="auto"/>
        </w:rPr>
        <w:t>万元，较上年减少</w:t>
      </w:r>
      <w:r>
        <w:rPr>
          <w:rFonts w:hint="eastAsia" w:ascii="仿宋" w:hAnsi="仿宋" w:eastAsia="仿宋" w:cs="仿宋"/>
          <w:sz w:val="32"/>
          <w:u w:color="auto"/>
          <w:lang w:val="en-US" w:eastAsia="zh-CN"/>
        </w:rPr>
        <w:t>6</w:t>
      </w:r>
      <w:r>
        <w:rPr>
          <w:rFonts w:ascii="仿宋" w:hAnsi="仿宋" w:eastAsia="仿宋" w:cs="仿宋"/>
          <w:sz w:val="32"/>
          <w:u w:color="auto"/>
        </w:rPr>
        <w:t>万元，下降</w:t>
      </w:r>
      <w:r>
        <w:rPr>
          <w:rFonts w:hint="eastAsia" w:ascii="仿宋" w:hAnsi="仿宋" w:eastAsia="仿宋" w:cs="仿宋"/>
          <w:sz w:val="32"/>
          <w:u w:color="auto"/>
          <w:lang w:val="en-US" w:eastAsia="zh-CN"/>
        </w:rPr>
        <w:t>7.32</w:t>
      </w:r>
      <w:r>
        <w:rPr>
          <w:rFonts w:ascii="仿宋" w:hAnsi="仿宋" w:eastAsia="仿宋" w:cs="仿宋"/>
          <w:sz w:val="32"/>
          <w:u w:color="auto"/>
        </w:rPr>
        <w:t>%</w:t>
      </w:r>
      <w:r>
        <w:rPr>
          <w:rFonts w:hint="eastAsia" w:ascii="仿宋" w:hAnsi="仿宋" w:eastAsia="仿宋" w:cs="仿宋"/>
          <w:sz w:val="32"/>
          <w:u w:color="auto"/>
          <w:lang w:eastAsia="zh-CN"/>
        </w:rPr>
        <w:t>。</w:t>
      </w:r>
    </w:p>
    <w:p w14:paraId="76A16274">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w:t>
      </w:r>
      <w:r>
        <w:rPr>
          <w:rFonts w:ascii="仿宋" w:hAnsi="仿宋" w:eastAsia="仿宋" w:cs="仿宋"/>
          <w:sz w:val="32"/>
          <w:u w:color="auto"/>
        </w:rPr>
        <w:t>.其他科学技术支出科目</w:t>
      </w:r>
      <w:r>
        <w:rPr>
          <w:rFonts w:hint="eastAsia" w:ascii="仿宋" w:hAnsi="仿宋" w:eastAsia="仿宋" w:cs="仿宋"/>
          <w:sz w:val="32"/>
          <w:u w:color="auto"/>
          <w:lang w:val="en-US" w:eastAsia="zh-CN"/>
        </w:rPr>
        <w:t>0</w:t>
      </w:r>
      <w:r>
        <w:rPr>
          <w:rFonts w:ascii="仿宋" w:hAnsi="仿宋" w:eastAsia="仿宋" w:cs="仿宋"/>
          <w:sz w:val="32"/>
          <w:u w:color="auto"/>
        </w:rPr>
        <w:t>万元，较上年减少</w:t>
      </w:r>
      <w:r>
        <w:rPr>
          <w:rFonts w:hint="eastAsia" w:ascii="仿宋" w:hAnsi="仿宋" w:eastAsia="仿宋" w:cs="仿宋"/>
          <w:sz w:val="32"/>
          <w:u w:color="auto"/>
          <w:lang w:val="en-US" w:eastAsia="zh-CN"/>
        </w:rPr>
        <w:t>820</w:t>
      </w:r>
      <w:r>
        <w:rPr>
          <w:rFonts w:ascii="仿宋" w:hAnsi="仿宋" w:eastAsia="仿宋" w:cs="仿宋"/>
          <w:sz w:val="32"/>
          <w:u w:color="auto"/>
        </w:rPr>
        <w:t>万元，下降</w:t>
      </w:r>
      <w:r>
        <w:rPr>
          <w:rFonts w:hint="eastAsia" w:ascii="仿宋" w:hAnsi="仿宋" w:eastAsia="仿宋" w:cs="仿宋"/>
          <w:sz w:val="32"/>
          <w:u w:color="auto"/>
          <w:lang w:val="en-US" w:eastAsia="zh-CN"/>
        </w:rPr>
        <w:t>100</w:t>
      </w:r>
      <w:r>
        <w:rPr>
          <w:rFonts w:ascii="仿宋" w:hAnsi="仿宋" w:eastAsia="仿宋" w:cs="仿宋"/>
          <w:sz w:val="32"/>
          <w:u w:color="auto"/>
        </w:rPr>
        <w:t>%。</w:t>
      </w:r>
    </w:p>
    <w:p w14:paraId="56150D9F">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（六）</w:t>
      </w:r>
      <w:r>
        <w:rPr>
          <w:rFonts w:ascii="仿宋" w:hAnsi="仿宋" w:eastAsia="仿宋" w:cs="仿宋"/>
          <w:sz w:val="32"/>
          <w:u w:color="auto"/>
        </w:rPr>
        <w:t>文化旅游体育与传媒支出科目</w:t>
      </w:r>
      <w:r>
        <w:rPr>
          <w:rFonts w:hint="eastAsia" w:ascii="仿宋" w:hAnsi="仿宋" w:eastAsia="仿宋" w:cs="仿宋"/>
          <w:sz w:val="32"/>
          <w:u w:color="auto"/>
          <w:lang w:val="en-US" w:eastAsia="zh-CN"/>
        </w:rPr>
        <w:t>1588</w:t>
      </w:r>
      <w:r>
        <w:rPr>
          <w:rFonts w:ascii="仿宋" w:hAnsi="仿宋" w:eastAsia="仿宋" w:cs="仿宋"/>
          <w:sz w:val="32"/>
          <w:u w:color="auto"/>
        </w:rPr>
        <w:t>万元，较上年减少</w:t>
      </w:r>
      <w:r>
        <w:rPr>
          <w:rFonts w:hint="eastAsia" w:ascii="仿宋" w:hAnsi="仿宋" w:eastAsia="仿宋" w:cs="仿宋"/>
          <w:sz w:val="32"/>
          <w:u w:color="auto"/>
          <w:lang w:val="en-US" w:eastAsia="zh-CN"/>
        </w:rPr>
        <w:t>177</w:t>
      </w:r>
      <w:r>
        <w:rPr>
          <w:rFonts w:ascii="仿宋" w:hAnsi="仿宋" w:eastAsia="仿宋" w:cs="仿宋"/>
          <w:sz w:val="32"/>
          <w:u w:color="auto"/>
        </w:rPr>
        <w:t>万元，下降</w:t>
      </w:r>
      <w:r>
        <w:rPr>
          <w:rFonts w:hint="eastAsia" w:ascii="仿宋" w:hAnsi="仿宋" w:eastAsia="仿宋" w:cs="仿宋"/>
          <w:sz w:val="32"/>
          <w:u w:color="auto"/>
          <w:lang w:val="en-US" w:eastAsia="zh-CN"/>
        </w:rPr>
        <w:t>10.03</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主要用于</w:t>
      </w:r>
      <w:r>
        <w:rPr>
          <w:rFonts w:hint="eastAsia" w:ascii="仿宋" w:hAnsi="仿宋" w:eastAsia="仿宋" w:cs="仿宋"/>
          <w:sz w:val="32"/>
          <w:u w:color="auto"/>
        </w:rPr>
        <w:t>公共图书馆</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博物馆、</w:t>
      </w:r>
      <w:r>
        <w:rPr>
          <w:rFonts w:hint="eastAsia" w:ascii="仿宋" w:hAnsi="仿宋" w:eastAsia="仿宋" w:cs="仿宋"/>
          <w:sz w:val="32"/>
          <w:u w:color="auto"/>
        </w:rPr>
        <w:t>文化馆（站）免费开放</w:t>
      </w:r>
      <w:r>
        <w:rPr>
          <w:rFonts w:hint="eastAsia" w:ascii="仿宋" w:hAnsi="仿宋" w:eastAsia="仿宋" w:cs="仿宋"/>
          <w:sz w:val="32"/>
          <w:u w:color="auto"/>
          <w:lang w:val="en-US" w:eastAsia="zh-CN"/>
        </w:rPr>
        <w:t>补助、运动会经费、文物保护经费、宣传新闻协作项目等</w:t>
      </w:r>
      <w:r>
        <w:rPr>
          <w:rFonts w:ascii="仿宋" w:hAnsi="仿宋" w:eastAsia="仿宋" w:cs="仿宋"/>
          <w:sz w:val="32"/>
          <w:u w:color="auto"/>
        </w:rPr>
        <w:t>。</w:t>
      </w:r>
    </w:p>
    <w:p w14:paraId="680A4AEF">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.文化和旅游科目</w:t>
      </w:r>
      <w:r>
        <w:rPr>
          <w:rFonts w:hint="eastAsia" w:ascii="仿宋" w:hAnsi="仿宋" w:eastAsia="仿宋" w:cs="仿宋"/>
          <w:sz w:val="32"/>
          <w:u w:color="auto"/>
          <w:lang w:val="en-US" w:eastAsia="zh-CN"/>
        </w:rPr>
        <w:t>702</w:t>
      </w:r>
      <w:r>
        <w:rPr>
          <w:rFonts w:ascii="仿宋" w:hAnsi="仿宋" w:eastAsia="仿宋" w:cs="仿宋"/>
          <w:sz w:val="32"/>
          <w:u w:color="auto"/>
        </w:rPr>
        <w:t>万元，较上年减少</w:t>
      </w:r>
      <w:r>
        <w:rPr>
          <w:rFonts w:hint="eastAsia" w:ascii="仿宋" w:hAnsi="仿宋" w:eastAsia="仿宋" w:cs="仿宋"/>
          <w:sz w:val="32"/>
          <w:u w:color="auto"/>
          <w:lang w:val="en-US" w:eastAsia="zh-CN"/>
        </w:rPr>
        <w:t>174</w:t>
      </w:r>
      <w:r>
        <w:rPr>
          <w:rFonts w:ascii="仿宋" w:hAnsi="仿宋" w:eastAsia="仿宋" w:cs="仿宋"/>
          <w:sz w:val="32"/>
          <w:u w:color="auto"/>
        </w:rPr>
        <w:t>万元，下降</w:t>
      </w:r>
      <w:r>
        <w:rPr>
          <w:rFonts w:hint="eastAsia" w:ascii="仿宋" w:hAnsi="仿宋" w:eastAsia="仿宋" w:cs="仿宋"/>
          <w:sz w:val="32"/>
          <w:u w:color="auto"/>
          <w:lang w:val="en-US" w:eastAsia="zh-CN"/>
        </w:rPr>
        <w:t>19.86</w:t>
      </w:r>
      <w:r>
        <w:rPr>
          <w:rFonts w:ascii="仿宋" w:hAnsi="仿宋" w:eastAsia="仿宋" w:cs="仿宋"/>
          <w:sz w:val="32"/>
          <w:u w:color="auto"/>
        </w:rPr>
        <w:t>%。</w:t>
      </w:r>
    </w:p>
    <w:p w14:paraId="450C5AF4">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w:t>
      </w:r>
      <w:r>
        <w:rPr>
          <w:rFonts w:ascii="仿宋" w:hAnsi="仿宋" w:eastAsia="仿宋" w:cs="仿宋"/>
          <w:sz w:val="32"/>
          <w:u w:color="auto"/>
        </w:rPr>
        <w:t>.文物科目</w:t>
      </w:r>
      <w:r>
        <w:rPr>
          <w:rFonts w:hint="eastAsia" w:ascii="仿宋" w:hAnsi="仿宋" w:eastAsia="仿宋" w:cs="仿宋"/>
          <w:sz w:val="32"/>
          <w:u w:color="auto"/>
          <w:lang w:val="en-US" w:eastAsia="zh-CN"/>
        </w:rPr>
        <w:t>272</w:t>
      </w:r>
      <w:r>
        <w:rPr>
          <w:rFonts w:ascii="仿宋" w:hAnsi="仿宋" w:eastAsia="仿宋" w:cs="仿宋"/>
          <w:sz w:val="32"/>
          <w:u w:color="auto"/>
        </w:rPr>
        <w:t>万元，较上年减少</w:t>
      </w:r>
      <w:r>
        <w:rPr>
          <w:rFonts w:hint="eastAsia" w:ascii="仿宋" w:hAnsi="仿宋" w:eastAsia="仿宋" w:cs="仿宋"/>
          <w:sz w:val="32"/>
          <w:u w:color="auto"/>
          <w:lang w:val="en-US" w:eastAsia="zh-CN"/>
        </w:rPr>
        <w:t>112</w:t>
      </w:r>
      <w:r>
        <w:rPr>
          <w:rFonts w:ascii="仿宋" w:hAnsi="仿宋" w:eastAsia="仿宋" w:cs="仿宋"/>
          <w:sz w:val="32"/>
          <w:u w:color="auto"/>
        </w:rPr>
        <w:t>万元，下降</w:t>
      </w:r>
      <w:r>
        <w:rPr>
          <w:rFonts w:hint="eastAsia" w:ascii="仿宋" w:hAnsi="仿宋" w:eastAsia="仿宋" w:cs="仿宋"/>
          <w:sz w:val="32"/>
          <w:u w:color="auto"/>
          <w:lang w:val="en-US" w:eastAsia="zh-CN"/>
        </w:rPr>
        <w:t>70</w:t>
      </w:r>
      <w:r>
        <w:rPr>
          <w:rFonts w:ascii="仿宋" w:hAnsi="仿宋" w:eastAsia="仿宋" w:cs="仿宋"/>
          <w:sz w:val="32"/>
          <w:u w:color="auto"/>
        </w:rPr>
        <w:t>%。</w:t>
      </w:r>
    </w:p>
    <w:p w14:paraId="064664DB">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3</w:t>
      </w:r>
      <w:r>
        <w:rPr>
          <w:rFonts w:ascii="仿宋" w:hAnsi="仿宋" w:eastAsia="仿宋" w:cs="仿宋"/>
          <w:sz w:val="32"/>
          <w:u w:color="auto"/>
        </w:rPr>
        <w:t>.体育科目</w:t>
      </w:r>
      <w:r>
        <w:rPr>
          <w:rFonts w:hint="eastAsia" w:ascii="仿宋" w:hAnsi="仿宋" w:eastAsia="仿宋" w:cs="仿宋"/>
          <w:sz w:val="32"/>
          <w:u w:color="auto"/>
          <w:lang w:val="en-US" w:eastAsia="zh-CN"/>
        </w:rPr>
        <w:t>277</w:t>
      </w:r>
      <w:r>
        <w:rPr>
          <w:rFonts w:ascii="仿宋" w:hAnsi="仿宋" w:eastAsia="仿宋" w:cs="仿宋"/>
          <w:sz w:val="32"/>
          <w:u w:color="auto"/>
        </w:rPr>
        <w:t>万元，较上年减少</w:t>
      </w:r>
      <w:r>
        <w:rPr>
          <w:rFonts w:hint="eastAsia" w:ascii="仿宋" w:hAnsi="仿宋" w:eastAsia="仿宋" w:cs="仿宋"/>
          <w:sz w:val="32"/>
          <w:u w:color="auto"/>
          <w:lang w:val="en-US" w:eastAsia="zh-CN"/>
        </w:rPr>
        <w:t>88</w:t>
      </w:r>
      <w:r>
        <w:rPr>
          <w:rFonts w:ascii="仿宋" w:hAnsi="仿宋" w:eastAsia="仿宋" w:cs="仿宋"/>
          <w:sz w:val="32"/>
          <w:u w:color="auto"/>
        </w:rPr>
        <w:t>万元，下降</w:t>
      </w:r>
      <w:r>
        <w:rPr>
          <w:rFonts w:hint="eastAsia" w:ascii="仿宋" w:hAnsi="仿宋" w:eastAsia="仿宋" w:cs="仿宋"/>
          <w:sz w:val="32"/>
          <w:u w:color="auto"/>
          <w:lang w:val="en-US" w:eastAsia="zh-CN"/>
        </w:rPr>
        <w:t>24.11</w:t>
      </w:r>
      <w:r>
        <w:rPr>
          <w:rFonts w:ascii="仿宋" w:hAnsi="仿宋" w:eastAsia="仿宋" w:cs="仿宋"/>
          <w:sz w:val="32"/>
          <w:u w:color="auto"/>
        </w:rPr>
        <w:t>%。</w:t>
      </w:r>
    </w:p>
    <w:p w14:paraId="75AD9F85">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u w:color="auto"/>
        </w:rPr>
      </w:pPr>
      <w:r>
        <w:rPr>
          <w:rFonts w:hint="eastAsia" w:ascii="仿宋" w:hAnsi="仿宋" w:eastAsia="仿宋" w:cs="仿宋"/>
          <w:sz w:val="32"/>
          <w:lang w:val="en-US" w:eastAsia="zh-CN"/>
        </w:rPr>
        <w:t>4</w:t>
      </w:r>
      <w:r>
        <w:rPr>
          <w:rFonts w:ascii="仿宋" w:hAnsi="仿宋" w:eastAsia="仿宋" w:cs="仿宋"/>
          <w:sz w:val="32"/>
          <w:u w:color="auto"/>
        </w:rPr>
        <w:t>.广播电视科目</w:t>
      </w:r>
      <w:r>
        <w:rPr>
          <w:rFonts w:hint="eastAsia" w:ascii="仿宋" w:hAnsi="仿宋" w:eastAsia="仿宋" w:cs="仿宋"/>
          <w:sz w:val="32"/>
          <w:u w:color="auto"/>
          <w:lang w:val="en-US" w:eastAsia="zh-CN"/>
        </w:rPr>
        <w:t>334</w:t>
      </w:r>
      <w:r>
        <w:rPr>
          <w:rFonts w:ascii="仿宋" w:hAnsi="仿宋" w:eastAsia="仿宋" w:cs="仿宋"/>
          <w:sz w:val="32"/>
          <w:u w:color="auto"/>
        </w:rPr>
        <w:t>万元，较上年减少</w:t>
      </w:r>
      <w:r>
        <w:rPr>
          <w:rFonts w:hint="eastAsia" w:ascii="仿宋" w:hAnsi="仿宋" w:eastAsia="仿宋" w:cs="仿宋"/>
          <w:sz w:val="32"/>
          <w:u w:color="auto"/>
          <w:lang w:val="en-US" w:eastAsia="zh-CN"/>
        </w:rPr>
        <w:t>15</w:t>
      </w:r>
      <w:r>
        <w:rPr>
          <w:rFonts w:ascii="仿宋" w:hAnsi="仿宋" w:eastAsia="仿宋" w:cs="仿宋"/>
          <w:sz w:val="32"/>
          <w:u w:color="auto"/>
        </w:rPr>
        <w:t>万元，下降</w:t>
      </w:r>
      <w:r>
        <w:rPr>
          <w:rFonts w:hint="eastAsia" w:ascii="仿宋" w:hAnsi="仿宋" w:eastAsia="仿宋" w:cs="仿宋"/>
          <w:sz w:val="32"/>
          <w:u w:color="auto"/>
          <w:lang w:val="en-US" w:eastAsia="zh-CN"/>
        </w:rPr>
        <w:t>4.3</w:t>
      </w:r>
      <w:r>
        <w:rPr>
          <w:rFonts w:ascii="仿宋" w:hAnsi="仿宋" w:eastAsia="仿宋" w:cs="仿宋"/>
          <w:sz w:val="32"/>
          <w:u w:color="auto"/>
        </w:rPr>
        <w:t>%</w:t>
      </w:r>
      <w:r>
        <w:rPr>
          <w:rFonts w:hint="eastAsia" w:ascii="仿宋" w:hAnsi="仿宋" w:eastAsia="仿宋" w:cs="仿宋"/>
          <w:sz w:val="32"/>
          <w:u w:color="auto"/>
          <w:lang w:eastAsia="zh-CN"/>
        </w:rPr>
        <w:t>。</w:t>
      </w:r>
    </w:p>
    <w:p w14:paraId="7B9AD5C9">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u w:color="auto"/>
        </w:rPr>
      </w:pPr>
      <w:r>
        <w:rPr>
          <w:rFonts w:hint="eastAsia" w:ascii="仿宋" w:hAnsi="仿宋" w:eastAsia="仿宋" w:cs="仿宋"/>
          <w:sz w:val="32"/>
          <w:lang w:val="en-US" w:eastAsia="zh-CN"/>
        </w:rPr>
        <w:t>5</w:t>
      </w:r>
      <w:r>
        <w:rPr>
          <w:rFonts w:ascii="仿宋" w:hAnsi="仿宋" w:eastAsia="仿宋" w:cs="仿宋"/>
          <w:sz w:val="32"/>
          <w:u w:color="auto"/>
        </w:rPr>
        <w:t>.其他文化旅游体育与传媒支出科目</w:t>
      </w:r>
      <w:r>
        <w:rPr>
          <w:rFonts w:hint="eastAsia" w:ascii="仿宋" w:hAnsi="仿宋" w:eastAsia="仿宋" w:cs="仿宋"/>
          <w:sz w:val="32"/>
          <w:u w:color="auto"/>
          <w:lang w:val="en-US" w:eastAsia="zh-CN"/>
        </w:rPr>
        <w:t>3</w:t>
      </w:r>
      <w:r>
        <w:rPr>
          <w:rFonts w:ascii="仿宋" w:hAnsi="仿宋" w:eastAsia="仿宋" w:cs="仿宋"/>
          <w:sz w:val="32"/>
          <w:u w:color="auto"/>
        </w:rPr>
        <w:t>万元，较上年减少</w:t>
      </w:r>
      <w:r>
        <w:rPr>
          <w:rFonts w:hint="eastAsia" w:ascii="仿宋" w:hAnsi="仿宋" w:eastAsia="仿宋" w:cs="仿宋"/>
          <w:sz w:val="32"/>
          <w:u w:color="auto"/>
          <w:lang w:val="en-US" w:eastAsia="zh-CN"/>
        </w:rPr>
        <w:t>12</w:t>
      </w:r>
      <w:r>
        <w:rPr>
          <w:rFonts w:ascii="仿宋" w:hAnsi="仿宋" w:eastAsia="仿宋" w:cs="仿宋"/>
          <w:sz w:val="32"/>
          <w:u w:color="auto"/>
        </w:rPr>
        <w:t>万元，下降</w:t>
      </w:r>
      <w:r>
        <w:rPr>
          <w:rFonts w:hint="eastAsia" w:ascii="仿宋" w:hAnsi="仿宋" w:eastAsia="仿宋" w:cs="仿宋"/>
          <w:sz w:val="32"/>
          <w:u w:color="auto"/>
          <w:lang w:val="en-US" w:eastAsia="zh-CN"/>
        </w:rPr>
        <w:t>80</w:t>
      </w:r>
      <w:r>
        <w:rPr>
          <w:rFonts w:ascii="仿宋" w:hAnsi="仿宋" w:eastAsia="仿宋" w:cs="仿宋"/>
          <w:sz w:val="32"/>
          <w:u w:color="auto"/>
        </w:rPr>
        <w:t>%</w:t>
      </w:r>
      <w:r>
        <w:rPr>
          <w:rFonts w:hint="eastAsia" w:ascii="仿宋" w:hAnsi="仿宋" w:eastAsia="仿宋" w:cs="仿宋"/>
          <w:sz w:val="32"/>
          <w:u w:color="auto"/>
          <w:lang w:eastAsia="zh-CN"/>
        </w:rPr>
        <w:t>。</w:t>
      </w:r>
    </w:p>
    <w:p w14:paraId="2AD2E2A9">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（七）</w:t>
      </w:r>
      <w:r>
        <w:rPr>
          <w:rFonts w:ascii="仿宋" w:hAnsi="仿宋" w:eastAsia="仿宋" w:cs="仿宋"/>
          <w:sz w:val="32"/>
          <w:u w:color="auto"/>
        </w:rPr>
        <w:t>社会保障和就业支出科目</w:t>
      </w:r>
      <w:r>
        <w:rPr>
          <w:rFonts w:hint="eastAsia" w:ascii="仿宋" w:hAnsi="仿宋" w:eastAsia="仿宋" w:cs="仿宋"/>
          <w:sz w:val="32"/>
          <w:u w:color="auto"/>
          <w:lang w:val="en-US" w:eastAsia="zh-CN"/>
        </w:rPr>
        <w:t>52430</w:t>
      </w:r>
      <w:r>
        <w:rPr>
          <w:rFonts w:ascii="仿宋" w:hAnsi="仿宋" w:eastAsia="仿宋" w:cs="仿宋"/>
          <w:sz w:val="32"/>
          <w:u w:color="auto"/>
        </w:rPr>
        <w:t>万元，较上年增加</w:t>
      </w:r>
      <w:r>
        <w:rPr>
          <w:rFonts w:hint="eastAsia" w:ascii="仿宋" w:hAnsi="仿宋" w:eastAsia="仿宋" w:cs="仿宋"/>
          <w:sz w:val="32"/>
          <w:u w:color="auto"/>
          <w:lang w:val="en-US" w:eastAsia="zh-CN"/>
        </w:rPr>
        <w:t>2046</w:t>
      </w:r>
      <w:r>
        <w:rPr>
          <w:rFonts w:ascii="仿宋" w:hAnsi="仿宋" w:eastAsia="仿宋" w:cs="仿宋"/>
          <w:sz w:val="32"/>
          <w:u w:color="auto"/>
        </w:rPr>
        <w:t>万元，增长</w:t>
      </w:r>
      <w:r>
        <w:rPr>
          <w:rFonts w:hint="eastAsia" w:ascii="仿宋" w:hAnsi="仿宋" w:eastAsia="仿宋" w:cs="仿宋"/>
          <w:sz w:val="32"/>
          <w:u w:color="auto"/>
          <w:lang w:val="en-US" w:eastAsia="zh-CN"/>
        </w:rPr>
        <w:t>4.06</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主要用于机关养老保险缺口、养老保险等五险二金、社区工作经费、最低生活保障、困难群众、优抚对象等补助经费、人才经费、居家养老补助经费</w:t>
      </w:r>
      <w:r>
        <w:rPr>
          <w:rFonts w:ascii="仿宋" w:hAnsi="仿宋" w:eastAsia="仿宋" w:cs="仿宋"/>
          <w:sz w:val="32"/>
          <w:u w:color="auto"/>
        </w:rPr>
        <w:t>。</w:t>
      </w:r>
    </w:p>
    <w:p w14:paraId="4BF38EC3">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.人力资源和社会保障管理事务科目</w:t>
      </w:r>
      <w:r>
        <w:rPr>
          <w:rFonts w:hint="eastAsia" w:ascii="仿宋" w:hAnsi="仿宋" w:eastAsia="仿宋" w:cs="仿宋"/>
          <w:sz w:val="32"/>
          <w:u w:color="auto"/>
          <w:lang w:val="en-US" w:eastAsia="zh-CN"/>
        </w:rPr>
        <w:t>1494</w:t>
      </w:r>
      <w:r>
        <w:rPr>
          <w:rFonts w:ascii="仿宋" w:hAnsi="仿宋" w:eastAsia="仿宋" w:cs="仿宋"/>
          <w:sz w:val="32"/>
          <w:u w:color="auto"/>
        </w:rPr>
        <w:t>万元，较上年增加</w:t>
      </w:r>
      <w:r>
        <w:rPr>
          <w:rFonts w:hint="eastAsia" w:ascii="仿宋" w:hAnsi="仿宋" w:eastAsia="仿宋" w:cs="仿宋"/>
          <w:sz w:val="32"/>
          <w:u w:color="auto"/>
          <w:lang w:val="en-US" w:eastAsia="zh-CN"/>
        </w:rPr>
        <w:t>57</w:t>
      </w:r>
      <w:r>
        <w:rPr>
          <w:rFonts w:ascii="仿宋" w:hAnsi="仿宋" w:eastAsia="仿宋" w:cs="仿宋"/>
          <w:sz w:val="32"/>
          <w:u w:color="auto"/>
        </w:rPr>
        <w:t>万元，增长</w:t>
      </w:r>
      <w:r>
        <w:rPr>
          <w:rFonts w:hint="eastAsia" w:ascii="仿宋" w:hAnsi="仿宋" w:eastAsia="仿宋" w:cs="仿宋"/>
          <w:sz w:val="32"/>
          <w:u w:color="auto"/>
          <w:lang w:val="en-US" w:eastAsia="zh-CN"/>
        </w:rPr>
        <w:t>3.97</w:t>
      </w:r>
      <w:r>
        <w:rPr>
          <w:rFonts w:ascii="仿宋" w:hAnsi="仿宋" w:eastAsia="仿宋" w:cs="仿宋"/>
          <w:sz w:val="32"/>
          <w:u w:color="auto"/>
        </w:rPr>
        <w:t>%。</w:t>
      </w:r>
    </w:p>
    <w:p w14:paraId="6396D1BF">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w:t>
      </w:r>
      <w:r>
        <w:rPr>
          <w:rFonts w:ascii="仿宋" w:hAnsi="仿宋" w:eastAsia="仿宋" w:cs="仿宋"/>
          <w:sz w:val="32"/>
          <w:u w:color="auto"/>
        </w:rPr>
        <w:t>.民政管理事务科目</w:t>
      </w:r>
      <w:r>
        <w:rPr>
          <w:rFonts w:hint="eastAsia" w:ascii="仿宋" w:hAnsi="仿宋" w:eastAsia="仿宋" w:cs="仿宋"/>
          <w:sz w:val="32"/>
          <w:u w:color="auto"/>
          <w:lang w:val="en-US" w:eastAsia="zh-CN"/>
        </w:rPr>
        <w:t>525</w:t>
      </w:r>
      <w:r>
        <w:rPr>
          <w:rFonts w:ascii="仿宋" w:hAnsi="仿宋" w:eastAsia="仿宋" w:cs="仿宋"/>
          <w:sz w:val="32"/>
          <w:u w:color="auto"/>
        </w:rPr>
        <w:t>万元，较上年增加</w:t>
      </w:r>
      <w:r>
        <w:rPr>
          <w:rFonts w:hint="eastAsia" w:ascii="仿宋" w:hAnsi="仿宋" w:eastAsia="仿宋" w:cs="仿宋"/>
          <w:sz w:val="32"/>
          <w:u w:color="auto"/>
          <w:lang w:val="en-US" w:eastAsia="zh-CN"/>
        </w:rPr>
        <w:t>9</w:t>
      </w:r>
      <w:r>
        <w:rPr>
          <w:rFonts w:ascii="仿宋" w:hAnsi="仿宋" w:eastAsia="仿宋" w:cs="仿宋"/>
          <w:sz w:val="32"/>
          <w:u w:color="auto"/>
        </w:rPr>
        <w:t>万元，增长</w:t>
      </w:r>
      <w:r>
        <w:rPr>
          <w:rFonts w:hint="eastAsia" w:ascii="仿宋" w:hAnsi="仿宋" w:eastAsia="仿宋" w:cs="仿宋"/>
          <w:sz w:val="32"/>
          <w:u w:color="auto"/>
          <w:lang w:val="en-US" w:eastAsia="zh-CN"/>
        </w:rPr>
        <w:t>1.74</w:t>
      </w:r>
      <w:r>
        <w:rPr>
          <w:rFonts w:ascii="仿宋" w:hAnsi="仿宋" w:eastAsia="仿宋" w:cs="仿宋"/>
          <w:sz w:val="32"/>
          <w:u w:color="auto"/>
        </w:rPr>
        <w:t>%。</w:t>
      </w:r>
    </w:p>
    <w:p w14:paraId="143125A9">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3</w:t>
      </w:r>
      <w:r>
        <w:rPr>
          <w:rFonts w:ascii="仿宋" w:hAnsi="仿宋" w:eastAsia="仿宋" w:cs="仿宋"/>
          <w:sz w:val="32"/>
          <w:u w:color="auto"/>
        </w:rPr>
        <w:t>.行政事业单位养老支出科目</w:t>
      </w:r>
      <w:r>
        <w:rPr>
          <w:rFonts w:hint="eastAsia" w:ascii="仿宋" w:hAnsi="仿宋" w:eastAsia="仿宋" w:cs="仿宋"/>
          <w:sz w:val="32"/>
          <w:u w:color="auto"/>
          <w:lang w:val="en-US" w:eastAsia="zh-CN"/>
        </w:rPr>
        <w:t>38267</w:t>
      </w:r>
      <w:r>
        <w:rPr>
          <w:rFonts w:ascii="仿宋" w:hAnsi="仿宋" w:eastAsia="仿宋" w:cs="仿宋"/>
          <w:sz w:val="32"/>
          <w:u w:color="auto"/>
        </w:rPr>
        <w:t>万元，较上年增加</w:t>
      </w:r>
      <w:r>
        <w:rPr>
          <w:rFonts w:hint="eastAsia" w:ascii="仿宋" w:hAnsi="仿宋" w:eastAsia="仿宋" w:cs="仿宋"/>
          <w:sz w:val="32"/>
          <w:u w:color="auto"/>
          <w:lang w:val="en-US" w:eastAsia="zh-CN"/>
        </w:rPr>
        <w:t>1372</w:t>
      </w:r>
      <w:r>
        <w:rPr>
          <w:rFonts w:ascii="仿宋" w:hAnsi="仿宋" w:eastAsia="仿宋" w:cs="仿宋"/>
          <w:sz w:val="32"/>
          <w:u w:color="auto"/>
        </w:rPr>
        <w:t>万元，增长</w:t>
      </w:r>
      <w:r>
        <w:rPr>
          <w:rFonts w:hint="eastAsia" w:ascii="仿宋" w:hAnsi="仿宋" w:eastAsia="仿宋" w:cs="仿宋"/>
          <w:sz w:val="32"/>
          <w:u w:color="auto"/>
          <w:lang w:val="en-US" w:eastAsia="zh-CN"/>
        </w:rPr>
        <w:t>3.72</w:t>
      </w:r>
      <w:r>
        <w:rPr>
          <w:rFonts w:ascii="仿宋" w:hAnsi="仿宋" w:eastAsia="仿宋" w:cs="仿宋"/>
          <w:sz w:val="32"/>
          <w:u w:color="auto"/>
        </w:rPr>
        <w:t>%。</w:t>
      </w:r>
    </w:p>
    <w:p w14:paraId="6575D7E5">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w:t>
      </w:r>
      <w:r>
        <w:rPr>
          <w:rFonts w:ascii="仿宋" w:hAnsi="仿宋" w:eastAsia="仿宋" w:cs="仿宋"/>
          <w:sz w:val="32"/>
          <w:u w:color="auto"/>
        </w:rPr>
        <w:t>.就业补助科目</w:t>
      </w:r>
      <w:r>
        <w:rPr>
          <w:rFonts w:hint="eastAsia" w:ascii="仿宋" w:hAnsi="仿宋" w:eastAsia="仿宋" w:cs="仿宋"/>
          <w:sz w:val="32"/>
          <w:u w:color="auto"/>
          <w:lang w:val="en-US" w:eastAsia="zh-CN"/>
        </w:rPr>
        <w:t>377</w:t>
      </w:r>
      <w:r>
        <w:rPr>
          <w:rFonts w:ascii="仿宋" w:hAnsi="仿宋" w:eastAsia="仿宋" w:cs="仿宋"/>
          <w:sz w:val="32"/>
          <w:u w:color="auto"/>
        </w:rPr>
        <w:t>万元，较上年增加</w:t>
      </w:r>
      <w:r>
        <w:rPr>
          <w:rFonts w:hint="eastAsia" w:ascii="仿宋" w:hAnsi="仿宋" w:eastAsia="仿宋" w:cs="仿宋"/>
          <w:sz w:val="32"/>
          <w:u w:color="auto"/>
          <w:lang w:val="en-US" w:eastAsia="zh-CN"/>
        </w:rPr>
        <w:t>97</w:t>
      </w:r>
      <w:r>
        <w:rPr>
          <w:rFonts w:ascii="仿宋" w:hAnsi="仿宋" w:eastAsia="仿宋" w:cs="仿宋"/>
          <w:sz w:val="32"/>
          <w:u w:color="auto"/>
        </w:rPr>
        <w:t>万元，增长</w:t>
      </w:r>
      <w:r>
        <w:rPr>
          <w:rFonts w:hint="eastAsia" w:ascii="仿宋" w:hAnsi="仿宋" w:eastAsia="仿宋" w:cs="仿宋"/>
          <w:sz w:val="32"/>
          <w:u w:color="auto"/>
          <w:lang w:val="en-US" w:eastAsia="zh-CN"/>
        </w:rPr>
        <w:t>34.64</w:t>
      </w:r>
      <w:r>
        <w:rPr>
          <w:rFonts w:ascii="仿宋" w:hAnsi="仿宋" w:eastAsia="仿宋" w:cs="仿宋"/>
          <w:sz w:val="32"/>
          <w:u w:color="auto"/>
        </w:rPr>
        <w:t>%。</w:t>
      </w:r>
    </w:p>
    <w:p w14:paraId="7831A1BB">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w:t>
      </w:r>
      <w:r>
        <w:rPr>
          <w:rFonts w:ascii="仿宋" w:hAnsi="仿宋" w:eastAsia="仿宋" w:cs="仿宋"/>
          <w:sz w:val="32"/>
          <w:u w:color="auto"/>
        </w:rPr>
        <w:t>.抚恤科目</w:t>
      </w:r>
      <w:r>
        <w:rPr>
          <w:rFonts w:hint="eastAsia" w:ascii="仿宋" w:hAnsi="仿宋" w:eastAsia="仿宋" w:cs="仿宋"/>
          <w:sz w:val="32"/>
          <w:u w:color="auto"/>
          <w:lang w:val="en-US" w:eastAsia="zh-CN"/>
        </w:rPr>
        <w:t>1850</w:t>
      </w:r>
      <w:r>
        <w:rPr>
          <w:rFonts w:ascii="仿宋" w:hAnsi="仿宋" w:eastAsia="仿宋" w:cs="仿宋"/>
          <w:sz w:val="32"/>
          <w:u w:color="auto"/>
        </w:rPr>
        <w:t>万元，较上年减少</w:t>
      </w:r>
      <w:r>
        <w:rPr>
          <w:rFonts w:hint="eastAsia" w:ascii="仿宋" w:hAnsi="仿宋" w:eastAsia="仿宋" w:cs="仿宋"/>
          <w:sz w:val="32"/>
          <w:u w:color="auto"/>
          <w:lang w:val="en-US" w:eastAsia="zh-CN"/>
        </w:rPr>
        <w:t>122</w:t>
      </w:r>
      <w:r>
        <w:rPr>
          <w:rFonts w:ascii="仿宋" w:hAnsi="仿宋" w:eastAsia="仿宋" w:cs="仿宋"/>
          <w:sz w:val="32"/>
          <w:u w:color="auto"/>
        </w:rPr>
        <w:t>万元，下降</w:t>
      </w:r>
      <w:r>
        <w:rPr>
          <w:rFonts w:hint="eastAsia" w:ascii="仿宋" w:hAnsi="仿宋" w:eastAsia="仿宋" w:cs="仿宋"/>
          <w:sz w:val="32"/>
          <w:u w:color="auto"/>
          <w:lang w:val="en-US" w:eastAsia="zh-CN"/>
        </w:rPr>
        <w:t>6.19</w:t>
      </w:r>
      <w:r>
        <w:rPr>
          <w:rFonts w:ascii="仿宋" w:hAnsi="仿宋" w:eastAsia="仿宋" w:cs="仿宋"/>
          <w:sz w:val="32"/>
          <w:u w:color="auto"/>
        </w:rPr>
        <w:t>%。</w:t>
      </w:r>
    </w:p>
    <w:p w14:paraId="42299083">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w:t>
      </w:r>
      <w:r>
        <w:rPr>
          <w:rFonts w:ascii="仿宋" w:hAnsi="仿宋" w:eastAsia="仿宋" w:cs="仿宋"/>
          <w:sz w:val="32"/>
          <w:u w:color="auto"/>
        </w:rPr>
        <w:t>.退役安置科目</w:t>
      </w:r>
      <w:r>
        <w:rPr>
          <w:rFonts w:hint="eastAsia" w:ascii="仿宋" w:hAnsi="仿宋" w:eastAsia="仿宋" w:cs="仿宋"/>
          <w:sz w:val="32"/>
          <w:u w:color="auto"/>
          <w:lang w:val="en-US" w:eastAsia="zh-CN"/>
        </w:rPr>
        <w:t>531</w:t>
      </w:r>
      <w:r>
        <w:rPr>
          <w:rFonts w:ascii="仿宋" w:hAnsi="仿宋" w:eastAsia="仿宋" w:cs="仿宋"/>
          <w:sz w:val="32"/>
          <w:u w:color="auto"/>
        </w:rPr>
        <w:t>万元，较上年减少</w:t>
      </w:r>
      <w:r>
        <w:rPr>
          <w:rFonts w:hint="eastAsia" w:ascii="仿宋" w:hAnsi="仿宋" w:eastAsia="仿宋" w:cs="仿宋"/>
          <w:sz w:val="32"/>
          <w:u w:color="auto"/>
          <w:lang w:val="en-US" w:eastAsia="zh-CN"/>
        </w:rPr>
        <w:t>154</w:t>
      </w:r>
      <w:r>
        <w:rPr>
          <w:rFonts w:ascii="仿宋" w:hAnsi="仿宋" w:eastAsia="仿宋" w:cs="仿宋"/>
          <w:sz w:val="32"/>
          <w:u w:color="auto"/>
        </w:rPr>
        <w:t>万元，下降</w:t>
      </w:r>
      <w:r>
        <w:rPr>
          <w:rFonts w:hint="eastAsia" w:ascii="仿宋" w:hAnsi="仿宋" w:eastAsia="仿宋" w:cs="仿宋"/>
          <w:sz w:val="32"/>
          <w:u w:color="auto"/>
          <w:lang w:val="en-US" w:eastAsia="zh-CN"/>
        </w:rPr>
        <w:t>22.48</w:t>
      </w:r>
      <w:r>
        <w:rPr>
          <w:rFonts w:ascii="仿宋" w:hAnsi="仿宋" w:eastAsia="仿宋" w:cs="仿宋"/>
          <w:sz w:val="32"/>
          <w:u w:color="auto"/>
        </w:rPr>
        <w:t>%。</w:t>
      </w:r>
    </w:p>
    <w:p w14:paraId="4980CDD0">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7</w:t>
      </w:r>
      <w:r>
        <w:rPr>
          <w:rFonts w:ascii="仿宋" w:hAnsi="仿宋" w:eastAsia="仿宋" w:cs="仿宋"/>
          <w:sz w:val="32"/>
          <w:u w:color="auto"/>
        </w:rPr>
        <w:t>.社会福利科目</w:t>
      </w:r>
      <w:r>
        <w:rPr>
          <w:rFonts w:hint="eastAsia" w:ascii="仿宋" w:hAnsi="仿宋" w:eastAsia="仿宋" w:cs="仿宋"/>
          <w:sz w:val="32"/>
          <w:u w:color="auto"/>
          <w:lang w:val="en-US" w:eastAsia="zh-CN"/>
        </w:rPr>
        <w:t>604</w:t>
      </w:r>
      <w:r>
        <w:rPr>
          <w:rFonts w:ascii="仿宋" w:hAnsi="仿宋" w:eastAsia="仿宋" w:cs="仿宋"/>
          <w:sz w:val="32"/>
          <w:u w:color="auto"/>
        </w:rPr>
        <w:t>万元，较上年减少</w:t>
      </w:r>
      <w:r>
        <w:rPr>
          <w:rFonts w:hint="eastAsia" w:ascii="仿宋" w:hAnsi="仿宋" w:eastAsia="仿宋" w:cs="仿宋"/>
          <w:sz w:val="32"/>
          <w:u w:color="auto"/>
          <w:lang w:val="en-US" w:eastAsia="zh-CN"/>
        </w:rPr>
        <w:t>13</w:t>
      </w:r>
      <w:r>
        <w:rPr>
          <w:rFonts w:ascii="仿宋" w:hAnsi="仿宋" w:eastAsia="仿宋" w:cs="仿宋"/>
          <w:sz w:val="32"/>
          <w:u w:color="auto"/>
        </w:rPr>
        <w:t>万元，下降</w:t>
      </w:r>
      <w:r>
        <w:rPr>
          <w:rFonts w:hint="eastAsia" w:ascii="仿宋" w:hAnsi="仿宋" w:eastAsia="仿宋" w:cs="仿宋"/>
          <w:sz w:val="32"/>
          <w:u w:color="auto"/>
          <w:lang w:val="en-US" w:eastAsia="zh-CN"/>
        </w:rPr>
        <w:t>2.11</w:t>
      </w:r>
      <w:r>
        <w:rPr>
          <w:rFonts w:ascii="仿宋" w:hAnsi="仿宋" w:eastAsia="仿宋" w:cs="仿宋"/>
          <w:sz w:val="32"/>
          <w:u w:color="auto"/>
        </w:rPr>
        <w:t>%。</w:t>
      </w:r>
    </w:p>
    <w:p w14:paraId="4D5D7ECF">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8</w:t>
      </w:r>
      <w:r>
        <w:rPr>
          <w:rFonts w:ascii="仿宋" w:hAnsi="仿宋" w:eastAsia="仿宋" w:cs="仿宋"/>
          <w:sz w:val="32"/>
          <w:u w:color="auto"/>
        </w:rPr>
        <w:t>.残疾人事业科目</w:t>
      </w:r>
      <w:r>
        <w:rPr>
          <w:rFonts w:hint="eastAsia" w:ascii="仿宋" w:hAnsi="仿宋" w:eastAsia="仿宋" w:cs="仿宋"/>
          <w:sz w:val="32"/>
          <w:u w:color="auto"/>
          <w:lang w:val="en-US" w:eastAsia="zh-CN"/>
        </w:rPr>
        <w:t>1209</w:t>
      </w:r>
      <w:r>
        <w:rPr>
          <w:rFonts w:ascii="仿宋" w:hAnsi="仿宋" w:eastAsia="仿宋" w:cs="仿宋"/>
          <w:sz w:val="32"/>
          <w:u w:color="auto"/>
        </w:rPr>
        <w:t>万元，较上年增加</w:t>
      </w:r>
      <w:r>
        <w:rPr>
          <w:rFonts w:hint="eastAsia" w:ascii="仿宋" w:hAnsi="仿宋" w:eastAsia="仿宋" w:cs="仿宋"/>
          <w:sz w:val="32"/>
          <w:u w:color="auto"/>
          <w:lang w:val="en-US" w:eastAsia="zh-CN"/>
        </w:rPr>
        <w:t>151</w:t>
      </w:r>
      <w:r>
        <w:rPr>
          <w:rFonts w:ascii="仿宋" w:hAnsi="仿宋" w:eastAsia="仿宋" w:cs="仿宋"/>
          <w:sz w:val="32"/>
          <w:u w:color="auto"/>
        </w:rPr>
        <w:t>万元，增长</w:t>
      </w:r>
      <w:r>
        <w:rPr>
          <w:rFonts w:hint="eastAsia" w:ascii="仿宋" w:hAnsi="仿宋" w:eastAsia="仿宋" w:cs="仿宋"/>
          <w:sz w:val="32"/>
          <w:u w:color="auto"/>
          <w:lang w:val="en-US" w:eastAsia="zh-CN"/>
        </w:rPr>
        <w:t>14.27</w:t>
      </w:r>
      <w:r>
        <w:rPr>
          <w:rFonts w:ascii="仿宋" w:hAnsi="仿宋" w:eastAsia="仿宋" w:cs="仿宋"/>
          <w:sz w:val="32"/>
          <w:u w:color="auto"/>
        </w:rPr>
        <w:t>%。</w:t>
      </w:r>
    </w:p>
    <w:p w14:paraId="18F7C3FD">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9</w:t>
      </w:r>
      <w:r>
        <w:rPr>
          <w:rFonts w:ascii="仿宋" w:hAnsi="仿宋" w:eastAsia="仿宋" w:cs="仿宋"/>
          <w:sz w:val="32"/>
          <w:u w:color="auto"/>
        </w:rPr>
        <w:t>.红十字事业科目50.00万元，与上年持平。</w:t>
      </w:r>
    </w:p>
    <w:p w14:paraId="3F5EA71E">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10</w:t>
      </w:r>
      <w:r>
        <w:rPr>
          <w:rFonts w:ascii="仿宋" w:hAnsi="仿宋" w:eastAsia="仿宋" w:cs="仿宋"/>
          <w:sz w:val="32"/>
          <w:u w:color="auto"/>
        </w:rPr>
        <w:t>.最低生活保障科目</w:t>
      </w:r>
      <w:r>
        <w:rPr>
          <w:rFonts w:hint="eastAsia" w:ascii="仿宋" w:hAnsi="仿宋" w:eastAsia="仿宋" w:cs="仿宋"/>
          <w:sz w:val="32"/>
          <w:u w:color="auto"/>
          <w:lang w:val="en-US" w:eastAsia="zh-CN"/>
        </w:rPr>
        <w:t>1872</w:t>
      </w:r>
      <w:r>
        <w:rPr>
          <w:rFonts w:ascii="仿宋" w:hAnsi="仿宋" w:eastAsia="仿宋" w:cs="仿宋"/>
          <w:sz w:val="32"/>
          <w:u w:color="auto"/>
        </w:rPr>
        <w:t>万元，较上年增加</w:t>
      </w:r>
      <w:r>
        <w:rPr>
          <w:rFonts w:hint="eastAsia" w:ascii="仿宋" w:hAnsi="仿宋" w:eastAsia="仿宋" w:cs="仿宋"/>
          <w:sz w:val="32"/>
          <w:u w:color="auto"/>
          <w:lang w:val="en-US" w:eastAsia="zh-CN"/>
        </w:rPr>
        <w:t>207</w:t>
      </w:r>
      <w:r>
        <w:rPr>
          <w:rFonts w:ascii="仿宋" w:hAnsi="仿宋" w:eastAsia="仿宋" w:cs="仿宋"/>
          <w:sz w:val="32"/>
          <w:u w:color="auto"/>
        </w:rPr>
        <w:t>万元，增长</w:t>
      </w:r>
      <w:r>
        <w:rPr>
          <w:rFonts w:hint="eastAsia" w:ascii="仿宋" w:hAnsi="仿宋" w:eastAsia="仿宋" w:cs="仿宋"/>
          <w:sz w:val="32"/>
          <w:u w:color="auto"/>
          <w:lang w:val="en-US" w:eastAsia="zh-CN"/>
        </w:rPr>
        <w:t>12.43</w:t>
      </w:r>
      <w:r>
        <w:rPr>
          <w:rFonts w:ascii="仿宋" w:hAnsi="仿宋" w:eastAsia="仿宋" w:cs="仿宋"/>
          <w:sz w:val="32"/>
          <w:u w:color="auto"/>
        </w:rPr>
        <w:t>%。</w:t>
      </w:r>
    </w:p>
    <w:p w14:paraId="10823852">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u w:color="auto"/>
        </w:rPr>
      </w:pPr>
      <w:r>
        <w:rPr>
          <w:rFonts w:hint="eastAsia" w:ascii="仿宋" w:hAnsi="仿宋" w:eastAsia="仿宋" w:cs="仿宋"/>
          <w:sz w:val="32"/>
          <w:lang w:val="en-US" w:eastAsia="zh-CN"/>
        </w:rPr>
        <w:t>11</w:t>
      </w:r>
      <w:r>
        <w:rPr>
          <w:rFonts w:ascii="仿宋" w:hAnsi="仿宋" w:eastAsia="仿宋" w:cs="仿宋"/>
          <w:sz w:val="32"/>
          <w:u w:color="auto"/>
        </w:rPr>
        <w:t>.临时救助科目</w:t>
      </w:r>
      <w:r>
        <w:rPr>
          <w:rFonts w:hint="eastAsia" w:ascii="仿宋" w:hAnsi="仿宋" w:eastAsia="仿宋" w:cs="仿宋"/>
          <w:sz w:val="32"/>
          <w:u w:color="auto"/>
          <w:lang w:val="en-US" w:eastAsia="zh-CN"/>
        </w:rPr>
        <w:t>228</w:t>
      </w:r>
      <w:r>
        <w:rPr>
          <w:rFonts w:ascii="仿宋" w:hAnsi="仿宋" w:eastAsia="仿宋" w:cs="仿宋"/>
          <w:sz w:val="32"/>
          <w:u w:color="auto"/>
        </w:rPr>
        <w:t>万元，较上年减少</w:t>
      </w:r>
      <w:r>
        <w:rPr>
          <w:rFonts w:hint="eastAsia" w:ascii="仿宋" w:hAnsi="仿宋" w:eastAsia="仿宋" w:cs="仿宋"/>
          <w:sz w:val="32"/>
          <w:u w:color="auto"/>
          <w:lang w:val="en-US" w:eastAsia="zh-CN"/>
        </w:rPr>
        <w:t>1</w:t>
      </w:r>
      <w:r>
        <w:rPr>
          <w:rFonts w:ascii="仿宋" w:hAnsi="仿宋" w:eastAsia="仿宋" w:cs="仿宋"/>
          <w:sz w:val="32"/>
          <w:u w:color="auto"/>
        </w:rPr>
        <w:t>万元，下降</w:t>
      </w:r>
      <w:r>
        <w:rPr>
          <w:rFonts w:hint="eastAsia" w:ascii="仿宋" w:hAnsi="仿宋" w:eastAsia="仿宋" w:cs="仿宋"/>
          <w:sz w:val="32"/>
          <w:u w:color="auto"/>
          <w:lang w:val="en-US" w:eastAsia="zh-CN"/>
        </w:rPr>
        <w:t>0.44</w:t>
      </w:r>
      <w:r>
        <w:rPr>
          <w:rFonts w:ascii="仿宋" w:hAnsi="仿宋" w:eastAsia="仿宋" w:cs="仿宋"/>
          <w:sz w:val="32"/>
          <w:u w:color="auto"/>
        </w:rPr>
        <w:t>%</w:t>
      </w:r>
      <w:r>
        <w:rPr>
          <w:rFonts w:hint="eastAsia" w:ascii="仿宋" w:hAnsi="仿宋" w:eastAsia="仿宋" w:cs="仿宋"/>
          <w:sz w:val="32"/>
          <w:u w:color="auto"/>
          <w:lang w:eastAsia="zh-CN"/>
        </w:rPr>
        <w:t>。</w:t>
      </w:r>
    </w:p>
    <w:p w14:paraId="27DB6FC7">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u w:color="auto"/>
        </w:rPr>
      </w:pPr>
      <w:r>
        <w:rPr>
          <w:rFonts w:hint="eastAsia" w:ascii="仿宋" w:hAnsi="仿宋" w:eastAsia="仿宋" w:cs="仿宋"/>
          <w:sz w:val="32"/>
          <w:lang w:val="en-US" w:eastAsia="zh-CN"/>
        </w:rPr>
        <w:t>12</w:t>
      </w:r>
      <w:r>
        <w:rPr>
          <w:rFonts w:ascii="仿宋" w:hAnsi="仿宋" w:eastAsia="仿宋" w:cs="仿宋"/>
          <w:sz w:val="32"/>
          <w:u w:color="auto"/>
        </w:rPr>
        <w:t>.特困人员救助供养科目</w:t>
      </w:r>
      <w:r>
        <w:rPr>
          <w:rFonts w:hint="eastAsia" w:ascii="仿宋" w:hAnsi="仿宋" w:eastAsia="仿宋" w:cs="仿宋"/>
          <w:sz w:val="32"/>
          <w:u w:color="auto"/>
          <w:lang w:val="en-US" w:eastAsia="zh-CN"/>
        </w:rPr>
        <w:t>296</w:t>
      </w:r>
      <w:r>
        <w:rPr>
          <w:rFonts w:ascii="仿宋" w:hAnsi="仿宋" w:eastAsia="仿宋" w:cs="仿宋"/>
          <w:sz w:val="32"/>
          <w:u w:color="auto"/>
        </w:rPr>
        <w:t>万元，较上年减少</w:t>
      </w:r>
      <w:r>
        <w:rPr>
          <w:rFonts w:hint="eastAsia" w:ascii="仿宋" w:hAnsi="仿宋" w:eastAsia="仿宋" w:cs="仿宋"/>
          <w:sz w:val="32"/>
          <w:u w:color="auto"/>
          <w:lang w:val="en-US" w:eastAsia="zh-CN"/>
        </w:rPr>
        <w:t>13</w:t>
      </w:r>
      <w:r>
        <w:rPr>
          <w:rFonts w:ascii="仿宋" w:hAnsi="仿宋" w:eastAsia="仿宋" w:cs="仿宋"/>
          <w:sz w:val="32"/>
          <w:u w:color="auto"/>
        </w:rPr>
        <w:t>万元，下降</w:t>
      </w:r>
      <w:r>
        <w:rPr>
          <w:rFonts w:hint="eastAsia" w:ascii="仿宋" w:hAnsi="仿宋" w:eastAsia="仿宋" w:cs="仿宋"/>
          <w:sz w:val="32"/>
          <w:u w:color="auto"/>
          <w:lang w:val="en-US" w:eastAsia="zh-CN"/>
        </w:rPr>
        <w:t>4.21</w:t>
      </w:r>
      <w:r>
        <w:rPr>
          <w:rFonts w:ascii="仿宋" w:hAnsi="仿宋" w:eastAsia="仿宋" w:cs="仿宋"/>
          <w:sz w:val="32"/>
          <w:u w:color="auto"/>
        </w:rPr>
        <w:t>%</w:t>
      </w:r>
      <w:r>
        <w:rPr>
          <w:rFonts w:hint="eastAsia" w:ascii="仿宋" w:hAnsi="仿宋" w:eastAsia="仿宋" w:cs="仿宋"/>
          <w:sz w:val="32"/>
          <w:u w:color="auto"/>
          <w:lang w:eastAsia="zh-CN"/>
        </w:rPr>
        <w:t>。</w:t>
      </w:r>
    </w:p>
    <w:p w14:paraId="5126BF95">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u w:color="auto"/>
        </w:rPr>
      </w:pPr>
      <w:r>
        <w:rPr>
          <w:rFonts w:hint="eastAsia" w:ascii="仿宋" w:hAnsi="仿宋" w:eastAsia="仿宋" w:cs="仿宋"/>
          <w:sz w:val="32"/>
          <w:lang w:val="en-US" w:eastAsia="zh-CN"/>
        </w:rPr>
        <w:t>13</w:t>
      </w:r>
      <w:r>
        <w:rPr>
          <w:rFonts w:ascii="仿宋" w:hAnsi="仿宋" w:eastAsia="仿宋" w:cs="仿宋"/>
          <w:sz w:val="32"/>
          <w:u w:color="auto"/>
        </w:rPr>
        <w:t>.其他生活救助科目</w:t>
      </w:r>
      <w:r>
        <w:rPr>
          <w:rFonts w:hint="eastAsia" w:ascii="仿宋" w:hAnsi="仿宋" w:eastAsia="仿宋" w:cs="仿宋"/>
          <w:sz w:val="32"/>
          <w:u w:color="auto"/>
          <w:lang w:val="en-US" w:eastAsia="zh-CN"/>
        </w:rPr>
        <w:t>206</w:t>
      </w:r>
      <w:r>
        <w:rPr>
          <w:rFonts w:ascii="仿宋" w:hAnsi="仿宋" w:eastAsia="仿宋" w:cs="仿宋"/>
          <w:sz w:val="32"/>
          <w:u w:color="auto"/>
        </w:rPr>
        <w:t>万元，较上年减少</w:t>
      </w:r>
      <w:r>
        <w:rPr>
          <w:rFonts w:hint="eastAsia" w:ascii="仿宋" w:hAnsi="仿宋" w:eastAsia="仿宋" w:cs="仿宋"/>
          <w:sz w:val="32"/>
          <w:u w:color="auto"/>
          <w:lang w:val="en-US" w:eastAsia="zh-CN"/>
        </w:rPr>
        <w:t>9</w:t>
      </w:r>
      <w:r>
        <w:rPr>
          <w:rFonts w:ascii="仿宋" w:hAnsi="仿宋" w:eastAsia="仿宋" w:cs="仿宋"/>
          <w:sz w:val="32"/>
          <w:u w:color="auto"/>
        </w:rPr>
        <w:t>万元，下降</w:t>
      </w:r>
      <w:r>
        <w:rPr>
          <w:rFonts w:hint="eastAsia" w:ascii="仿宋" w:hAnsi="仿宋" w:eastAsia="仿宋" w:cs="仿宋"/>
          <w:sz w:val="32"/>
          <w:u w:color="auto"/>
          <w:lang w:val="en-US" w:eastAsia="zh-CN"/>
        </w:rPr>
        <w:t>4.19</w:t>
      </w:r>
      <w:r>
        <w:rPr>
          <w:rFonts w:ascii="仿宋" w:hAnsi="仿宋" w:eastAsia="仿宋" w:cs="仿宋"/>
          <w:sz w:val="32"/>
          <w:u w:color="auto"/>
        </w:rPr>
        <w:t>%</w:t>
      </w:r>
      <w:r>
        <w:rPr>
          <w:rFonts w:hint="eastAsia" w:ascii="仿宋" w:hAnsi="仿宋" w:eastAsia="仿宋" w:cs="仿宋"/>
          <w:sz w:val="32"/>
          <w:u w:color="auto"/>
          <w:lang w:eastAsia="zh-CN"/>
        </w:rPr>
        <w:t>。</w:t>
      </w:r>
    </w:p>
    <w:p w14:paraId="6C4F67AB">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14</w:t>
      </w:r>
      <w:r>
        <w:rPr>
          <w:rFonts w:ascii="仿宋" w:hAnsi="仿宋" w:eastAsia="仿宋" w:cs="仿宋"/>
          <w:sz w:val="32"/>
          <w:u w:color="auto"/>
        </w:rPr>
        <w:t>.财政对基本养老保险基金的补助科目</w:t>
      </w:r>
      <w:r>
        <w:rPr>
          <w:rFonts w:hint="eastAsia" w:ascii="仿宋" w:hAnsi="仿宋" w:eastAsia="仿宋" w:cs="仿宋"/>
          <w:sz w:val="32"/>
          <w:u w:color="auto"/>
          <w:lang w:val="en-US" w:eastAsia="zh-CN"/>
        </w:rPr>
        <w:t>3959</w:t>
      </w:r>
      <w:r>
        <w:rPr>
          <w:rFonts w:ascii="仿宋" w:hAnsi="仿宋" w:eastAsia="仿宋" w:cs="仿宋"/>
          <w:sz w:val="32"/>
          <w:u w:color="auto"/>
        </w:rPr>
        <w:t>万元，较上年增加</w:t>
      </w:r>
      <w:r>
        <w:rPr>
          <w:rFonts w:hint="eastAsia" w:ascii="仿宋" w:hAnsi="仿宋" w:eastAsia="仿宋" w:cs="仿宋"/>
          <w:sz w:val="32"/>
          <w:u w:color="auto"/>
          <w:lang w:val="en-US" w:eastAsia="zh-CN"/>
        </w:rPr>
        <w:t>319</w:t>
      </w:r>
      <w:r>
        <w:rPr>
          <w:rFonts w:ascii="仿宋" w:hAnsi="仿宋" w:eastAsia="仿宋" w:cs="仿宋"/>
          <w:sz w:val="32"/>
          <w:u w:color="auto"/>
        </w:rPr>
        <w:t>万元，增长</w:t>
      </w:r>
      <w:r>
        <w:rPr>
          <w:rFonts w:hint="eastAsia" w:ascii="仿宋" w:hAnsi="仿宋" w:eastAsia="仿宋" w:cs="仿宋"/>
          <w:sz w:val="32"/>
          <w:u w:color="auto"/>
          <w:lang w:val="en-US" w:eastAsia="zh-CN"/>
        </w:rPr>
        <w:t>8.76</w:t>
      </w:r>
      <w:r>
        <w:rPr>
          <w:rFonts w:ascii="仿宋" w:hAnsi="仿宋" w:eastAsia="仿宋" w:cs="仿宋"/>
          <w:sz w:val="32"/>
          <w:u w:color="auto"/>
        </w:rPr>
        <w:t>%。</w:t>
      </w:r>
    </w:p>
    <w:p w14:paraId="372330E4">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15</w:t>
      </w:r>
      <w:r>
        <w:rPr>
          <w:rFonts w:ascii="仿宋" w:hAnsi="仿宋" w:eastAsia="仿宋" w:cs="仿宋"/>
          <w:sz w:val="32"/>
          <w:u w:color="auto"/>
        </w:rPr>
        <w:t>.退役军人管理事务科目</w:t>
      </w:r>
      <w:r>
        <w:rPr>
          <w:rFonts w:hint="eastAsia" w:ascii="仿宋" w:hAnsi="仿宋" w:eastAsia="仿宋" w:cs="仿宋"/>
          <w:sz w:val="32"/>
          <w:u w:color="auto"/>
          <w:lang w:val="en-US" w:eastAsia="zh-CN"/>
        </w:rPr>
        <w:t>395</w:t>
      </w:r>
      <w:r>
        <w:rPr>
          <w:rFonts w:ascii="仿宋" w:hAnsi="仿宋" w:eastAsia="仿宋" w:cs="仿宋"/>
          <w:sz w:val="32"/>
          <w:u w:color="auto"/>
        </w:rPr>
        <w:t>万元，较上年增加</w:t>
      </w:r>
      <w:r>
        <w:rPr>
          <w:rFonts w:hint="eastAsia" w:ascii="仿宋" w:hAnsi="仿宋" w:eastAsia="仿宋" w:cs="仿宋"/>
          <w:sz w:val="32"/>
          <w:u w:color="auto"/>
          <w:lang w:val="en-US" w:eastAsia="zh-CN"/>
        </w:rPr>
        <w:t>71</w:t>
      </w:r>
      <w:r>
        <w:rPr>
          <w:rFonts w:ascii="仿宋" w:hAnsi="仿宋" w:eastAsia="仿宋" w:cs="仿宋"/>
          <w:sz w:val="32"/>
          <w:u w:color="auto"/>
        </w:rPr>
        <w:t>万元，增长</w:t>
      </w:r>
      <w:r>
        <w:rPr>
          <w:rFonts w:hint="eastAsia" w:ascii="仿宋" w:hAnsi="仿宋" w:eastAsia="仿宋" w:cs="仿宋"/>
          <w:sz w:val="32"/>
          <w:u w:color="auto"/>
          <w:lang w:val="en-US" w:eastAsia="zh-CN"/>
        </w:rPr>
        <w:t>21.91</w:t>
      </w:r>
      <w:r>
        <w:rPr>
          <w:rFonts w:ascii="仿宋" w:hAnsi="仿宋" w:eastAsia="仿宋" w:cs="仿宋"/>
          <w:sz w:val="32"/>
          <w:u w:color="auto"/>
        </w:rPr>
        <w:t>%。</w:t>
      </w:r>
    </w:p>
    <w:p w14:paraId="0B5D150E">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16</w:t>
      </w:r>
      <w:r>
        <w:rPr>
          <w:rFonts w:ascii="仿宋" w:hAnsi="仿宋" w:eastAsia="仿宋" w:cs="仿宋"/>
          <w:sz w:val="32"/>
          <w:u w:color="auto"/>
        </w:rPr>
        <w:t>.其他社会保障和就业支出科目</w:t>
      </w:r>
      <w:r>
        <w:rPr>
          <w:rFonts w:hint="eastAsia" w:ascii="仿宋" w:hAnsi="仿宋" w:eastAsia="仿宋" w:cs="仿宋"/>
          <w:sz w:val="32"/>
          <w:u w:color="auto"/>
          <w:lang w:val="en-US" w:eastAsia="zh-CN"/>
        </w:rPr>
        <w:t>567</w:t>
      </w:r>
      <w:r>
        <w:rPr>
          <w:rFonts w:ascii="仿宋" w:hAnsi="仿宋" w:eastAsia="仿宋" w:cs="仿宋"/>
          <w:sz w:val="32"/>
          <w:u w:color="auto"/>
        </w:rPr>
        <w:t>万元，较上年增加</w:t>
      </w:r>
      <w:r>
        <w:rPr>
          <w:rFonts w:hint="eastAsia" w:ascii="仿宋" w:hAnsi="仿宋" w:eastAsia="仿宋" w:cs="仿宋"/>
          <w:sz w:val="32"/>
          <w:u w:color="auto"/>
          <w:lang w:val="en-US" w:eastAsia="zh-CN"/>
        </w:rPr>
        <w:t>75</w:t>
      </w:r>
      <w:r>
        <w:rPr>
          <w:rFonts w:ascii="仿宋" w:hAnsi="仿宋" w:eastAsia="仿宋" w:cs="仿宋"/>
          <w:sz w:val="32"/>
          <w:u w:color="auto"/>
        </w:rPr>
        <w:t>万元，增长</w:t>
      </w:r>
      <w:r>
        <w:rPr>
          <w:rFonts w:hint="eastAsia" w:ascii="仿宋" w:hAnsi="仿宋" w:eastAsia="仿宋" w:cs="仿宋"/>
          <w:sz w:val="32"/>
          <w:u w:color="auto"/>
          <w:lang w:val="en-US" w:eastAsia="zh-CN"/>
        </w:rPr>
        <w:t>15.24</w:t>
      </w:r>
      <w:r>
        <w:rPr>
          <w:rFonts w:ascii="仿宋" w:hAnsi="仿宋" w:eastAsia="仿宋" w:cs="仿宋"/>
          <w:sz w:val="32"/>
          <w:u w:color="auto"/>
        </w:rPr>
        <w:t>%。</w:t>
      </w:r>
    </w:p>
    <w:p w14:paraId="79A5D165">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（八）</w:t>
      </w:r>
      <w:r>
        <w:rPr>
          <w:rFonts w:ascii="仿宋" w:hAnsi="仿宋" w:eastAsia="仿宋" w:cs="仿宋"/>
          <w:sz w:val="32"/>
          <w:u w:color="auto"/>
        </w:rPr>
        <w:t>卫生健康支出科目</w:t>
      </w:r>
      <w:r>
        <w:rPr>
          <w:rFonts w:hint="eastAsia" w:ascii="仿宋" w:hAnsi="仿宋" w:eastAsia="仿宋" w:cs="仿宋"/>
          <w:sz w:val="32"/>
          <w:u w:color="auto"/>
          <w:lang w:val="en-US" w:eastAsia="zh-CN"/>
        </w:rPr>
        <w:t>22498</w:t>
      </w:r>
      <w:r>
        <w:rPr>
          <w:rFonts w:ascii="仿宋" w:hAnsi="仿宋" w:eastAsia="仿宋" w:cs="仿宋"/>
          <w:sz w:val="32"/>
          <w:u w:color="auto"/>
        </w:rPr>
        <w:t>万元，较上年减少</w:t>
      </w:r>
      <w:r>
        <w:rPr>
          <w:rFonts w:hint="eastAsia" w:ascii="仿宋" w:hAnsi="仿宋" w:eastAsia="仿宋" w:cs="仿宋"/>
          <w:sz w:val="32"/>
          <w:u w:color="auto"/>
          <w:lang w:val="en-US" w:eastAsia="zh-CN"/>
        </w:rPr>
        <w:t>1655</w:t>
      </w:r>
      <w:r>
        <w:rPr>
          <w:rFonts w:ascii="仿宋" w:hAnsi="仿宋" w:eastAsia="仿宋" w:cs="仿宋"/>
          <w:sz w:val="32"/>
          <w:u w:color="auto"/>
        </w:rPr>
        <w:t>万元，下降</w:t>
      </w:r>
      <w:r>
        <w:rPr>
          <w:rFonts w:hint="eastAsia" w:ascii="仿宋" w:hAnsi="仿宋" w:eastAsia="仿宋" w:cs="仿宋"/>
          <w:sz w:val="32"/>
          <w:u w:color="auto"/>
          <w:lang w:val="en-US" w:eastAsia="zh-CN"/>
        </w:rPr>
        <w:t>6.85</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主要用于基本公共卫生服务、计划生育补助、城乡居民医疗保险补助、</w:t>
      </w:r>
      <w:r>
        <w:rPr>
          <w:rFonts w:ascii="仿宋" w:hAnsi="仿宋" w:eastAsia="仿宋" w:cs="仿宋"/>
          <w:sz w:val="32"/>
          <w:u w:color="auto"/>
        </w:rPr>
        <w:t>基层医疗卫生机构</w:t>
      </w:r>
      <w:r>
        <w:rPr>
          <w:rFonts w:hint="eastAsia" w:ascii="仿宋" w:hAnsi="仿宋" w:eastAsia="仿宋" w:cs="仿宋"/>
          <w:sz w:val="32"/>
          <w:u w:color="auto"/>
          <w:lang w:val="en-US" w:eastAsia="zh-CN"/>
        </w:rPr>
        <w:t>建设等</w:t>
      </w:r>
      <w:r>
        <w:rPr>
          <w:rFonts w:ascii="仿宋" w:hAnsi="仿宋" w:eastAsia="仿宋" w:cs="仿宋"/>
          <w:sz w:val="32"/>
          <w:u w:color="auto"/>
        </w:rPr>
        <w:t>。</w:t>
      </w:r>
    </w:p>
    <w:p w14:paraId="3D094802">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u w:color="auto"/>
        </w:rPr>
      </w:pPr>
      <w:r>
        <w:rPr>
          <w:rFonts w:hint="eastAsia" w:ascii="仿宋" w:hAnsi="仿宋" w:eastAsia="仿宋" w:cs="仿宋"/>
          <w:sz w:val="32"/>
          <w:lang w:val="en-US" w:eastAsia="zh-CN"/>
        </w:rPr>
        <w:t>1</w:t>
      </w:r>
      <w:r>
        <w:rPr>
          <w:rFonts w:ascii="仿宋" w:hAnsi="仿宋" w:eastAsia="仿宋" w:cs="仿宋"/>
          <w:sz w:val="32"/>
          <w:u w:color="auto"/>
        </w:rPr>
        <w:t>.卫生健康管理事务科目11</w:t>
      </w:r>
      <w:r>
        <w:rPr>
          <w:rFonts w:hint="eastAsia" w:ascii="仿宋" w:hAnsi="仿宋" w:eastAsia="仿宋" w:cs="仿宋"/>
          <w:sz w:val="32"/>
          <w:u w:color="auto"/>
          <w:lang w:val="en-US" w:eastAsia="zh-CN"/>
        </w:rPr>
        <w:t>3</w:t>
      </w:r>
      <w:r>
        <w:rPr>
          <w:rFonts w:ascii="仿宋" w:hAnsi="仿宋" w:eastAsia="仿宋" w:cs="仿宋"/>
          <w:sz w:val="32"/>
          <w:u w:color="auto"/>
        </w:rPr>
        <w:t>万元，较上年增加</w:t>
      </w:r>
      <w:r>
        <w:rPr>
          <w:rFonts w:hint="eastAsia" w:ascii="仿宋" w:hAnsi="仿宋" w:eastAsia="仿宋" w:cs="仿宋"/>
          <w:sz w:val="32"/>
          <w:u w:color="auto"/>
          <w:lang w:val="en-US" w:eastAsia="zh-CN"/>
        </w:rPr>
        <w:t>2</w:t>
      </w:r>
      <w:r>
        <w:rPr>
          <w:rFonts w:ascii="仿宋" w:hAnsi="仿宋" w:eastAsia="仿宋" w:cs="仿宋"/>
          <w:sz w:val="32"/>
          <w:u w:color="auto"/>
        </w:rPr>
        <w:t>万元，增长</w:t>
      </w:r>
      <w:r>
        <w:rPr>
          <w:rFonts w:hint="eastAsia" w:ascii="仿宋" w:hAnsi="仿宋" w:eastAsia="仿宋" w:cs="仿宋"/>
          <w:sz w:val="32"/>
          <w:u w:color="auto"/>
          <w:lang w:val="en-US" w:eastAsia="zh-CN"/>
        </w:rPr>
        <w:t>1.8</w:t>
      </w:r>
      <w:r>
        <w:rPr>
          <w:rFonts w:ascii="仿宋" w:hAnsi="仿宋" w:eastAsia="仿宋" w:cs="仿宋"/>
          <w:sz w:val="32"/>
          <w:u w:color="auto"/>
        </w:rPr>
        <w:t>%。</w:t>
      </w:r>
    </w:p>
    <w:p w14:paraId="4BB04F0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val="en-US" w:eastAsia="zh-CN"/>
        </w:rPr>
      </w:pPr>
      <w:r>
        <w:rPr>
          <w:rFonts w:hint="eastAsia" w:ascii="仿宋" w:hAnsi="仿宋" w:eastAsia="仿宋" w:cs="仿宋"/>
          <w:sz w:val="32"/>
          <w:u w:color="auto"/>
          <w:lang w:val="en-US" w:eastAsia="zh-CN"/>
        </w:rPr>
        <w:t>2.公立医院科目530万元，较上年增加530万元，增长100%。主要是因为新增一家台江区医院。</w:t>
      </w:r>
    </w:p>
    <w:p w14:paraId="7CBC1F82">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3</w:t>
      </w:r>
      <w:r>
        <w:rPr>
          <w:rFonts w:ascii="仿宋" w:hAnsi="仿宋" w:eastAsia="仿宋" w:cs="仿宋"/>
          <w:sz w:val="32"/>
          <w:u w:color="auto"/>
        </w:rPr>
        <w:t>.基层医疗卫生机构科目</w:t>
      </w:r>
      <w:r>
        <w:rPr>
          <w:rFonts w:hint="eastAsia" w:ascii="仿宋" w:hAnsi="仿宋" w:eastAsia="仿宋" w:cs="仿宋"/>
          <w:sz w:val="32"/>
          <w:u w:color="auto"/>
          <w:lang w:val="en-US" w:eastAsia="zh-CN"/>
        </w:rPr>
        <w:t>3444</w:t>
      </w:r>
      <w:r>
        <w:rPr>
          <w:rFonts w:ascii="仿宋" w:hAnsi="仿宋" w:eastAsia="仿宋" w:cs="仿宋"/>
          <w:sz w:val="32"/>
          <w:u w:color="auto"/>
        </w:rPr>
        <w:t>万元，较上年减少</w:t>
      </w:r>
      <w:r>
        <w:rPr>
          <w:rFonts w:hint="eastAsia" w:ascii="仿宋" w:hAnsi="仿宋" w:eastAsia="仿宋" w:cs="仿宋"/>
          <w:sz w:val="32"/>
          <w:u w:color="auto"/>
          <w:lang w:val="en-US" w:eastAsia="zh-CN"/>
        </w:rPr>
        <w:t>443</w:t>
      </w:r>
      <w:r>
        <w:rPr>
          <w:rFonts w:ascii="仿宋" w:hAnsi="仿宋" w:eastAsia="仿宋" w:cs="仿宋"/>
          <w:sz w:val="32"/>
          <w:u w:color="auto"/>
        </w:rPr>
        <w:t>万元，下降</w:t>
      </w:r>
      <w:r>
        <w:rPr>
          <w:rFonts w:hint="eastAsia" w:ascii="仿宋" w:hAnsi="仿宋" w:eastAsia="仿宋" w:cs="仿宋"/>
          <w:sz w:val="32"/>
          <w:u w:color="auto"/>
          <w:lang w:val="en-US" w:eastAsia="zh-CN"/>
        </w:rPr>
        <w:t>11.4</w:t>
      </w:r>
      <w:r>
        <w:rPr>
          <w:rFonts w:ascii="仿宋" w:hAnsi="仿宋" w:eastAsia="仿宋" w:cs="仿宋"/>
          <w:sz w:val="32"/>
          <w:u w:color="auto"/>
        </w:rPr>
        <w:t>%。</w:t>
      </w:r>
    </w:p>
    <w:p w14:paraId="607F1CC0">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w:t>
      </w:r>
      <w:r>
        <w:rPr>
          <w:rFonts w:ascii="仿宋" w:hAnsi="仿宋" w:eastAsia="仿宋" w:cs="仿宋"/>
          <w:sz w:val="32"/>
          <w:u w:color="auto"/>
        </w:rPr>
        <w:t>.公共卫生科目</w:t>
      </w:r>
      <w:r>
        <w:rPr>
          <w:rFonts w:hint="eastAsia" w:ascii="仿宋" w:hAnsi="仿宋" w:eastAsia="仿宋" w:cs="仿宋"/>
          <w:sz w:val="32"/>
          <w:u w:color="auto"/>
          <w:lang w:val="en-US" w:eastAsia="zh-CN"/>
        </w:rPr>
        <w:t>5460</w:t>
      </w:r>
      <w:r>
        <w:rPr>
          <w:rFonts w:ascii="仿宋" w:hAnsi="仿宋" w:eastAsia="仿宋" w:cs="仿宋"/>
          <w:sz w:val="32"/>
          <w:u w:color="auto"/>
        </w:rPr>
        <w:t>万元，较上年增加</w:t>
      </w:r>
      <w:r>
        <w:rPr>
          <w:rFonts w:hint="eastAsia" w:ascii="仿宋" w:hAnsi="仿宋" w:eastAsia="仿宋" w:cs="仿宋"/>
          <w:sz w:val="32"/>
          <w:u w:color="auto"/>
          <w:lang w:val="en-US" w:eastAsia="zh-CN"/>
        </w:rPr>
        <w:t>133</w:t>
      </w:r>
      <w:r>
        <w:rPr>
          <w:rFonts w:ascii="仿宋" w:hAnsi="仿宋" w:eastAsia="仿宋" w:cs="仿宋"/>
          <w:sz w:val="32"/>
          <w:u w:color="auto"/>
        </w:rPr>
        <w:t>万元，增长</w:t>
      </w:r>
      <w:r>
        <w:rPr>
          <w:rFonts w:hint="eastAsia" w:ascii="仿宋" w:hAnsi="仿宋" w:eastAsia="仿宋" w:cs="仿宋"/>
          <w:sz w:val="32"/>
          <w:u w:color="auto"/>
          <w:lang w:val="en-US" w:eastAsia="zh-CN"/>
        </w:rPr>
        <w:t>2.5</w:t>
      </w:r>
      <w:r>
        <w:rPr>
          <w:rFonts w:ascii="仿宋" w:hAnsi="仿宋" w:eastAsia="仿宋" w:cs="仿宋"/>
          <w:sz w:val="32"/>
          <w:u w:color="auto"/>
        </w:rPr>
        <w:t>%。</w:t>
      </w:r>
    </w:p>
    <w:p w14:paraId="6D2FFA0B">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w:t>
      </w:r>
      <w:r>
        <w:rPr>
          <w:rFonts w:ascii="仿宋" w:hAnsi="仿宋" w:eastAsia="仿宋" w:cs="仿宋"/>
          <w:sz w:val="32"/>
          <w:u w:color="auto"/>
        </w:rPr>
        <w:t>.计划生育事务科目</w:t>
      </w:r>
      <w:r>
        <w:rPr>
          <w:rFonts w:hint="eastAsia" w:ascii="仿宋" w:hAnsi="仿宋" w:eastAsia="仿宋" w:cs="仿宋"/>
          <w:sz w:val="32"/>
          <w:u w:color="auto"/>
          <w:lang w:val="en-US" w:eastAsia="zh-CN"/>
        </w:rPr>
        <w:t>7369</w:t>
      </w:r>
      <w:r>
        <w:rPr>
          <w:rFonts w:ascii="仿宋" w:hAnsi="仿宋" w:eastAsia="仿宋" w:cs="仿宋"/>
          <w:sz w:val="32"/>
          <w:u w:color="auto"/>
        </w:rPr>
        <w:t>万元，较上年增加</w:t>
      </w:r>
      <w:r>
        <w:rPr>
          <w:rFonts w:hint="eastAsia" w:ascii="仿宋" w:hAnsi="仿宋" w:eastAsia="仿宋" w:cs="仿宋"/>
          <w:sz w:val="32"/>
          <w:u w:color="auto"/>
          <w:lang w:val="en-US" w:eastAsia="zh-CN"/>
        </w:rPr>
        <w:t>1191</w:t>
      </w:r>
      <w:r>
        <w:rPr>
          <w:rFonts w:ascii="仿宋" w:hAnsi="仿宋" w:eastAsia="仿宋" w:cs="仿宋"/>
          <w:sz w:val="32"/>
          <w:u w:color="auto"/>
        </w:rPr>
        <w:t>万元，增长</w:t>
      </w:r>
      <w:r>
        <w:rPr>
          <w:rFonts w:hint="eastAsia" w:ascii="仿宋" w:hAnsi="仿宋" w:eastAsia="仿宋" w:cs="仿宋"/>
          <w:sz w:val="32"/>
          <w:u w:color="auto"/>
          <w:lang w:val="en-US" w:eastAsia="zh-CN"/>
        </w:rPr>
        <w:t>19.28</w:t>
      </w:r>
      <w:r>
        <w:rPr>
          <w:rFonts w:ascii="仿宋" w:hAnsi="仿宋" w:eastAsia="仿宋" w:cs="仿宋"/>
          <w:sz w:val="32"/>
          <w:u w:color="auto"/>
        </w:rPr>
        <w:t>%。</w:t>
      </w:r>
    </w:p>
    <w:p w14:paraId="182D55F0">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w:t>
      </w:r>
      <w:r>
        <w:rPr>
          <w:rFonts w:ascii="仿宋" w:hAnsi="仿宋" w:eastAsia="仿宋" w:cs="仿宋"/>
          <w:sz w:val="32"/>
          <w:u w:color="auto"/>
        </w:rPr>
        <w:t>.行政事业单位医疗科目</w:t>
      </w:r>
      <w:r>
        <w:rPr>
          <w:rFonts w:hint="eastAsia" w:ascii="仿宋" w:hAnsi="仿宋" w:eastAsia="仿宋" w:cs="仿宋"/>
          <w:sz w:val="32"/>
          <w:u w:color="auto"/>
          <w:lang w:val="en-US" w:eastAsia="zh-CN"/>
        </w:rPr>
        <w:t>4815</w:t>
      </w:r>
      <w:r>
        <w:rPr>
          <w:rFonts w:ascii="仿宋" w:hAnsi="仿宋" w:eastAsia="仿宋" w:cs="仿宋"/>
          <w:sz w:val="32"/>
          <w:u w:color="auto"/>
        </w:rPr>
        <w:t>万元，较上年增加</w:t>
      </w:r>
      <w:r>
        <w:rPr>
          <w:rFonts w:hint="eastAsia" w:ascii="仿宋" w:hAnsi="仿宋" w:eastAsia="仿宋" w:cs="仿宋"/>
          <w:sz w:val="32"/>
          <w:u w:color="auto"/>
          <w:lang w:val="en-US" w:eastAsia="zh-CN"/>
        </w:rPr>
        <w:t>224</w:t>
      </w:r>
      <w:r>
        <w:rPr>
          <w:rFonts w:ascii="仿宋" w:hAnsi="仿宋" w:eastAsia="仿宋" w:cs="仿宋"/>
          <w:sz w:val="32"/>
          <w:u w:color="auto"/>
        </w:rPr>
        <w:t>万元，增长</w:t>
      </w:r>
      <w:r>
        <w:rPr>
          <w:rFonts w:hint="eastAsia" w:ascii="仿宋" w:hAnsi="仿宋" w:eastAsia="仿宋" w:cs="仿宋"/>
          <w:sz w:val="32"/>
          <w:u w:color="auto"/>
          <w:lang w:val="en-US" w:eastAsia="zh-CN"/>
        </w:rPr>
        <w:t>4.88</w:t>
      </w:r>
      <w:r>
        <w:rPr>
          <w:rFonts w:ascii="仿宋" w:hAnsi="仿宋" w:eastAsia="仿宋" w:cs="仿宋"/>
          <w:sz w:val="32"/>
          <w:u w:color="auto"/>
        </w:rPr>
        <w:t>%。</w:t>
      </w:r>
    </w:p>
    <w:p w14:paraId="30652CBB">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7</w:t>
      </w:r>
      <w:r>
        <w:rPr>
          <w:rFonts w:ascii="仿宋" w:hAnsi="仿宋" w:eastAsia="仿宋" w:cs="仿宋"/>
          <w:sz w:val="32"/>
          <w:u w:color="auto"/>
        </w:rPr>
        <w:t>.财政对基本医疗保险基金的补助科目</w:t>
      </w:r>
      <w:r>
        <w:rPr>
          <w:rFonts w:hint="eastAsia" w:ascii="仿宋" w:hAnsi="仿宋" w:eastAsia="仿宋" w:cs="仿宋"/>
          <w:sz w:val="32"/>
          <w:u w:color="auto"/>
          <w:lang w:val="en-US" w:eastAsia="zh-CN"/>
        </w:rPr>
        <w:t>0</w:t>
      </w:r>
      <w:r>
        <w:rPr>
          <w:rFonts w:ascii="仿宋" w:hAnsi="仿宋" w:eastAsia="仿宋" w:cs="仿宋"/>
          <w:sz w:val="32"/>
          <w:u w:color="auto"/>
        </w:rPr>
        <w:t>万元，较上年</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3224</w:t>
      </w:r>
      <w:r>
        <w:rPr>
          <w:rFonts w:ascii="仿宋" w:hAnsi="仿宋" w:eastAsia="仿宋" w:cs="仿宋"/>
          <w:sz w:val="32"/>
          <w:u w:color="auto"/>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u w:color="auto"/>
          <w:lang w:eastAsia="zh-CN"/>
        </w:rPr>
        <w:t>主要因为本年度财政对基本医疗保险基金补助调整为上解支出。</w:t>
      </w:r>
    </w:p>
    <w:p w14:paraId="6F77EB81">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8</w:t>
      </w:r>
      <w:r>
        <w:rPr>
          <w:rFonts w:ascii="仿宋" w:hAnsi="仿宋" w:eastAsia="仿宋" w:cs="仿宋"/>
          <w:sz w:val="32"/>
          <w:u w:color="auto"/>
        </w:rPr>
        <w:t>.医疗救助科目</w:t>
      </w:r>
      <w:r>
        <w:rPr>
          <w:rFonts w:hint="eastAsia" w:ascii="仿宋" w:hAnsi="仿宋" w:eastAsia="仿宋" w:cs="仿宋"/>
          <w:sz w:val="32"/>
          <w:u w:color="auto"/>
          <w:lang w:val="en-US" w:eastAsia="zh-CN"/>
        </w:rPr>
        <w:t>556</w:t>
      </w:r>
      <w:r>
        <w:rPr>
          <w:rFonts w:ascii="仿宋" w:hAnsi="仿宋" w:eastAsia="仿宋" w:cs="仿宋"/>
          <w:sz w:val="32"/>
          <w:u w:color="auto"/>
        </w:rPr>
        <w:t>万元，较上年减少</w:t>
      </w:r>
      <w:r>
        <w:rPr>
          <w:rFonts w:hint="eastAsia" w:ascii="仿宋" w:hAnsi="仿宋" w:eastAsia="仿宋" w:cs="仿宋"/>
          <w:sz w:val="32"/>
          <w:u w:color="auto"/>
          <w:lang w:val="en-US" w:eastAsia="zh-CN"/>
        </w:rPr>
        <w:t>14</w:t>
      </w:r>
      <w:r>
        <w:rPr>
          <w:rFonts w:ascii="仿宋" w:hAnsi="仿宋" w:eastAsia="仿宋" w:cs="仿宋"/>
          <w:sz w:val="32"/>
          <w:u w:color="auto"/>
        </w:rPr>
        <w:t>万元，下降</w:t>
      </w:r>
      <w:r>
        <w:rPr>
          <w:rFonts w:hint="eastAsia" w:ascii="仿宋" w:hAnsi="仿宋" w:eastAsia="仿宋" w:cs="仿宋"/>
          <w:sz w:val="32"/>
          <w:u w:color="auto"/>
          <w:lang w:val="en-US" w:eastAsia="zh-CN"/>
        </w:rPr>
        <w:t>2.46</w:t>
      </w:r>
      <w:r>
        <w:rPr>
          <w:rFonts w:ascii="仿宋" w:hAnsi="仿宋" w:eastAsia="仿宋" w:cs="仿宋"/>
          <w:sz w:val="32"/>
          <w:u w:color="auto"/>
        </w:rPr>
        <w:t>%。</w:t>
      </w:r>
    </w:p>
    <w:p w14:paraId="39644771">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9</w:t>
      </w:r>
      <w:r>
        <w:rPr>
          <w:rFonts w:ascii="仿宋" w:hAnsi="仿宋" w:eastAsia="仿宋" w:cs="仿宋"/>
          <w:sz w:val="32"/>
          <w:u w:color="auto"/>
        </w:rPr>
        <w:t>.优抚对象医疗科目</w:t>
      </w:r>
      <w:r>
        <w:rPr>
          <w:rFonts w:hint="eastAsia" w:ascii="仿宋" w:hAnsi="仿宋" w:eastAsia="仿宋" w:cs="仿宋"/>
          <w:sz w:val="32"/>
          <w:u w:color="auto"/>
          <w:lang w:val="en-US" w:eastAsia="zh-CN"/>
        </w:rPr>
        <w:t>28</w:t>
      </w:r>
      <w:r>
        <w:rPr>
          <w:rFonts w:ascii="仿宋" w:hAnsi="仿宋" w:eastAsia="仿宋" w:cs="仿宋"/>
          <w:sz w:val="32"/>
          <w:u w:color="auto"/>
        </w:rPr>
        <w:t>万元，较上年减少</w:t>
      </w:r>
      <w:r>
        <w:rPr>
          <w:rFonts w:hint="eastAsia" w:ascii="仿宋" w:hAnsi="仿宋" w:eastAsia="仿宋" w:cs="仿宋"/>
          <w:sz w:val="32"/>
          <w:u w:color="auto"/>
          <w:lang w:val="en-US" w:eastAsia="zh-CN"/>
        </w:rPr>
        <w:t>2</w:t>
      </w:r>
      <w:r>
        <w:rPr>
          <w:rFonts w:ascii="仿宋" w:hAnsi="仿宋" w:eastAsia="仿宋" w:cs="仿宋"/>
          <w:sz w:val="32"/>
          <w:u w:color="auto"/>
        </w:rPr>
        <w:t>万元，下降</w:t>
      </w:r>
      <w:r>
        <w:rPr>
          <w:rFonts w:hint="eastAsia" w:ascii="仿宋" w:hAnsi="仿宋" w:eastAsia="仿宋" w:cs="仿宋"/>
          <w:sz w:val="32"/>
          <w:u w:color="auto"/>
          <w:lang w:val="en-US" w:eastAsia="zh-CN"/>
        </w:rPr>
        <w:t>6.67</w:t>
      </w:r>
      <w:r>
        <w:rPr>
          <w:rFonts w:ascii="仿宋" w:hAnsi="仿宋" w:eastAsia="仿宋" w:cs="仿宋"/>
          <w:sz w:val="32"/>
          <w:u w:color="auto"/>
        </w:rPr>
        <w:t>%。</w:t>
      </w:r>
    </w:p>
    <w:p w14:paraId="73DD7069">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10</w:t>
      </w:r>
      <w:r>
        <w:rPr>
          <w:rFonts w:ascii="仿宋" w:hAnsi="仿宋" w:eastAsia="仿宋" w:cs="仿宋"/>
          <w:sz w:val="32"/>
          <w:u w:color="auto"/>
        </w:rPr>
        <w:t>.医疗保障管理事务科目11.00万元，与上年持平。</w:t>
      </w:r>
    </w:p>
    <w:p w14:paraId="57FB1F8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11</w:t>
      </w:r>
      <w:r>
        <w:rPr>
          <w:rFonts w:ascii="仿宋" w:hAnsi="仿宋" w:eastAsia="仿宋" w:cs="仿宋"/>
          <w:sz w:val="32"/>
          <w:u w:color="auto"/>
        </w:rPr>
        <w:t>.其他卫生健康支出科目</w:t>
      </w:r>
      <w:r>
        <w:rPr>
          <w:rFonts w:hint="eastAsia" w:ascii="仿宋" w:hAnsi="仿宋" w:eastAsia="仿宋" w:cs="仿宋"/>
          <w:sz w:val="32"/>
          <w:u w:color="auto"/>
          <w:lang w:val="en-US" w:eastAsia="zh-CN"/>
        </w:rPr>
        <w:t>172</w:t>
      </w:r>
      <w:r>
        <w:rPr>
          <w:rFonts w:ascii="仿宋" w:hAnsi="仿宋" w:eastAsia="仿宋" w:cs="仿宋"/>
          <w:sz w:val="32"/>
          <w:u w:color="auto"/>
        </w:rPr>
        <w:t>万元，较上年减少</w:t>
      </w:r>
      <w:r>
        <w:rPr>
          <w:rFonts w:hint="eastAsia" w:ascii="仿宋" w:hAnsi="仿宋" w:eastAsia="仿宋" w:cs="仿宋"/>
          <w:sz w:val="32"/>
          <w:u w:color="auto"/>
          <w:lang w:val="en-US" w:eastAsia="zh-CN"/>
        </w:rPr>
        <w:t>52</w:t>
      </w:r>
      <w:r>
        <w:rPr>
          <w:rFonts w:ascii="仿宋" w:hAnsi="仿宋" w:eastAsia="仿宋" w:cs="仿宋"/>
          <w:sz w:val="32"/>
          <w:u w:color="auto"/>
        </w:rPr>
        <w:t>万元，下降</w:t>
      </w:r>
      <w:r>
        <w:rPr>
          <w:rFonts w:hint="eastAsia" w:ascii="仿宋" w:hAnsi="仿宋" w:eastAsia="仿宋" w:cs="仿宋"/>
          <w:sz w:val="32"/>
          <w:u w:color="auto"/>
          <w:lang w:val="en-US" w:eastAsia="zh-CN"/>
        </w:rPr>
        <w:t>23.21</w:t>
      </w:r>
      <w:r>
        <w:rPr>
          <w:rFonts w:ascii="仿宋" w:hAnsi="仿宋" w:eastAsia="仿宋" w:cs="仿宋"/>
          <w:sz w:val="32"/>
          <w:u w:color="auto"/>
        </w:rPr>
        <w:t>%。</w:t>
      </w:r>
    </w:p>
    <w:p w14:paraId="2C471B14">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（九）</w:t>
      </w:r>
      <w:r>
        <w:rPr>
          <w:rFonts w:ascii="仿宋" w:hAnsi="仿宋" w:eastAsia="仿宋" w:cs="仿宋"/>
          <w:sz w:val="32"/>
          <w:u w:color="auto"/>
        </w:rPr>
        <w:t>节能环保支出科目210</w:t>
      </w:r>
      <w:r>
        <w:rPr>
          <w:rFonts w:hint="eastAsia" w:ascii="仿宋" w:hAnsi="仿宋" w:eastAsia="仿宋" w:cs="仿宋"/>
          <w:sz w:val="32"/>
          <w:u w:color="auto"/>
          <w:lang w:val="en-US" w:eastAsia="zh-CN"/>
        </w:rPr>
        <w:t>2</w:t>
      </w:r>
      <w:r>
        <w:rPr>
          <w:rFonts w:ascii="仿宋" w:hAnsi="仿宋" w:eastAsia="仿宋" w:cs="仿宋"/>
          <w:sz w:val="32"/>
          <w:u w:color="auto"/>
        </w:rPr>
        <w:t>万元，较上年增加</w:t>
      </w:r>
      <w:r>
        <w:rPr>
          <w:rFonts w:hint="eastAsia" w:ascii="仿宋" w:hAnsi="仿宋" w:eastAsia="仿宋" w:cs="仿宋"/>
          <w:sz w:val="32"/>
          <w:u w:color="auto"/>
          <w:lang w:val="en-US" w:eastAsia="zh-CN"/>
        </w:rPr>
        <w:t>2</w:t>
      </w:r>
      <w:r>
        <w:rPr>
          <w:rFonts w:ascii="仿宋" w:hAnsi="仿宋" w:eastAsia="仿宋" w:cs="仿宋"/>
          <w:sz w:val="32"/>
          <w:u w:color="auto"/>
        </w:rPr>
        <w:t>万元，增长</w:t>
      </w:r>
      <w:r>
        <w:rPr>
          <w:rFonts w:hint="eastAsia" w:ascii="仿宋" w:hAnsi="仿宋" w:eastAsia="仿宋" w:cs="仿宋"/>
          <w:sz w:val="32"/>
          <w:u w:color="auto"/>
          <w:lang w:val="en-US" w:eastAsia="zh-CN"/>
        </w:rPr>
        <w:t>0.1</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主要用于垃圾分类等项目</w:t>
      </w:r>
      <w:r>
        <w:rPr>
          <w:rFonts w:ascii="仿宋" w:hAnsi="仿宋" w:eastAsia="仿宋" w:cs="仿宋"/>
          <w:sz w:val="32"/>
          <w:u w:color="auto"/>
        </w:rPr>
        <w:t>。</w:t>
      </w:r>
    </w:p>
    <w:p w14:paraId="1414EF10">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.环境保护管理事务科目</w:t>
      </w:r>
      <w:r>
        <w:rPr>
          <w:rFonts w:hint="eastAsia" w:ascii="仿宋" w:hAnsi="仿宋" w:eastAsia="仿宋" w:cs="仿宋"/>
          <w:sz w:val="32"/>
          <w:u w:color="auto"/>
          <w:lang w:val="en-US" w:eastAsia="zh-CN"/>
        </w:rPr>
        <w:t>0</w:t>
      </w:r>
      <w:r>
        <w:rPr>
          <w:rFonts w:ascii="仿宋" w:hAnsi="仿宋" w:eastAsia="仿宋" w:cs="仿宋"/>
          <w:sz w:val="32"/>
          <w:u w:color="auto"/>
        </w:rPr>
        <w:t>万元，较上年减少</w:t>
      </w:r>
      <w:r>
        <w:rPr>
          <w:rFonts w:hint="eastAsia" w:ascii="仿宋" w:hAnsi="仿宋" w:eastAsia="仿宋" w:cs="仿宋"/>
          <w:sz w:val="32"/>
          <w:u w:color="auto"/>
          <w:lang w:val="en-US" w:eastAsia="zh-CN"/>
        </w:rPr>
        <w:t>2069</w:t>
      </w:r>
      <w:r>
        <w:rPr>
          <w:rFonts w:ascii="仿宋" w:hAnsi="仿宋" w:eastAsia="仿宋" w:cs="仿宋"/>
          <w:sz w:val="32"/>
          <w:u w:color="auto"/>
        </w:rPr>
        <w:t>万元，下降</w:t>
      </w:r>
      <w:r>
        <w:rPr>
          <w:rFonts w:hint="eastAsia" w:ascii="仿宋" w:hAnsi="仿宋" w:eastAsia="仿宋" w:cs="仿宋"/>
          <w:sz w:val="32"/>
          <w:u w:color="auto"/>
          <w:lang w:val="en-US" w:eastAsia="zh-CN"/>
        </w:rPr>
        <w:t>100</w:t>
      </w:r>
      <w:r>
        <w:rPr>
          <w:rFonts w:ascii="仿宋" w:hAnsi="仿宋" w:eastAsia="仿宋" w:cs="仿宋"/>
          <w:sz w:val="32"/>
          <w:u w:color="auto"/>
        </w:rPr>
        <w:t>%。</w:t>
      </w:r>
    </w:p>
    <w:p w14:paraId="2F48B8F7">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u w:color="auto"/>
        </w:rPr>
      </w:pPr>
      <w:r>
        <w:rPr>
          <w:rFonts w:hint="eastAsia" w:ascii="仿宋" w:hAnsi="仿宋" w:eastAsia="仿宋" w:cs="仿宋"/>
          <w:sz w:val="32"/>
          <w:lang w:val="en-US" w:eastAsia="zh-CN"/>
        </w:rPr>
        <w:t>2</w:t>
      </w:r>
      <w:r>
        <w:rPr>
          <w:rFonts w:ascii="仿宋" w:hAnsi="仿宋" w:eastAsia="仿宋" w:cs="仿宋"/>
          <w:sz w:val="32"/>
          <w:u w:color="auto"/>
        </w:rPr>
        <w:t>.环境监测与监察科目</w:t>
      </w:r>
      <w:r>
        <w:rPr>
          <w:rFonts w:hint="eastAsia" w:ascii="仿宋" w:hAnsi="仿宋" w:eastAsia="仿宋" w:cs="仿宋"/>
          <w:sz w:val="32"/>
          <w:u w:color="auto"/>
          <w:lang w:val="en-US" w:eastAsia="zh-CN"/>
        </w:rPr>
        <w:t>33</w:t>
      </w:r>
      <w:r>
        <w:rPr>
          <w:rFonts w:ascii="仿宋" w:hAnsi="仿宋" w:eastAsia="仿宋" w:cs="仿宋"/>
          <w:sz w:val="32"/>
          <w:u w:color="auto"/>
        </w:rPr>
        <w:t>万元，较上年增加</w:t>
      </w:r>
      <w:r>
        <w:rPr>
          <w:rFonts w:hint="eastAsia" w:ascii="仿宋" w:hAnsi="仿宋" w:eastAsia="仿宋" w:cs="仿宋"/>
          <w:sz w:val="32"/>
          <w:u w:color="auto"/>
          <w:lang w:val="en-US" w:eastAsia="zh-CN"/>
        </w:rPr>
        <w:t>2</w:t>
      </w:r>
      <w:r>
        <w:rPr>
          <w:rFonts w:ascii="仿宋" w:hAnsi="仿宋" w:eastAsia="仿宋" w:cs="仿宋"/>
          <w:sz w:val="32"/>
          <w:u w:color="auto"/>
        </w:rPr>
        <w:t>万元，增长</w:t>
      </w:r>
      <w:r>
        <w:rPr>
          <w:rFonts w:hint="eastAsia" w:ascii="仿宋" w:hAnsi="仿宋" w:eastAsia="仿宋" w:cs="仿宋"/>
          <w:sz w:val="32"/>
          <w:u w:color="auto"/>
          <w:lang w:val="en-US" w:eastAsia="zh-CN"/>
        </w:rPr>
        <w:t>6.45</w:t>
      </w:r>
      <w:r>
        <w:rPr>
          <w:rFonts w:ascii="仿宋" w:hAnsi="仿宋" w:eastAsia="仿宋" w:cs="仿宋"/>
          <w:sz w:val="32"/>
          <w:u w:color="auto"/>
        </w:rPr>
        <w:t>%。</w:t>
      </w:r>
    </w:p>
    <w:p w14:paraId="6E333B10">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val="en-US" w:eastAsia="zh-CN"/>
        </w:rPr>
      </w:pPr>
      <w:r>
        <w:rPr>
          <w:rFonts w:hint="eastAsia" w:ascii="仿宋" w:hAnsi="仿宋" w:eastAsia="仿宋" w:cs="仿宋"/>
          <w:sz w:val="32"/>
          <w:u w:color="auto"/>
          <w:lang w:val="en-US" w:eastAsia="zh-CN"/>
        </w:rPr>
        <w:t>3.污染防治科目2065万元，较上年增加2065万元，增长100%</w:t>
      </w:r>
    </w:p>
    <w:p w14:paraId="6747FD5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val="en-US" w:eastAsia="zh-CN"/>
        </w:rPr>
      </w:pPr>
      <w:r>
        <w:rPr>
          <w:rFonts w:hint="eastAsia" w:ascii="仿宋" w:hAnsi="仿宋" w:eastAsia="仿宋" w:cs="仿宋"/>
          <w:sz w:val="32"/>
          <w:u w:color="auto"/>
          <w:lang w:val="en-US" w:eastAsia="zh-CN"/>
        </w:rPr>
        <w:t>4.其他节能环保支出4万元，较上年增加4万元，增长100%。</w:t>
      </w:r>
    </w:p>
    <w:p w14:paraId="4117A00E">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（十）</w:t>
      </w:r>
      <w:r>
        <w:rPr>
          <w:rFonts w:ascii="仿宋" w:hAnsi="仿宋" w:eastAsia="仿宋" w:cs="仿宋"/>
          <w:sz w:val="32"/>
          <w:u w:color="auto"/>
        </w:rPr>
        <w:t>城乡社区支出科目</w:t>
      </w:r>
      <w:r>
        <w:rPr>
          <w:rFonts w:hint="eastAsia" w:ascii="仿宋" w:hAnsi="仿宋" w:eastAsia="仿宋" w:cs="仿宋"/>
          <w:sz w:val="32"/>
          <w:u w:color="auto"/>
          <w:lang w:val="en-US" w:eastAsia="zh-CN"/>
        </w:rPr>
        <w:t>8529</w:t>
      </w:r>
      <w:r>
        <w:rPr>
          <w:rFonts w:ascii="仿宋" w:hAnsi="仿宋" w:eastAsia="仿宋" w:cs="仿宋"/>
          <w:sz w:val="32"/>
          <w:u w:color="auto"/>
        </w:rPr>
        <w:t>万元，较上年减少</w:t>
      </w:r>
      <w:r>
        <w:rPr>
          <w:rFonts w:hint="eastAsia" w:ascii="仿宋" w:hAnsi="仿宋" w:eastAsia="仿宋" w:cs="仿宋"/>
          <w:sz w:val="32"/>
          <w:u w:color="auto"/>
          <w:lang w:val="en-US" w:eastAsia="zh-CN"/>
        </w:rPr>
        <w:t>153</w:t>
      </w:r>
      <w:r>
        <w:rPr>
          <w:rFonts w:ascii="仿宋" w:hAnsi="仿宋" w:eastAsia="仿宋" w:cs="仿宋"/>
          <w:sz w:val="32"/>
          <w:u w:color="auto"/>
        </w:rPr>
        <w:t>万元，下降</w:t>
      </w:r>
      <w:r>
        <w:rPr>
          <w:rFonts w:hint="eastAsia" w:ascii="仿宋" w:hAnsi="仿宋" w:eastAsia="仿宋" w:cs="仿宋"/>
          <w:sz w:val="32"/>
          <w:u w:color="auto"/>
          <w:lang w:val="en-US" w:eastAsia="zh-CN"/>
        </w:rPr>
        <w:t>1.76</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主要用于环卫道路保洁市场化承包经费、公厕管养、公园养护经费、破路修复等</w:t>
      </w:r>
      <w:r>
        <w:rPr>
          <w:rFonts w:ascii="仿宋" w:hAnsi="仿宋" w:eastAsia="仿宋" w:cs="仿宋"/>
          <w:sz w:val="32"/>
          <w:u w:color="auto"/>
        </w:rPr>
        <w:t>。</w:t>
      </w:r>
    </w:p>
    <w:p w14:paraId="6EB61130">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.城乡社区管理事务科目</w:t>
      </w:r>
      <w:r>
        <w:rPr>
          <w:rFonts w:hint="eastAsia" w:ascii="仿宋" w:hAnsi="仿宋" w:eastAsia="仿宋" w:cs="仿宋"/>
          <w:sz w:val="32"/>
          <w:u w:color="auto"/>
          <w:lang w:val="en-US" w:eastAsia="zh-CN"/>
        </w:rPr>
        <w:t>4104</w:t>
      </w:r>
      <w:r>
        <w:rPr>
          <w:rFonts w:ascii="仿宋" w:hAnsi="仿宋" w:eastAsia="仿宋" w:cs="仿宋"/>
          <w:sz w:val="32"/>
          <w:u w:color="auto"/>
        </w:rPr>
        <w:t>万元，较上年增加</w:t>
      </w:r>
      <w:r>
        <w:rPr>
          <w:rFonts w:hint="eastAsia" w:ascii="仿宋" w:hAnsi="仿宋" w:eastAsia="仿宋" w:cs="仿宋"/>
          <w:sz w:val="32"/>
          <w:u w:color="auto"/>
          <w:lang w:val="en-US" w:eastAsia="zh-CN"/>
        </w:rPr>
        <w:t>165</w:t>
      </w:r>
      <w:r>
        <w:rPr>
          <w:rFonts w:ascii="仿宋" w:hAnsi="仿宋" w:eastAsia="仿宋" w:cs="仿宋"/>
          <w:sz w:val="32"/>
          <w:u w:color="auto"/>
        </w:rPr>
        <w:t>万元，增长</w:t>
      </w:r>
      <w:r>
        <w:rPr>
          <w:rFonts w:hint="eastAsia" w:ascii="仿宋" w:hAnsi="仿宋" w:eastAsia="仿宋" w:cs="仿宋"/>
          <w:sz w:val="32"/>
          <w:u w:color="auto"/>
          <w:lang w:val="en-US" w:eastAsia="zh-CN"/>
        </w:rPr>
        <w:t>4.19</w:t>
      </w:r>
      <w:r>
        <w:rPr>
          <w:rFonts w:ascii="仿宋" w:hAnsi="仿宋" w:eastAsia="仿宋" w:cs="仿宋"/>
          <w:sz w:val="32"/>
          <w:u w:color="auto"/>
        </w:rPr>
        <w:t>%。</w:t>
      </w:r>
    </w:p>
    <w:p w14:paraId="4E3062EA">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w:t>
      </w:r>
      <w:r>
        <w:rPr>
          <w:rFonts w:ascii="仿宋" w:hAnsi="仿宋" w:eastAsia="仿宋" w:cs="仿宋"/>
          <w:sz w:val="32"/>
          <w:u w:color="auto"/>
        </w:rPr>
        <w:t>.城乡社区公共设施科目</w:t>
      </w:r>
      <w:r>
        <w:rPr>
          <w:rFonts w:hint="eastAsia" w:ascii="仿宋" w:hAnsi="仿宋" w:eastAsia="仿宋" w:cs="仿宋"/>
          <w:sz w:val="32"/>
          <w:u w:color="auto"/>
          <w:lang w:val="en-US" w:eastAsia="zh-CN"/>
        </w:rPr>
        <w:t>600</w:t>
      </w:r>
      <w:r>
        <w:rPr>
          <w:rFonts w:ascii="仿宋" w:hAnsi="仿宋" w:eastAsia="仿宋" w:cs="仿宋"/>
          <w:sz w:val="32"/>
          <w:u w:color="auto"/>
        </w:rPr>
        <w:t>万元，较上年增加</w:t>
      </w:r>
      <w:r>
        <w:rPr>
          <w:rFonts w:hint="eastAsia" w:ascii="仿宋" w:hAnsi="仿宋" w:eastAsia="仿宋" w:cs="仿宋"/>
          <w:sz w:val="32"/>
          <w:u w:color="auto"/>
          <w:lang w:val="en-US" w:eastAsia="zh-CN"/>
        </w:rPr>
        <w:t>100</w:t>
      </w:r>
      <w:r>
        <w:rPr>
          <w:rFonts w:ascii="仿宋" w:hAnsi="仿宋" w:eastAsia="仿宋" w:cs="仿宋"/>
          <w:sz w:val="32"/>
          <w:u w:color="auto"/>
        </w:rPr>
        <w:t>万元，增长</w:t>
      </w:r>
      <w:r>
        <w:rPr>
          <w:rFonts w:hint="eastAsia" w:ascii="仿宋" w:hAnsi="仿宋" w:eastAsia="仿宋" w:cs="仿宋"/>
          <w:sz w:val="32"/>
          <w:u w:color="auto"/>
          <w:lang w:val="en-US" w:eastAsia="zh-CN"/>
        </w:rPr>
        <w:t>20</w:t>
      </w:r>
      <w:r>
        <w:rPr>
          <w:rFonts w:ascii="仿宋" w:hAnsi="仿宋" w:eastAsia="仿宋" w:cs="仿宋"/>
          <w:sz w:val="32"/>
          <w:u w:color="auto"/>
        </w:rPr>
        <w:t>%。</w:t>
      </w:r>
    </w:p>
    <w:p w14:paraId="7E752D0F">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3</w:t>
      </w:r>
      <w:r>
        <w:rPr>
          <w:rFonts w:ascii="仿宋" w:hAnsi="仿宋" w:eastAsia="仿宋" w:cs="仿宋"/>
          <w:sz w:val="32"/>
          <w:u w:color="auto"/>
        </w:rPr>
        <w:t>.城乡社区环境卫生科目</w:t>
      </w:r>
      <w:r>
        <w:rPr>
          <w:rFonts w:hint="eastAsia" w:ascii="仿宋" w:hAnsi="仿宋" w:eastAsia="仿宋" w:cs="仿宋"/>
          <w:sz w:val="32"/>
          <w:u w:color="auto"/>
          <w:lang w:val="en-US" w:eastAsia="zh-CN"/>
        </w:rPr>
        <w:t>3825</w:t>
      </w:r>
      <w:r>
        <w:rPr>
          <w:rFonts w:ascii="仿宋" w:hAnsi="仿宋" w:eastAsia="仿宋" w:cs="仿宋"/>
          <w:sz w:val="32"/>
          <w:u w:color="auto"/>
        </w:rPr>
        <w:t>万元，较上年减少</w:t>
      </w:r>
      <w:r>
        <w:rPr>
          <w:rFonts w:hint="eastAsia" w:ascii="仿宋" w:hAnsi="仿宋" w:eastAsia="仿宋" w:cs="仿宋"/>
          <w:sz w:val="32"/>
          <w:u w:color="auto"/>
          <w:lang w:val="en-US" w:eastAsia="zh-CN"/>
        </w:rPr>
        <w:t>418</w:t>
      </w:r>
      <w:r>
        <w:rPr>
          <w:rFonts w:ascii="仿宋" w:hAnsi="仿宋" w:eastAsia="仿宋" w:cs="仿宋"/>
          <w:sz w:val="32"/>
          <w:u w:color="auto"/>
        </w:rPr>
        <w:t>万元，下降</w:t>
      </w:r>
      <w:r>
        <w:rPr>
          <w:rFonts w:hint="eastAsia" w:ascii="仿宋" w:hAnsi="仿宋" w:eastAsia="仿宋" w:cs="仿宋"/>
          <w:sz w:val="32"/>
          <w:u w:color="auto"/>
          <w:lang w:val="en-US" w:eastAsia="zh-CN"/>
        </w:rPr>
        <w:t>9.85</w:t>
      </w:r>
      <w:r>
        <w:rPr>
          <w:rFonts w:ascii="仿宋" w:hAnsi="仿宋" w:eastAsia="仿宋" w:cs="仿宋"/>
          <w:sz w:val="32"/>
          <w:u w:color="auto"/>
        </w:rPr>
        <w:t>%。</w:t>
      </w:r>
    </w:p>
    <w:p w14:paraId="04B031C2">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（十一）</w:t>
      </w:r>
      <w:r>
        <w:rPr>
          <w:rFonts w:ascii="仿宋" w:hAnsi="仿宋" w:eastAsia="仿宋" w:cs="仿宋"/>
          <w:sz w:val="32"/>
          <w:u w:color="auto"/>
        </w:rPr>
        <w:t>农林水支出科目</w:t>
      </w:r>
      <w:r>
        <w:rPr>
          <w:rFonts w:hint="eastAsia" w:ascii="仿宋" w:hAnsi="仿宋" w:eastAsia="仿宋" w:cs="仿宋"/>
          <w:sz w:val="32"/>
          <w:u w:color="auto"/>
          <w:lang w:val="en-US" w:eastAsia="zh-CN"/>
        </w:rPr>
        <w:t>1661</w:t>
      </w:r>
      <w:r>
        <w:rPr>
          <w:rFonts w:ascii="仿宋" w:hAnsi="仿宋" w:eastAsia="仿宋" w:cs="仿宋"/>
          <w:sz w:val="32"/>
          <w:u w:color="auto"/>
        </w:rPr>
        <w:t>万元，较上年减少</w:t>
      </w:r>
      <w:r>
        <w:rPr>
          <w:rFonts w:hint="eastAsia" w:ascii="仿宋" w:hAnsi="仿宋" w:eastAsia="仿宋" w:cs="仿宋"/>
          <w:sz w:val="32"/>
          <w:u w:color="auto"/>
          <w:lang w:val="en-US" w:eastAsia="zh-CN"/>
        </w:rPr>
        <w:t>418</w:t>
      </w:r>
      <w:r>
        <w:rPr>
          <w:rFonts w:ascii="仿宋" w:hAnsi="仿宋" w:eastAsia="仿宋" w:cs="仿宋"/>
          <w:sz w:val="32"/>
          <w:u w:color="auto"/>
        </w:rPr>
        <w:t>万元，下降</w:t>
      </w:r>
      <w:r>
        <w:rPr>
          <w:rFonts w:hint="eastAsia" w:ascii="仿宋" w:hAnsi="仿宋" w:eastAsia="仿宋" w:cs="仿宋"/>
          <w:sz w:val="32"/>
          <w:u w:color="auto"/>
          <w:lang w:val="en-US" w:eastAsia="zh-CN"/>
        </w:rPr>
        <w:t>9.85</w:t>
      </w:r>
      <w:r>
        <w:rPr>
          <w:rFonts w:ascii="仿宋" w:hAnsi="仿宋" w:eastAsia="仿宋" w:cs="仿宋"/>
          <w:sz w:val="32"/>
          <w:u w:color="auto"/>
        </w:rPr>
        <w:t>%，主要是上解财政分担援宁资金。</w:t>
      </w:r>
    </w:p>
    <w:p w14:paraId="27DB88D1">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u w:color="auto"/>
        </w:rPr>
      </w:pPr>
      <w:r>
        <w:rPr>
          <w:rFonts w:hint="eastAsia" w:ascii="仿宋" w:hAnsi="仿宋" w:eastAsia="仿宋" w:cs="仿宋"/>
          <w:sz w:val="32"/>
          <w:lang w:val="en-US" w:eastAsia="zh-CN"/>
        </w:rPr>
        <w:t>1</w:t>
      </w:r>
      <w:r>
        <w:rPr>
          <w:rFonts w:ascii="仿宋" w:hAnsi="仿宋" w:eastAsia="仿宋" w:cs="仿宋"/>
          <w:sz w:val="32"/>
          <w:u w:color="auto"/>
        </w:rPr>
        <w:t>.巩固脱贫攻坚成果衔接乡村振兴科目</w:t>
      </w:r>
      <w:r>
        <w:rPr>
          <w:rFonts w:hint="eastAsia" w:ascii="仿宋" w:hAnsi="仿宋" w:eastAsia="仿宋" w:cs="仿宋"/>
          <w:sz w:val="32"/>
          <w:u w:color="auto"/>
          <w:lang w:val="en-US" w:eastAsia="zh-CN"/>
        </w:rPr>
        <w:t>1658</w:t>
      </w:r>
      <w:r>
        <w:rPr>
          <w:rFonts w:ascii="仿宋" w:hAnsi="仿宋" w:eastAsia="仿宋" w:cs="仿宋"/>
          <w:sz w:val="32"/>
          <w:u w:color="auto"/>
        </w:rPr>
        <w:t>万元，较上年减少</w:t>
      </w:r>
      <w:r>
        <w:rPr>
          <w:rFonts w:hint="eastAsia" w:ascii="仿宋" w:hAnsi="仿宋" w:eastAsia="仿宋" w:cs="仿宋"/>
          <w:sz w:val="32"/>
          <w:u w:color="auto"/>
          <w:lang w:val="en-US" w:eastAsia="zh-CN"/>
        </w:rPr>
        <w:t>421</w:t>
      </w:r>
      <w:r>
        <w:rPr>
          <w:rFonts w:ascii="仿宋" w:hAnsi="仿宋" w:eastAsia="仿宋" w:cs="仿宋"/>
          <w:sz w:val="32"/>
          <w:u w:color="auto"/>
        </w:rPr>
        <w:t>万元，下降</w:t>
      </w:r>
      <w:r>
        <w:rPr>
          <w:rFonts w:hint="eastAsia" w:ascii="仿宋" w:hAnsi="仿宋" w:eastAsia="仿宋" w:cs="仿宋"/>
          <w:sz w:val="32"/>
          <w:u w:color="auto"/>
          <w:lang w:val="en-US" w:eastAsia="zh-CN"/>
        </w:rPr>
        <w:t>20.25</w:t>
      </w:r>
      <w:r>
        <w:rPr>
          <w:rFonts w:ascii="仿宋" w:hAnsi="仿宋" w:eastAsia="仿宋" w:cs="仿宋"/>
          <w:sz w:val="32"/>
          <w:u w:color="auto"/>
        </w:rPr>
        <w:t>%。</w:t>
      </w:r>
    </w:p>
    <w:p w14:paraId="06AFC724">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val="en-US" w:eastAsia="zh-CN"/>
        </w:rPr>
      </w:pPr>
      <w:r>
        <w:rPr>
          <w:rFonts w:hint="eastAsia" w:ascii="仿宋" w:hAnsi="仿宋" w:eastAsia="仿宋" w:cs="仿宋"/>
          <w:sz w:val="32"/>
          <w:u w:color="auto"/>
          <w:lang w:val="en-US" w:eastAsia="zh-CN"/>
        </w:rPr>
        <w:t>2.普惠金融发展支出科目3万元，较上年增加3万元，增长100%。</w:t>
      </w:r>
    </w:p>
    <w:p w14:paraId="42A7B098">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highlight w:val="none"/>
          <w:u w:color="auto"/>
        </w:rPr>
      </w:pPr>
      <w:r>
        <w:rPr>
          <w:rFonts w:hint="eastAsia" w:ascii="仿宋" w:hAnsi="仿宋" w:eastAsia="仿宋" w:cs="仿宋"/>
          <w:sz w:val="32"/>
          <w:lang w:val="en-US" w:eastAsia="zh-CN"/>
        </w:rPr>
        <w:t>（十二）</w:t>
      </w:r>
      <w:r>
        <w:rPr>
          <w:rFonts w:ascii="仿宋" w:hAnsi="仿宋" w:eastAsia="仿宋" w:cs="仿宋"/>
          <w:sz w:val="32"/>
          <w:u w:color="auto"/>
        </w:rPr>
        <w:t>资源勘探工业信息等支出科目</w:t>
      </w:r>
      <w:r>
        <w:rPr>
          <w:rFonts w:hint="eastAsia" w:ascii="仿宋" w:hAnsi="仿宋" w:eastAsia="仿宋" w:cs="仿宋"/>
          <w:sz w:val="32"/>
          <w:u w:color="auto"/>
          <w:lang w:val="en-US" w:eastAsia="zh-CN"/>
        </w:rPr>
        <w:t>5</w:t>
      </w:r>
      <w:r>
        <w:rPr>
          <w:rFonts w:ascii="仿宋" w:hAnsi="仿宋" w:eastAsia="仿宋" w:cs="仿宋"/>
          <w:sz w:val="32"/>
          <w:u w:color="auto"/>
        </w:rPr>
        <w:t>万元，</w:t>
      </w:r>
      <w:r>
        <w:rPr>
          <w:rFonts w:hint="eastAsia" w:ascii="仿宋" w:hAnsi="仿宋" w:eastAsia="仿宋" w:cs="仿宋"/>
          <w:sz w:val="32"/>
          <w:u w:color="auto"/>
          <w:lang w:val="en-US" w:eastAsia="zh-CN"/>
        </w:rPr>
        <w:t>较上年增加5万元，增长100%</w:t>
      </w:r>
      <w:r>
        <w:rPr>
          <w:rFonts w:ascii="仿宋" w:hAnsi="仿宋" w:eastAsia="仿宋" w:cs="仿宋"/>
          <w:sz w:val="32"/>
          <w:u w:color="auto"/>
        </w:rPr>
        <w:t>，</w:t>
      </w:r>
      <w:r>
        <w:rPr>
          <w:rFonts w:ascii="仿宋" w:hAnsi="仿宋" w:eastAsia="仿宋" w:cs="仿宋"/>
          <w:sz w:val="32"/>
          <w:highlight w:val="none"/>
          <w:u w:color="auto"/>
        </w:rPr>
        <w:t>主要是</w:t>
      </w:r>
      <w:r>
        <w:rPr>
          <w:rFonts w:hint="eastAsia" w:ascii="仿宋" w:hAnsi="仿宋" w:eastAsia="仿宋" w:cs="仿宋"/>
          <w:sz w:val="32"/>
          <w:highlight w:val="none"/>
          <w:u w:color="auto"/>
          <w:lang w:eastAsia="zh-CN"/>
        </w:rPr>
        <w:t>安排</w:t>
      </w:r>
      <w:r>
        <w:rPr>
          <w:rFonts w:ascii="仿宋" w:hAnsi="仿宋" w:eastAsia="仿宋" w:cs="仿宋"/>
          <w:sz w:val="32"/>
          <w:highlight w:val="none"/>
          <w:u w:color="auto"/>
        </w:rPr>
        <w:t>数据局</w:t>
      </w:r>
      <w:r>
        <w:rPr>
          <w:rFonts w:hint="eastAsia" w:ascii="仿宋" w:hAnsi="仿宋" w:eastAsia="仿宋" w:cs="仿宋"/>
          <w:sz w:val="32"/>
          <w:highlight w:val="none"/>
          <w:u w:color="auto"/>
          <w:lang w:eastAsia="zh-CN"/>
        </w:rPr>
        <w:t>运转</w:t>
      </w:r>
      <w:r>
        <w:rPr>
          <w:rFonts w:ascii="仿宋" w:hAnsi="仿宋" w:eastAsia="仿宋" w:cs="仿宋"/>
          <w:sz w:val="32"/>
          <w:highlight w:val="none"/>
          <w:u w:color="auto"/>
        </w:rPr>
        <w:t>经费</w:t>
      </w:r>
      <w:r>
        <w:rPr>
          <w:rFonts w:hint="eastAsia" w:ascii="仿宋" w:hAnsi="仿宋" w:eastAsia="仿宋" w:cs="仿宋"/>
          <w:sz w:val="32"/>
          <w:highlight w:val="none"/>
          <w:u w:color="auto"/>
          <w:lang w:eastAsia="zh-CN"/>
        </w:rPr>
        <w:t>。</w:t>
      </w:r>
    </w:p>
    <w:p w14:paraId="43B8AAEB">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highlight w:val="none"/>
          <w:u w:color="auto"/>
          <w:lang w:val="en-US" w:eastAsia="zh-CN"/>
        </w:rPr>
      </w:pPr>
      <w:r>
        <w:rPr>
          <w:rFonts w:hint="eastAsia" w:ascii="仿宋" w:hAnsi="仿宋" w:eastAsia="仿宋" w:cs="仿宋"/>
          <w:sz w:val="32"/>
          <w:highlight w:val="none"/>
          <w:u w:color="auto"/>
          <w:lang w:val="en-US" w:eastAsia="zh-CN"/>
        </w:rPr>
        <w:t>1.制造业科目5万元，较上年增加5万元，增长100%。</w:t>
      </w:r>
    </w:p>
    <w:p w14:paraId="7B57BA2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（十三）</w:t>
      </w:r>
      <w:r>
        <w:rPr>
          <w:rFonts w:ascii="仿宋" w:hAnsi="仿宋" w:eastAsia="仿宋" w:cs="仿宋"/>
          <w:sz w:val="32"/>
          <w:u w:color="auto"/>
        </w:rPr>
        <w:t>商业服务业等支出科目</w:t>
      </w:r>
      <w:r>
        <w:rPr>
          <w:rFonts w:hint="eastAsia" w:ascii="仿宋" w:hAnsi="仿宋" w:eastAsia="仿宋" w:cs="仿宋"/>
          <w:sz w:val="32"/>
          <w:u w:color="auto"/>
          <w:lang w:val="en-US" w:eastAsia="zh-CN"/>
        </w:rPr>
        <w:t>547</w:t>
      </w:r>
      <w:r>
        <w:rPr>
          <w:rFonts w:ascii="仿宋" w:hAnsi="仿宋" w:eastAsia="仿宋" w:cs="仿宋"/>
          <w:sz w:val="32"/>
          <w:u w:color="auto"/>
        </w:rPr>
        <w:t>万元，较上年减少</w:t>
      </w:r>
      <w:r>
        <w:rPr>
          <w:rFonts w:hint="eastAsia" w:ascii="仿宋" w:hAnsi="仿宋" w:eastAsia="仿宋" w:cs="仿宋"/>
          <w:sz w:val="32"/>
          <w:u w:color="auto"/>
          <w:lang w:val="en-US" w:eastAsia="zh-CN"/>
        </w:rPr>
        <w:t>508</w:t>
      </w:r>
      <w:r>
        <w:rPr>
          <w:rFonts w:ascii="仿宋" w:hAnsi="仿宋" w:eastAsia="仿宋" w:cs="仿宋"/>
          <w:sz w:val="32"/>
          <w:u w:color="auto"/>
        </w:rPr>
        <w:t>万元，下降</w:t>
      </w:r>
      <w:r>
        <w:rPr>
          <w:rFonts w:hint="eastAsia" w:ascii="仿宋" w:hAnsi="仿宋" w:eastAsia="仿宋" w:cs="仿宋"/>
          <w:sz w:val="32"/>
          <w:u w:color="auto"/>
          <w:lang w:val="en-US" w:eastAsia="zh-CN"/>
        </w:rPr>
        <w:t>48.15</w:t>
      </w:r>
      <w:r>
        <w:rPr>
          <w:rFonts w:ascii="仿宋" w:hAnsi="仿宋" w:eastAsia="仿宋" w:cs="仿宋"/>
          <w:sz w:val="32"/>
          <w:u w:color="auto"/>
        </w:rPr>
        <w:t>%，主要是商业流通事务</w:t>
      </w:r>
      <w:r>
        <w:rPr>
          <w:rFonts w:hint="eastAsia" w:ascii="仿宋" w:hAnsi="仿宋" w:eastAsia="仿宋" w:cs="仿宋"/>
          <w:sz w:val="32"/>
          <w:u w:color="auto"/>
          <w:lang w:val="en-US" w:eastAsia="zh-CN"/>
        </w:rPr>
        <w:t>服务</w:t>
      </w:r>
      <w:r>
        <w:rPr>
          <w:rFonts w:ascii="仿宋" w:hAnsi="仿宋" w:eastAsia="仿宋" w:cs="仿宋"/>
          <w:sz w:val="32"/>
          <w:u w:color="auto"/>
        </w:rPr>
        <w:t>。</w:t>
      </w:r>
    </w:p>
    <w:p w14:paraId="6D6226FE">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.商业流通事务科目</w:t>
      </w:r>
      <w:r>
        <w:rPr>
          <w:rFonts w:hint="eastAsia" w:ascii="仿宋" w:hAnsi="仿宋" w:eastAsia="仿宋" w:cs="仿宋"/>
          <w:sz w:val="32"/>
          <w:u w:color="auto"/>
          <w:lang w:val="en-US" w:eastAsia="zh-CN"/>
        </w:rPr>
        <w:t>547</w:t>
      </w:r>
      <w:r>
        <w:rPr>
          <w:rFonts w:ascii="仿宋" w:hAnsi="仿宋" w:eastAsia="仿宋" w:cs="仿宋"/>
          <w:sz w:val="32"/>
          <w:u w:color="auto"/>
        </w:rPr>
        <w:t>万元，较上年减少</w:t>
      </w:r>
      <w:r>
        <w:rPr>
          <w:rFonts w:hint="eastAsia" w:ascii="仿宋" w:hAnsi="仿宋" w:eastAsia="仿宋" w:cs="仿宋"/>
          <w:sz w:val="32"/>
          <w:u w:color="auto"/>
          <w:lang w:val="en-US" w:eastAsia="zh-CN"/>
        </w:rPr>
        <w:t>8</w:t>
      </w:r>
      <w:r>
        <w:rPr>
          <w:rFonts w:ascii="仿宋" w:hAnsi="仿宋" w:eastAsia="仿宋" w:cs="仿宋"/>
          <w:sz w:val="32"/>
          <w:u w:color="auto"/>
        </w:rPr>
        <w:t>万元，下降</w:t>
      </w:r>
      <w:r>
        <w:rPr>
          <w:rFonts w:hint="eastAsia" w:ascii="仿宋" w:hAnsi="仿宋" w:eastAsia="仿宋" w:cs="仿宋"/>
          <w:sz w:val="32"/>
          <w:u w:color="auto"/>
          <w:lang w:val="en-US" w:eastAsia="zh-CN"/>
        </w:rPr>
        <w:t>1.44</w:t>
      </w:r>
      <w:r>
        <w:rPr>
          <w:rFonts w:ascii="仿宋" w:hAnsi="仿宋" w:eastAsia="仿宋" w:cs="仿宋"/>
          <w:sz w:val="32"/>
          <w:u w:color="auto"/>
        </w:rPr>
        <w:t>%。</w:t>
      </w:r>
    </w:p>
    <w:p w14:paraId="55D3CEC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w:t>
      </w:r>
      <w:r>
        <w:rPr>
          <w:rFonts w:ascii="仿宋" w:hAnsi="仿宋" w:eastAsia="仿宋" w:cs="仿宋"/>
          <w:sz w:val="32"/>
          <w:u w:color="auto"/>
        </w:rPr>
        <w:t>.其他商业服务业等支出科目</w:t>
      </w:r>
      <w:r>
        <w:rPr>
          <w:rFonts w:hint="eastAsia" w:ascii="仿宋" w:hAnsi="仿宋" w:eastAsia="仿宋" w:cs="仿宋"/>
          <w:sz w:val="32"/>
          <w:u w:color="auto"/>
          <w:lang w:val="en-US" w:eastAsia="zh-CN"/>
        </w:rPr>
        <w:t>0</w:t>
      </w:r>
      <w:r>
        <w:rPr>
          <w:rFonts w:ascii="仿宋" w:hAnsi="仿宋" w:eastAsia="仿宋" w:cs="仿宋"/>
          <w:sz w:val="32"/>
          <w:u w:color="auto"/>
        </w:rPr>
        <w:t>万元，较上年减少</w:t>
      </w:r>
      <w:r>
        <w:rPr>
          <w:rFonts w:hint="eastAsia" w:ascii="仿宋" w:hAnsi="仿宋" w:eastAsia="仿宋" w:cs="仿宋"/>
          <w:sz w:val="32"/>
          <w:u w:color="auto"/>
          <w:lang w:val="en-US" w:eastAsia="zh-CN"/>
        </w:rPr>
        <w:t>500</w:t>
      </w:r>
      <w:r>
        <w:rPr>
          <w:rFonts w:ascii="仿宋" w:hAnsi="仿宋" w:eastAsia="仿宋" w:cs="仿宋"/>
          <w:sz w:val="32"/>
          <w:u w:color="auto"/>
        </w:rPr>
        <w:t>万元，下降</w:t>
      </w:r>
      <w:r>
        <w:rPr>
          <w:rFonts w:hint="eastAsia" w:ascii="仿宋" w:hAnsi="仿宋" w:eastAsia="仿宋" w:cs="仿宋"/>
          <w:sz w:val="32"/>
          <w:u w:color="auto"/>
          <w:lang w:val="en-US" w:eastAsia="zh-CN"/>
        </w:rPr>
        <w:t>100</w:t>
      </w:r>
      <w:r>
        <w:rPr>
          <w:rFonts w:ascii="仿宋" w:hAnsi="仿宋" w:eastAsia="仿宋" w:cs="仿宋"/>
          <w:sz w:val="32"/>
          <w:u w:color="auto"/>
        </w:rPr>
        <w:t>%。</w:t>
      </w:r>
    </w:p>
    <w:p w14:paraId="17E67E44">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（十四）</w:t>
      </w:r>
      <w:r>
        <w:rPr>
          <w:rFonts w:ascii="仿宋" w:hAnsi="仿宋" w:eastAsia="仿宋" w:cs="仿宋"/>
          <w:sz w:val="32"/>
          <w:u w:color="auto"/>
        </w:rPr>
        <w:t>金融支出科目</w:t>
      </w:r>
      <w:r>
        <w:rPr>
          <w:rFonts w:hint="eastAsia" w:ascii="仿宋" w:hAnsi="仿宋" w:eastAsia="仿宋" w:cs="仿宋"/>
          <w:sz w:val="32"/>
          <w:u w:color="auto"/>
          <w:lang w:val="en-US" w:eastAsia="zh-CN"/>
        </w:rPr>
        <w:t>8</w:t>
      </w:r>
      <w:r>
        <w:rPr>
          <w:rFonts w:ascii="仿宋" w:hAnsi="仿宋" w:eastAsia="仿宋" w:cs="仿宋"/>
          <w:sz w:val="32"/>
          <w:u w:color="auto"/>
        </w:rPr>
        <w:t>万元，较上年减少</w:t>
      </w:r>
      <w:r>
        <w:rPr>
          <w:rFonts w:hint="eastAsia" w:ascii="仿宋" w:hAnsi="仿宋" w:eastAsia="仿宋" w:cs="仿宋"/>
          <w:sz w:val="32"/>
          <w:u w:color="auto"/>
          <w:lang w:val="en-US" w:eastAsia="zh-CN"/>
        </w:rPr>
        <w:t>1</w:t>
      </w:r>
      <w:r>
        <w:rPr>
          <w:rFonts w:ascii="仿宋" w:hAnsi="仿宋" w:eastAsia="仿宋" w:cs="仿宋"/>
          <w:sz w:val="32"/>
          <w:u w:color="auto"/>
        </w:rPr>
        <w:t>万元，下降</w:t>
      </w:r>
      <w:r>
        <w:rPr>
          <w:rFonts w:hint="eastAsia" w:ascii="仿宋" w:hAnsi="仿宋" w:eastAsia="仿宋" w:cs="仿宋"/>
          <w:sz w:val="32"/>
          <w:u w:color="auto"/>
          <w:lang w:val="en-US" w:eastAsia="zh-CN"/>
        </w:rPr>
        <w:t>11.11</w:t>
      </w:r>
      <w:r>
        <w:rPr>
          <w:rFonts w:ascii="仿宋" w:hAnsi="仿宋" w:eastAsia="仿宋" w:cs="仿宋"/>
          <w:sz w:val="32"/>
          <w:u w:color="auto"/>
        </w:rPr>
        <w:t>%。</w:t>
      </w:r>
    </w:p>
    <w:p w14:paraId="445F3341">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.其他金融支出科目</w:t>
      </w:r>
      <w:r>
        <w:rPr>
          <w:rFonts w:hint="eastAsia" w:ascii="仿宋" w:hAnsi="仿宋" w:eastAsia="仿宋" w:cs="仿宋"/>
          <w:sz w:val="32"/>
          <w:u w:color="auto"/>
          <w:lang w:val="en-US" w:eastAsia="zh-CN"/>
        </w:rPr>
        <w:t>8</w:t>
      </w:r>
      <w:r>
        <w:rPr>
          <w:rFonts w:ascii="仿宋" w:hAnsi="仿宋" w:eastAsia="仿宋" w:cs="仿宋"/>
          <w:sz w:val="32"/>
          <w:u w:color="auto"/>
        </w:rPr>
        <w:t>万元，较上年减少</w:t>
      </w:r>
      <w:r>
        <w:rPr>
          <w:rFonts w:hint="eastAsia" w:ascii="仿宋" w:hAnsi="仿宋" w:eastAsia="仿宋" w:cs="仿宋"/>
          <w:sz w:val="32"/>
          <w:u w:color="auto"/>
          <w:lang w:val="en-US" w:eastAsia="zh-CN"/>
        </w:rPr>
        <w:t>1</w:t>
      </w:r>
      <w:r>
        <w:rPr>
          <w:rFonts w:ascii="仿宋" w:hAnsi="仿宋" w:eastAsia="仿宋" w:cs="仿宋"/>
          <w:sz w:val="32"/>
          <w:u w:color="auto"/>
        </w:rPr>
        <w:t>万元，下降</w:t>
      </w:r>
      <w:r>
        <w:rPr>
          <w:rFonts w:hint="eastAsia" w:ascii="仿宋" w:hAnsi="仿宋" w:eastAsia="仿宋" w:cs="仿宋"/>
          <w:sz w:val="32"/>
          <w:u w:color="auto"/>
          <w:lang w:val="en-US" w:eastAsia="zh-CN"/>
        </w:rPr>
        <w:t>11.11</w:t>
      </w:r>
      <w:r>
        <w:rPr>
          <w:rFonts w:ascii="仿宋" w:hAnsi="仿宋" w:eastAsia="仿宋" w:cs="仿宋"/>
          <w:sz w:val="32"/>
          <w:u w:color="auto"/>
        </w:rPr>
        <w:t>%。</w:t>
      </w:r>
    </w:p>
    <w:p w14:paraId="79143512">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（十五）</w:t>
      </w:r>
      <w:r>
        <w:rPr>
          <w:rFonts w:ascii="仿宋" w:hAnsi="仿宋" w:eastAsia="仿宋" w:cs="仿宋"/>
          <w:sz w:val="32"/>
          <w:u w:color="auto"/>
        </w:rPr>
        <w:t>自然资源海洋气象等支出科目</w:t>
      </w:r>
      <w:r>
        <w:rPr>
          <w:rFonts w:hint="eastAsia" w:ascii="仿宋" w:hAnsi="仿宋" w:eastAsia="仿宋" w:cs="仿宋"/>
          <w:sz w:val="32"/>
          <w:u w:color="auto"/>
          <w:lang w:val="en-US" w:eastAsia="zh-CN"/>
        </w:rPr>
        <w:t>568</w:t>
      </w:r>
      <w:r>
        <w:rPr>
          <w:rFonts w:ascii="仿宋" w:hAnsi="仿宋" w:eastAsia="仿宋" w:cs="仿宋"/>
          <w:sz w:val="32"/>
          <w:u w:color="auto"/>
        </w:rPr>
        <w:t>万元，较上年减少</w:t>
      </w:r>
      <w:r>
        <w:rPr>
          <w:rFonts w:hint="eastAsia" w:ascii="仿宋" w:hAnsi="仿宋" w:eastAsia="仿宋" w:cs="仿宋"/>
          <w:sz w:val="32"/>
          <w:u w:color="auto"/>
          <w:lang w:val="en-US" w:eastAsia="zh-CN"/>
        </w:rPr>
        <w:t>24</w:t>
      </w:r>
      <w:r>
        <w:rPr>
          <w:rFonts w:ascii="仿宋" w:hAnsi="仿宋" w:eastAsia="仿宋" w:cs="仿宋"/>
          <w:sz w:val="32"/>
          <w:u w:color="auto"/>
        </w:rPr>
        <w:t>万元，下降</w:t>
      </w:r>
      <w:r>
        <w:rPr>
          <w:rFonts w:hint="eastAsia" w:ascii="仿宋" w:hAnsi="仿宋" w:eastAsia="仿宋" w:cs="仿宋"/>
          <w:sz w:val="32"/>
          <w:u w:color="auto"/>
          <w:lang w:val="en-US" w:eastAsia="zh-CN"/>
        </w:rPr>
        <w:t>4.05</w:t>
      </w:r>
      <w:r>
        <w:rPr>
          <w:rFonts w:ascii="仿宋" w:hAnsi="仿宋" w:eastAsia="仿宋" w:cs="仿宋"/>
          <w:sz w:val="32"/>
          <w:u w:color="auto"/>
        </w:rPr>
        <w:t>%，主要是</w:t>
      </w:r>
      <w:r>
        <w:rPr>
          <w:rFonts w:hint="eastAsia" w:ascii="仿宋" w:hAnsi="仿宋" w:eastAsia="仿宋" w:cs="仿宋"/>
          <w:sz w:val="32"/>
          <w:u w:color="auto"/>
        </w:rPr>
        <w:t>地质灾害防治方案</w:t>
      </w:r>
      <w:r>
        <w:rPr>
          <w:rFonts w:hint="eastAsia" w:ascii="仿宋" w:hAnsi="仿宋" w:eastAsia="仿宋" w:cs="仿宋"/>
          <w:sz w:val="32"/>
          <w:u w:color="auto"/>
          <w:lang w:eastAsia="zh-CN"/>
        </w:rPr>
        <w:t>、季度卫片执法工作经费</w:t>
      </w:r>
      <w:r>
        <w:rPr>
          <w:rFonts w:ascii="仿宋" w:hAnsi="仿宋" w:eastAsia="仿宋" w:cs="仿宋"/>
          <w:sz w:val="32"/>
          <w:u w:color="auto"/>
        </w:rPr>
        <w:t>。</w:t>
      </w:r>
    </w:p>
    <w:p w14:paraId="65C95E1B">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.自然资源事务科目</w:t>
      </w:r>
      <w:r>
        <w:rPr>
          <w:rFonts w:hint="eastAsia" w:ascii="仿宋" w:hAnsi="仿宋" w:eastAsia="仿宋" w:cs="仿宋"/>
          <w:sz w:val="32"/>
          <w:u w:color="auto"/>
          <w:lang w:val="en-US" w:eastAsia="zh-CN"/>
        </w:rPr>
        <w:t>568</w:t>
      </w:r>
      <w:r>
        <w:rPr>
          <w:rFonts w:ascii="仿宋" w:hAnsi="仿宋" w:eastAsia="仿宋" w:cs="仿宋"/>
          <w:sz w:val="32"/>
          <w:u w:color="auto"/>
        </w:rPr>
        <w:t>万元，较上年减少</w:t>
      </w:r>
      <w:r>
        <w:rPr>
          <w:rFonts w:hint="eastAsia" w:ascii="仿宋" w:hAnsi="仿宋" w:eastAsia="仿宋" w:cs="仿宋"/>
          <w:sz w:val="32"/>
          <w:u w:color="auto"/>
          <w:lang w:val="en-US" w:eastAsia="zh-CN"/>
        </w:rPr>
        <w:t>24</w:t>
      </w:r>
      <w:r>
        <w:rPr>
          <w:rFonts w:ascii="仿宋" w:hAnsi="仿宋" w:eastAsia="仿宋" w:cs="仿宋"/>
          <w:sz w:val="32"/>
          <w:u w:color="auto"/>
        </w:rPr>
        <w:t>万元，下降</w:t>
      </w:r>
      <w:r>
        <w:rPr>
          <w:rFonts w:hint="eastAsia" w:ascii="仿宋" w:hAnsi="仿宋" w:eastAsia="仿宋" w:cs="仿宋"/>
          <w:sz w:val="32"/>
          <w:u w:color="auto"/>
          <w:lang w:val="en-US" w:eastAsia="zh-CN"/>
        </w:rPr>
        <w:t>4.05</w:t>
      </w:r>
      <w:r>
        <w:rPr>
          <w:rFonts w:ascii="仿宋" w:hAnsi="仿宋" w:eastAsia="仿宋" w:cs="仿宋"/>
          <w:sz w:val="32"/>
          <w:u w:color="auto"/>
        </w:rPr>
        <w:t>%。</w:t>
      </w:r>
    </w:p>
    <w:p w14:paraId="0F7E2253">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eastAsia="zh-CN"/>
        </w:rPr>
      </w:pPr>
      <w:r>
        <w:rPr>
          <w:rFonts w:hint="eastAsia" w:ascii="仿宋" w:hAnsi="仿宋" w:eastAsia="仿宋" w:cs="仿宋"/>
          <w:sz w:val="32"/>
          <w:lang w:val="en-US" w:eastAsia="zh-CN"/>
        </w:rPr>
        <w:t>（十六）</w:t>
      </w:r>
      <w:r>
        <w:rPr>
          <w:rFonts w:ascii="仿宋" w:hAnsi="仿宋" w:eastAsia="仿宋" w:cs="仿宋"/>
          <w:sz w:val="32"/>
          <w:u w:color="auto"/>
        </w:rPr>
        <w:t>住房保障支出科目</w:t>
      </w:r>
      <w:r>
        <w:rPr>
          <w:rFonts w:hint="eastAsia" w:ascii="仿宋" w:hAnsi="仿宋" w:eastAsia="仿宋" w:cs="仿宋"/>
          <w:sz w:val="32"/>
          <w:u w:color="auto"/>
          <w:lang w:val="en-US" w:eastAsia="zh-CN"/>
        </w:rPr>
        <w:t>10578</w:t>
      </w:r>
      <w:r>
        <w:rPr>
          <w:rFonts w:ascii="仿宋" w:hAnsi="仿宋" w:eastAsia="仿宋" w:cs="仿宋"/>
          <w:sz w:val="32"/>
          <w:u w:color="auto"/>
        </w:rPr>
        <w:t>万元，</w:t>
      </w:r>
      <w:r>
        <w:rPr>
          <w:rFonts w:hint="eastAsia" w:ascii="仿宋" w:hAnsi="仿宋" w:eastAsia="仿宋" w:cs="仿宋"/>
          <w:sz w:val="32"/>
          <w:u w:color="auto"/>
          <w:lang w:val="en-US" w:eastAsia="zh-CN"/>
        </w:rPr>
        <w:t>较上年增加1629万元，增长18.2%</w:t>
      </w:r>
      <w:r>
        <w:rPr>
          <w:rFonts w:ascii="仿宋" w:hAnsi="仿宋" w:eastAsia="仿宋" w:cs="仿宋"/>
          <w:sz w:val="32"/>
          <w:u w:color="auto"/>
        </w:rPr>
        <w:t>，主要</w:t>
      </w:r>
      <w:r>
        <w:rPr>
          <w:rFonts w:hint="eastAsia" w:ascii="仿宋" w:hAnsi="仿宋" w:eastAsia="仿宋" w:cs="仿宋"/>
          <w:sz w:val="32"/>
          <w:u w:color="auto"/>
          <w:lang w:val="en-US" w:eastAsia="zh-CN"/>
        </w:rPr>
        <w:t>用于住房补贴</w:t>
      </w:r>
      <w:r>
        <w:rPr>
          <w:rFonts w:hint="eastAsia" w:ascii="仿宋" w:hAnsi="仿宋" w:eastAsia="仿宋" w:cs="仿宋"/>
          <w:sz w:val="32"/>
          <w:u w:color="auto"/>
          <w:lang w:eastAsia="zh-CN"/>
        </w:rPr>
        <w:t>，提租补贴及住房公积金。</w:t>
      </w:r>
    </w:p>
    <w:p w14:paraId="46B1A0D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.住房改革支出科目</w:t>
      </w:r>
      <w:r>
        <w:rPr>
          <w:rFonts w:hint="eastAsia" w:ascii="仿宋" w:hAnsi="仿宋" w:eastAsia="仿宋" w:cs="仿宋"/>
          <w:sz w:val="32"/>
          <w:u w:color="auto"/>
          <w:lang w:val="en-US" w:eastAsia="zh-CN"/>
        </w:rPr>
        <w:t>10578</w:t>
      </w:r>
      <w:r>
        <w:rPr>
          <w:rFonts w:ascii="仿宋" w:hAnsi="仿宋" w:eastAsia="仿宋" w:cs="仿宋"/>
          <w:sz w:val="32"/>
          <w:u w:color="auto"/>
        </w:rPr>
        <w:t>万元，</w:t>
      </w:r>
      <w:r>
        <w:rPr>
          <w:rFonts w:hint="eastAsia" w:ascii="仿宋" w:hAnsi="仿宋" w:eastAsia="仿宋" w:cs="仿宋"/>
          <w:sz w:val="32"/>
          <w:u w:color="auto"/>
          <w:lang w:val="en-US" w:eastAsia="zh-CN"/>
        </w:rPr>
        <w:t>较上年增加1629万元，增长18.2%</w:t>
      </w:r>
      <w:r>
        <w:rPr>
          <w:rFonts w:ascii="仿宋" w:hAnsi="仿宋" w:eastAsia="仿宋" w:cs="仿宋"/>
          <w:sz w:val="32"/>
          <w:u w:color="auto"/>
        </w:rPr>
        <w:t>。</w:t>
      </w:r>
    </w:p>
    <w:p w14:paraId="5D0A77E0">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（十七）</w:t>
      </w:r>
      <w:r>
        <w:rPr>
          <w:rFonts w:ascii="仿宋" w:hAnsi="仿宋" w:eastAsia="仿宋" w:cs="仿宋"/>
          <w:sz w:val="32"/>
          <w:u w:color="auto"/>
        </w:rPr>
        <w:t>灾害防治及应急管理支出科目</w:t>
      </w:r>
      <w:r>
        <w:rPr>
          <w:rFonts w:hint="eastAsia" w:ascii="仿宋" w:hAnsi="仿宋" w:eastAsia="仿宋" w:cs="仿宋"/>
          <w:sz w:val="32"/>
          <w:u w:color="auto"/>
          <w:lang w:val="en-US" w:eastAsia="zh-CN"/>
        </w:rPr>
        <w:t>833</w:t>
      </w:r>
      <w:r>
        <w:rPr>
          <w:rFonts w:ascii="仿宋" w:hAnsi="仿宋" w:eastAsia="仿宋" w:cs="仿宋"/>
          <w:sz w:val="32"/>
          <w:u w:color="auto"/>
        </w:rPr>
        <w:t>万元，</w:t>
      </w:r>
      <w:r>
        <w:rPr>
          <w:rFonts w:hint="eastAsia" w:ascii="仿宋" w:hAnsi="仿宋" w:eastAsia="仿宋" w:cs="仿宋"/>
          <w:sz w:val="32"/>
          <w:u w:color="auto"/>
          <w:lang w:val="en-US" w:eastAsia="zh-CN"/>
        </w:rPr>
        <w:t>较上年增加7万元，增长0.85%</w:t>
      </w:r>
      <w:r>
        <w:rPr>
          <w:rFonts w:ascii="仿宋" w:hAnsi="仿宋" w:eastAsia="仿宋" w:cs="仿宋"/>
          <w:sz w:val="32"/>
          <w:u w:color="auto"/>
        </w:rPr>
        <w:t>，主要</w:t>
      </w:r>
      <w:r>
        <w:rPr>
          <w:rFonts w:hint="eastAsia" w:ascii="仿宋" w:hAnsi="仿宋" w:eastAsia="仿宋" w:cs="仿宋"/>
          <w:sz w:val="32"/>
          <w:u w:color="auto"/>
          <w:lang w:val="en-US" w:eastAsia="zh-CN"/>
        </w:rPr>
        <w:t>用于应急保障经费及防减救灾工作、突发性救灾、安监工作经费、消防补助经费</w:t>
      </w:r>
      <w:r>
        <w:rPr>
          <w:rFonts w:ascii="仿宋" w:hAnsi="仿宋" w:eastAsia="仿宋" w:cs="仿宋"/>
          <w:sz w:val="32"/>
          <w:u w:color="auto"/>
        </w:rPr>
        <w:t>。</w:t>
      </w:r>
    </w:p>
    <w:p w14:paraId="560BD6C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u w:color="auto"/>
          <w:lang w:val="en-US" w:eastAsia="zh-CN"/>
        </w:rPr>
      </w:pPr>
      <w:r>
        <w:rPr>
          <w:rFonts w:hint="eastAsia" w:ascii="仿宋" w:hAnsi="仿宋" w:eastAsia="仿宋" w:cs="仿宋"/>
          <w:sz w:val="32"/>
          <w:lang w:val="en-US" w:eastAsia="zh-CN"/>
        </w:rPr>
        <w:t>1</w:t>
      </w:r>
      <w:r>
        <w:rPr>
          <w:rFonts w:ascii="仿宋" w:hAnsi="仿宋" w:eastAsia="仿宋" w:cs="仿宋"/>
          <w:sz w:val="32"/>
          <w:u w:color="auto"/>
        </w:rPr>
        <w:t>.应急管理事务科目</w:t>
      </w:r>
      <w:r>
        <w:rPr>
          <w:rFonts w:hint="eastAsia" w:ascii="仿宋" w:hAnsi="仿宋" w:eastAsia="仿宋" w:cs="仿宋"/>
          <w:sz w:val="32"/>
          <w:u w:color="auto"/>
          <w:lang w:val="en-US" w:eastAsia="zh-CN"/>
        </w:rPr>
        <w:t>533</w:t>
      </w:r>
      <w:r>
        <w:rPr>
          <w:rFonts w:ascii="仿宋" w:hAnsi="仿宋" w:eastAsia="仿宋" w:cs="仿宋"/>
          <w:sz w:val="32"/>
          <w:u w:color="auto"/>
        </w:rPr>
        <w:t>万元，</w:t>
      </w:r>
      <w:r>
        <w:rPr>
          <w:rFonts w:hint="eastAsia" w:ascii="仿宋" w:hAnsi="仿宋" w:eastAsia="仿宋" w:cs="仿宋"/>
          <w:sz w:val="32"/>
          <w:u w:color="auto"/>
          <w:lang w:val="en-US" w:eastAsia="zh-CN"/>
        </w:rPr>
        <w:t>较上年增加7万元，增长1.33%.</w:t>
      </w:r>
    </w:p>
    <w:p w14:paraId="0FA9FCD7">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w:t>
      </w:r>
      <w:r>
        <w:rPr>
          <w:rFonts w:ascii="仿宋" w:hAnsi="仿宋" w:eastAsia="仿宋" w:cs="仿宋"/>
          <w:sz w:val="32"/>
          <w:u w:color="auto"/>
        </w:rPr>
        <w:t>.消防救援事务科目300.00万元，与上年持平。</w:t>
      </w:r>
    </w:p>
    <w:p w14:paraId="16754FBB">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（二十）</w:t>
      </w:r>
      <w:r>
        <w:rPr>
          <w:rFonts w:ascii="仿宋" w:hAnsi="仿宋" w:eastAsia="仿宋" w:cs="仿宋"/>
          <w:sz w:val="32"/>
          <w:u w:color="auto"/>
        </w:rPr>
        <w:t>预备费科目</w:t>
      </w:r>
      <w:r>
        <w:rPr>
          <w:rFonts w:hint="eastAsia" w:ascii="仿宋" w:hAnsi="仿宋" w:eastAsia="仿宋" w:cs="仿宋"/>
          <w:sz w:val="32"/>
          <w:u w:color="auto"/>
          <w:lang w:val="en-US" w:eastAsia="zh-CN"/>
        </w:rPr>
        <w:t>2006</w:t>
      </w:r>
      <w:r>
        <w:rPr>
          <w:rFonts w:ascii="仿宋" w:hAnsi="仿宋" w:eastAsia="仿宋" w:cs="仿宋"/>
          <w:sz w:val="32"/>
          <w:u w:color="auto"/>
        </w:rPr>
        <w:t>万元，较上年增加</w:t>
      </w:r>
      <w:r>
        <w:rPr>
          <w:rFonts w:hint="eastAsia" w:ascii="仿宋" w:hAnsi="仿宋" w:eastAsia="仿宋" w:cs="仿宋"/>
          <w:sz w:val="32"/>
          <w:u w:color="auto"/>
          <w:lang w:val="en-US" w:eastAsia="zh-CN"/>
        </w:rPr>
        <w:t>166</w:t>
      </w:r>
      <w:r>
        <w:rPr>
          <w:rFonts w:ascii="仿宋" w:hAnsi="仿宋" w:eastAsia="仿宋" w:cs="仿宋"/>
          <w:sz w:val="32"/>
          <w:u w:color="auto"/>
        </w:rPr>
        <w:t>万元，增长</w:t>
      </w:r>
      <w:r>
        <w:rPr>
          <w:rFonts w:hint="eastAsia" w:ascii="仿宋" w:hAnsi="仿宋" w:eastAsia="仿宋" w:cs="仿宋"/>
          <w:sz w:val="32"/>
          <w:u w:color="auto"/>
          <w:lang w:val="en-US" w:eastAsia="zh-CN"/>
        </w:rPr>
        <w:t>9.02</w:t>
      </w:r>
      <w:r>
        <w:rPr>
          <w:rFonts w:ascii="仿宋" w:hAnsi="仿宋" w:eastAsia="仿宋" w:cs="仿宋"/>
          <w:sz w:val="32"/>
          <w:u w:color="auto"/>
        </w:rPr>
        <w:t>%。</w:t>
      </w:r>
    </w:p>
    <w:p w14:paraId="13FDB65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（二十一）</w:t>
      </w:r>
      <w:r>
        <w:rPr>
          <w:rFonts w:ascii="仿宋" w:hAnsi="仿宋" w:eastAsia="仿宋" w:cs="仿宋"/>
          <w:sz w:val="32"/>
          <w:u w:color="auto"/>
        </w:rPr>
        <w:t>其他支出科目</w:t>
      </w:r>
      <w:r>
        <w:rPr>
          <w:rFonts w:hint="eastAsia" w:ascii="仿宋" w:hAnsi="仿宋" w:eastAsia="仿宋" w:cs="仿宋"/>
          <w:sz w:val="32"/>
          <w:u w:color="auto"/>
          <w:lang w:val="en-US" w:eastAsia="zh-CN"/>
        </w:rPr>
        <w:t>18544</w:t>
      </w:r>
      <w:r>
        <w:rPr>
          <w:rFonts w:ascii="仿宋" w:hAnsi="仿宋" w:eastAsia="仿宋" w:cs="仿宋"/>
          <w:sz w:val="32"/>
          <w:u w:color="auto"/>
        </w:rPr>
        <w:t>万元，</w:t>
      </w:r>
      <w:r>
        <w:rPr>
          <w:rFonts w:hint="eastAsia" w:ascii="仿宋" w:hAnsi="仿宋" w:eastAsia="仿宋" w:cs="仿宋"/>
          <w:sz w:val="32"/>
          <w:u w:color="auto"/>
          <w:lang w:val="en-US" w:eastAsia="zh-CN"/>
        </w:rPr>
        <w:t>较上年增加14225万元，增长329.36%</w:t>
      </w:r>
      <w:r>
        <w:rPr>
          <w:rFonts w:ascii="仿宋" w:hAnsi="仿宋" w:eastAsia="仿宋" w:cs="仿宋"/>
          <w:sz w:val="32"/>
          <w:u w:color="auto"/>
        </w:rPr>
        <w:t>，主要</w:t>
      </w:r>
      <w:r>
        <w:rPr>
          <w:rFonts w:hint="eastAsia" w:ascii="仿宋" w:hAnsi="仿宋" w:eastAsia="仿宋" w:cs="仿宋"/>
          <w:sz w:val="32"/>
          <w:u w:color="auto"/>
          <w:lang w:val="en-US" w:eastAsia="zh-CN"/>
        </w:rPr>
        <w:t>用于预留</w:t>
      </w:r>
      <w:r>
        <w:rPr>
          <w:rFonts w:ascii="仿宋" w:hAnsi="仿宋" w:eastAsia="仿宋" w:cs="仿宋"/>
          <w:sz w:val="32"/>
          <w:u w:color="auto"/>
        </w:rPr>
        <w:t>不可预见开支</w:t>
      </w:r>
      <w:r>
        <w:rPr>
          <w:rFonts w:hint="eastAsia" w:ascii="仿宋" w:hAnsi="仿宋" w:eastAsia="仿宋" w:cs="仿宋"/>
          <w:sz w:val="32"/>
          <w:u w:color="auto"/>
          <w:lang w:eastAsia="zh-CN"/>
        </w:rPr>
        <w:t>，预留检察院、法院建设款等。</w:t>
      </w:r>
    </w:p>
    <w:p w14:paraId="5AC3AEF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.年初预留科目</w:t>
      </w:r>
      <w:r>
        <w:rPr>
          <w:rFonts w:hint="eastAsia" w:ascii="仿宋" w:hAnsi="仿宋" w:eastAsia="仿宋" w:cs="仿宋"/>
          <w:sz w:val="32"/>
          <w:u w:color="auto"/>
          <w:lang w:val="en-US" w:eastAsia="zh-CN"/>
        </w:rPr>
        <w:t>18544</w:t>
      </w:r>
      <w:r>
        <w:rPr>
          <w:rFonts w:ascii="仿宋" w:hAnsi="仿宋" w:eastAsia="仿宋" w:cs="仿宋"/>
          <w:sz w:val="32"/>
          <w:u w:color="auto"/>
        </w:rPr>
        <w:t>万元，</w:t>
      </w:r>
      <w:r>
        <w:rPr>
          <w:rFonts w:hint="eastAsia" w:ascii="仿宋" w:hAnsi="仿宋" w:eastAsia="仿宋" w:cs="仿宋"/>
          <w:sz w:val="32"/>
          <w:u w:color="auto"/>
          <w:lang w:val="en-US" w:eastAsia="zh-CN"/>
        </w:rPr>
        <w:t>较上年增加14225万元，增长329.36%</w:t>
      </w:r>
      <w:r>
        <w:rPr>
          <w:rFonts w:ascii="仿宋" w:hAnsi="仿宋" w:eastAsia="仿宋" w:cs="仿宋"/>
          <w:sz w:val="32"/>
          <w:u w:color="auto"/>
        </w:rPr>
        <w:t>。</w:t>
      </w:r>
    </w:p>
    <w:p w14:paraId="15AD8B61">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（二十二）</w:t>
      </w:r>
      <w:r>
        <w:rPr>
          <w:rFonts w:ascii="仿宋" w:hAnsi="仿宋" w:eastAsia="仿宋" w:cs="仿宋"/>
          <w:sz w:val="32"/>
          <w:u w:color="auto"/>
        </w:rPr>
        <w:t>债务还本支出科目</w:t>
      </w:r>
      <w:r>
        <w:rPr>
          <w:rFonts w:hint="eastAsia" w:ascii="仿宋" w:hAnsi="仿宋" w:eastAsia="仿宋" w:cs="仿宋"/>
          <w:sz w:val="32"/>
          <w:u w:color="auto"/>
          <w:lang w:val="en-US" w:eastAsia="zh-CN"/>
        </w:rPr>
        <w:t>2565</w:t>
      </w:r>
      <w:r>
        <w:rPr>
          <w:rFonts w:ascii="仿宋" w:hAnsi="仿宋" w:eastAsia="仿宋" w:cs="仿宋"/>
          <w:sz w:val="32"/>
          <w:u w:color="auto"/>
        </w:rPr>
        <w:t>万元，较上年增加</w:t>
      </w:r>
      <w:r>
        <w:rPr>
          <w:rFonts w:hint="eastAsia" w:ascii="仿宋" w:hAnsi="仿宋" w:eastAsia="仿宋" w:cs="仿宋"/>
          <w:sz w:val="32"/>
          <w:u w:color="auto"/>
          <w:lang w:val="en-US" w:eastAsia="zh-CN"/>
        </w:rPr>
        <w:t>565</w:t>
      </w:r>
      <w:r>
        <w:rPr>
          <w:rFonts w:ascii="仿宋" w:hAnsi="仿宋" w:eastAsia="仿宋" w:cs="仿宋"/>
          <w:sz w:val="32"/>
          <w:u w:color="auto"/>
        </w:rPr>
        <w:t>万元，增长</w:t>
      </w:r>
      <w:r>
        <w:rPr>
          <w:rFonts w:hint="eastAsia" w:ascii="仿宋" w:hAnsi="仿宋" w:eastAsia="仿宋" w:cs="仿宋"/>
          <w:sz w:val="32"/>
          <w:u w:color="auto"/>
          <w:lang w:val="en-US" w:eastAsia="zh-CN"/>
        </w:rPr>
        <w:t>28.25</w:t>
      </w:r>
      <w:r>
        <w:rPr>
          <w:rFonts w:ascii="仿宋" w:hAnsi="仿宋" w:eastAsia="仿宋" w:cs="仿宋"/>
          <w:sz w:val="32"/>
          <w:u w:color="auto"/>
        </w:rPr>
        <w:t>%。</w:t>
      </w:r>
    </w:p>
    <w:p w14:paraId="3A003846">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.地方政府一般债务还本支出科目</w:t>
      </w:r>
      <w:r>
        <w:rPr>
          <w:rFonts w:hint="eastAsia" w:ascii="仿宋" w:hAnsi="仿宋" w:eastAsia="仿宋" w:cs="仿宋"/>
          <w:sz w:val="32"/>
          <w:u w:color="auto"/>
          <w:lang w:val="en-US" w:eastAsia="zh-CN"/>
        </w:rPr>
        <w:t>2565</w:t>
      </w:r>
      <w:r>
        <w:rPr>
          <w:rFonts w:ascii="仿宋" w:hAnsi="仿宋" w:eastAsia="仿宋" w:cs="仿宋"/>
          <w:sz w:val="32"/>
          <w:u w:color="auto"/>
        </w:rPr>
        <w:t>万元，较上年增加</w:t>
      </w:r>
      <w:r>
        <w:rPr>
          <w:rFonts w:hint="eastAsia" w:ascii="仿宋" w:hAnsi="仿宋" w:eastAsia="仿宋" w:cs="仿宋"/>
          <w:sz w:val="32"/>
          <w:u w:color="auto"/>
          <w:lang w:val="en-US" w:eastAsia="zh-CN"/>
        </w:rPr>
        <w:t>565</w:t>
      </w:r>
      <w:r>
        <w:rPr>
          <w:rFonts w:ascii="仿宋" w:hAnsi="仿宋" w:eastAsia="仿宋" w:cs="仿宋"/>
          <w:sz w:val="32"/>
          <w:u w:color="auto"/>
        </w:rPr>
        <w:t>万元，增长</w:t>
      </w:r>
      <w:r>
        <w:rPr>
          <w:rFonts w:hint="eastAsia" w:ascii="仿宋" w:hAnsi="仿宋" w:eastAsia="仿宋" w:cs="仿宋"/>
          <w:sz w:val="32"/>
          <w:u w:color="auto"/>
          <w:lang w:val="en-US" w:eastAsia="zh-CN"/>
        </w:rPr>
        <w:t>28.25</w:t>
      </w:r>
      <w:r>
        <w:rPr>
          <w:rFonts w:ascii="仿宋" w:hAnsi="仿宋" w:eastAsia="仿宋" w:cs="仿宋"/>
          <w:sz w:val="32"/>
          <w:u w:color="auto"/>
        </w:rPr>
        <w:t>%，</w:t>
      </w:r>
      <w:r>
        <w:rPr>
          <w:rFonts w:hint="eastAsia" w:ascii="仿宋" w:hAnsi="仿宋" w:eastAsia="仿宋"/>
          <w:kern w:val="0"/>
          <w:sz w:val="32"/>
          <w:szCs w:val="32"/>
        </w:rPr>
        <w:t>主要原因是</w:t>
      </w:r>
      <w:r>
        <w:rPr>
          <w:rFonts w:hint="eastAsia" w:ascii="仿宋" w:hAnsi="仿宋" w:eastAsia="仿宋" w:cs="仿宋"/>
          <w:sz w:val="32"/>
          <w:lang w:val="en-US" w:eastAsia="zh-CN"/>
        </w:rPr>
        <w:t>还本支出增加565万元</w:t>
      </w:r>
      <w:r>
        <w:rPr>
          <w:rFonts w:ascii="仿宋" w:hAnsi="仿宋" w:eastAsia="仿宋" w:cs="仿宋"/>
          <w:sz w:val="32"/>
          <w:u w:color="auto"/>
        </w:rPr>
        <w:t>。</w:t>
      </w:r>
    </w:p>
    <w:p w14:paraId="017B352D">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（二十三）</w:t>
      </w:r>
      <w:r>
        <w:rPr>
          <w:rFonts w:ascii="仿宋" w:hAnsi="仿宋" w:eastAsia="仿宋" w:cs="仿宋"/>
          <w:sz w:val="32"/>
          <w:u w:color="auto"/>
        </w:rPr>
        <w:t>债务付息支出科目</w:t>
      </w:r>
      <w:r>
        <w:rPr>
          <w:rFonts w:hint="eastAsia" w:ascii="仿宋" w:hAnsi="仿宋" w:eastAsia="仿宋" w:cs="仿宋"/>
          <w:sz w:val="32"/>
          <w:u w:color="auto"/>
          <w:lang w:val="en-US" w:eastAsia="zh-CN"/>
        </w:rPr>
        <w:t>2708</w:t>
      </w:r>
      <w:r>
        <w:rPr>
          <w:rFonts w:ascii="仿宋" w:hAnsi="仿宋" w:eastAsia="仿宋" w:cs="仿宋"/>
          <w:sz w:val="32"/>
          <w:u w:color="auto"/>
        </w:rPr>
        <w:t>万元，较上年减少</w:t>
      </w:r>
      <w:r>
        <w:rPr>
          <w:rFonts w:hint="eastAsia" w:ascii="仿宋" w:hAnsi="仿宋" w:eastAsia="仿宋" w:cs="仿宋"/>
          <w:sz w:val="32"/>
          <w:u w:color="auto"/>
          <w:lang w:val="en-US" w:eastAsia="zh-CN"/>
        </w:rPr>
        <w:t>1781</w:t>
      </w:r>
      <w:r>
        <w:rPr>
          <w:rFonts w:ascii="仿宋" w:hAnsi="仿宋" w:eastAsia="仿宋" w:cs="仿宋"/>
          <w:sz w:val="32"/>
          <w:u w:color="auto"/>
        </w:rPr>
        <w:t>万元，下降</w:t>
      </w:r>
      <w:r>
        <w:rPr>
          <w:rFonts w:hint="eastAsia" w:ascii="仿宋" w:hAnsi="仿宋" w:eastAsia="仿宋" w:cs="仿宋"/>
          <w:sz w:val="32"/>
          <w:u w:color="auto"/>
          <w:lang w:val="en-US" w:eastAsia="zh-CN"/>
        </w:rPr>
        <w:t>39.67</w:t>
      </w:r>
      <w:r>
        <w:rPr>
          <w:rFonts w:ascii="仿宋" w:hAnsi="仿宋" w:eastAsia="仿宋" w:cs="仿宋"/>
          <w:sz w:val="32"/>
          <w:u w:color="auto"/>
        </w:rPr>
        <w:t>%</w:t>
      </w:r>
      <w:r>
        <w:rPr>
          <w:rFonts w:hint="eastAsia" w:ascii="仿宋" w:hAnsi="仿宋" w:eastAsia="仿宋" w:cs="仿宋"/>
          <w:sz w:val="32"/>
          <w:u w:color="auto"/>
          <w:lang w:eastAsia="zh-CN"/>
        </w:rPr>
        <w:t>。</w:t>
      </w:r>
    </w:p>
    <w:p w14:paraId="6940760F">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w:t>
      </w:r>
      <w:r>
        <w:rPr>
          <w:rFonts w:ascii="仿宋" w:hAnsi="仿宋" w:eastAsia="仿宋" w:cs="仿宋"/>
          <w:sz w:val="32"/>
          <w:u w:color="auto"/>
        </w:rPr>
        <w:t>.地方政府一般债务付息支出科目</w:t>
      </w:r>
      <w:r>
        <w:rPr>
          <w:rFonts w:hint="eastAsia" w:ascii="仿宋" w:hAnsi="仿宋" w:eastAsia="仿宋" w:cs="仿宋"/>
          <w:sz w:val="32"/>
          <w:u w:color="auto"/>
          <w:lang w:val="en-US" w:eastAsia="zh-CN"/>
        </w:rPr>
        <w:t>2708</w:t>
      </w:r>
      <w:r>
        <w:rPr>
          <w:rFonts w:ascii="仿宋" w:hAnsi="仿宋" w:eastAsia="仿宋" w:cs="仿宋"/>
          <w:sz w:val="32"/>
          <w:u w:color="auto"/>
        </w:rPr>
        <w:t>万元，较上年减少</w:t>
      </w:r>
      <w:r>
        <w:rPr>
          <w:rFonts w:hint="eastAsia" w:ascii="仿宋" w:hAnsi="仿宋" w:eastAsia="仿宋" w:cs="仿宋"/>
          <w:sz w:val="32"/>
          <w:u w:color="auto"/>
          <w:lang w:val="en-US" w:eastAsia="zh-CN"/>
        </w:rPr>
        <w:t>1781</w:t>
      </w:r>
      <w:r>
        <w:rPr>
          <w:rFonts w:ascii="仿宋" w:hAnsi="仿宋" w:eastAsia="仿宋" w:cs="仿宋"/>
          <w:sz w:val="32"/>
          <w:u w:color="auto"/>
        </w:rPr>
        <w:t>万元，下降</w:t>
      </w:r>
      <w:r>
        <w:rPr>
          <w:rFonts w:hint="eastAsia" w:ascii="仿宋" w:hAnsi="仿宋" w:eastAsia="仿宋" w:cs="仿宋"/>
          <w:sz w:val="32"/>
          <w:u w:color="auto"/>
          <w:lang w:val="en-US" w:eastAsia="zh-CN"/>
        </w:rPr>
        <w:t>39.67</w:t>
      </w:r>
      <w:r>
        <w:rPr>
          <w:rFonts w:ascii="仿宋" w:hAnsi="仿宋" w:eastAsia="仿宋" w:cs="仿宋"/>
          <w:sz w:val="32"/>
          <w:u w:color="auto"/>
        </w:rPr>
        <w:t>%</w:t>
      </w:r>
      <w:r>
        <w:rPr>
          <w:rFonts w:hint="eastAsia" w:ascii="仿宋" w:hAnsi="仿宋" w:eastAsia="仿宋" w:cs="仿宋"/>
          <w:sz w:val="32"/>
          <w:u w:color="auto"/>
          <w:lang w:eastAsia="zh-CN"/>
        </w:rPr>
        <w:t>。</w:t>
      </w:r>
    </w:p>
    <w:p w14:paraId="6C0D9D0A">
      <w:pPr>
        <w:spacing w:line="600" w:lineRule="exact"/>
        <w:ind w:firstLine="640" w:firstLineChars="200"/>
        <w:rPr>
          <w:rFonts w:ascii="仿宋" w:hAnsi="仿宋" w:eastAsia="仿宋"/>
          <w:b/>
          <w:color w:val="auto"/>
          <w:kern w:val="0"/>
          <w:sz w:val="32"/>
          <w:szCs w:val="32"/>
        </w:rPr>
      </w:pPr>
      <w:r>
        <w:rPr>
          <w:rFonts w:hint="eastAsia" w:ascii="仿宋" w:hAnsi="仿宋" w:eastAsia="仿宋"/>
          <w:b/>
          <w:color w:val="auto"/>
          <w:kern w:val="0"/>
          <w:sz w:val="32"/>
          <w:szCs w:val="32"/>
        </w:rPr>
        <w:t>二、财政转移支付安排情况</w:t>
      </w:r>
    </w:p>
    <w:p w14:paraId="0DDD1732">
      <w:pPr>
        <w:spacing w:line="600" w:lineRule="exact"/>
        <w:ind w:firstLine="640" w:firstLineChars="200"/>
        <w:rPr>
          <w:rFonts w:hint="eastAsia" w:ascii="仿宋" w:hAnsi="仿宋" w:eastAsia="仿宋" w:cs="Arial"/>
          <w:color w:val="auto"/>
          <w:kern w:val="0"/>
          <w:sz w:val="32"/>
          <w:szCs w:val="32"/>
        </w:rPr>
      </w:pPr>
      <w:r>
        <w:rPr>
          <w:rFonts w:hint="eastAsia" w:ascii="仿宋" w:hAnsi="仿宋" w:eastAsia="仿宋" w:cs="Arial"/>
          <w:color w:val="auto"/>
          <w:kern w:val="0"/>
          <w:sz w:val="32"/>
          <w:szCs w:val="32"/>
        </w:rPr>
        <w:t>202</w:t>
      </w:r>
      <w:r>
        <w:rPr>
          <w:rFonts w:hint="eastAsia" w:ascii="仿宋" w:hAnsi="仿宋" w:eastAsia="仿宋" w:cs="Arial"/>
          <w:color w:val="auto"/>
          <w:kern w:val="0"/>
          <w:sz w:val="32"/>
          <w:szCs w:val="32"/>
          <w:lang w:val="en-US" w:eastAsia="zh-CN"/>
        </w:rPr>
        <w:t>6</w:t>
      </w:r>
      <w:r>
        <w:rPr>
          <w:rFonts w:ascii="仿宋" w:hAnsi="仿宋" w:eastAsia="仿宋" w:cs="仿宋"/>
          <w:color w:val="auto"/>
          <w:sz w:val="32"/>
          <w:u w:color="auto"/>
        </w:rPr>
        <w:t>年度福州市台江区</w:t>
      </w:r>
      <w:r>
        <w:rPr>
          <w:rFonts w:hint="eastAsia" w:ascii="仿宋" w:hAnsi="仿宋" w:eastAsia="仿宋" w:cs="Arial"/>
          <w:color w:val="auto"/>
          <w:kern w:val="0"/>
          <w:sz w:val="32"/>
          <w:szCs w:val="32"/>
        </w:rPr>
        <w:t>无对下税收返还和转移支付，具体情况如下：</w:t>
      </w:r>
    </w:p>
    <w:p w14:paraId="753617BD">
      <w:pPr>
        <w:numPr>
          <w:ilvl w:val="0"/>
          <w:numId w:val="2"/>
        </w:numPr>
        <w:spacing w:line="600" w:lineRule="exact"/>
        <w:ind w:firstLine="640" w:firstLineChars="200"/>
        <w:rPr>
          <w:rFonts w:hint="default" w:ascii="仿宋" w:hAnsi="仿宋" w:eastAsia="仿宋" w:cs="Arial"/>
          <w:color w:val="auto"/>
          <w:kern w:val="0"/>
          <w:sz w:val="32"/>
          <w:szCs w:val="32"/>
          <w:lang w:val="en-US" w:eastAsia="zh-CN"/>
        </w:rPr>
      </w:pPr>
      <w:r>
        <w:rPr>
          <w:rFonts w:hint="eastAsia" w:ascii="仿宋" w:hAnsi="仿宋" w:eastAsia="仿宋" w:cs="Arial"/>
          <w:color w:val="auto"/>
          <w:kern w:val="0"/>
          <w:sz w:val="32"/>
          <w:szCs w:val="32"/>
        </w:rPr>
        <w:t>税收返还</w:t>
      </w:r>
    </w:p>
    <w:p w14:paraId="52F93AD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Arial"/>
          <w:color w:val="auto"/>
          <w:kern w:val="0"/>
          <w:sz w:val="32"/>
          <w:szCs w:val="32"/>
        </w:rPr>
      </w:pPr>
      <w:r>
        <w:rPr>
          <w:rFonts w:hint="eastAsia" w:ascii="仿宋" w:hAnsi="仿宋" w:eastAsia="仿宋" w:cs="Arial"/>
          <w:color w:val="auto"/>
          <w:kern w:val="0"/>
          <w:sz w:val="32"/>
          <w:szCs w:val="32"/>
        </w:rPr>
        <w:t>202</w:t>
      </w:r>
      <w:r>
        <w:rPr>
          <w:rFonts w:hint="eastAsia" w:ascii="仿宋" w:hAnsi="仿宋" w:eastAsia="仿宋" w:cs="Arial"/>
          <w:color w:val="auto"/>
          <w:kern w:val="0"/>
          <w:sz w:val="32"/>
          <w:szCs w:val="32"/>
          <w:lang w:val="en-US" w:eastAsia="zh-CN"/>
        </w:rPr>
        <w:t>6</w:t>
      </w:r>
      <w:r>
        <w:rPr>
          <w:rFonts w:ascii="仿宋" w:hAnsi="仿宋" w:eastAsia="仿宋" w:cs="仿宋"/>
          <w:color w:val="auto"/>
          <w:sz w:val="32"/>
          <w:u w:color="auto"/>
        </w:rPr>
        <w:t>年度福州市台江区</w:t>
      </w:r>
      <w:r>
        <w:rPr>
          <w:rFonts w:ascii="仿宋_GB2312" w:hAnsi="仿宋_GB2312" w:eastAsia="仿宋_GB2312" w:cs="仿宋_GB2312"/>
          <w:color w:val="auto"/>
          <w:kern w:val="0"/>
          <w:sz w:val="31"/>
          <w:szCs w:val="31"/>
          <w:lang w:val="en-US" w:eastAsia="zh-CN" w:bidi="ar"/>
        </w:rPr>
        <w:t>对各街道无税收返还预算，因此预算公开附表中，未有对下税收返还预算数据。</w:t>
      </w:r>
    </w:p>
    <w:p w14:paraId="598A7BC0">
      <w:pPr>
        <w:spacing w:line="600" w:lineRule="exact"/>
        <w:ind w:firstLine="640" w:firstLineChars="200"/>
        <w:rPr>
          <w:rFonts w:ascii="仿宋" w:hAnsi="仿宋" w:eastAsia="仿宋" w:cs="Arial"/>
          <w:color w:val="auto"/>
          <w:kern w:val="0"/>
          <w:sz w:val="32"/>
          <w:szCs w:val="32"/>
        </w:rPr>
      </w:pPr>
      <w:r>
        <w:rPr>
          <w:rFonts w:hint="eastAsia" w:ascii="仿宋" w:hAnsi="仿宋" w:eastAsia="仿宋" w:cs="Arial"/>
          <w:color w:val="auto"/>
          <w:kern w:val="0"/>
          <w:sz w:val="32"/>
          <w:szCs w:val="32"/>
        </w:rPr>
        <w:t>（</w:t>
      </w:r>
      <w:r>
        <w:rPr>
          <w:rFonts w:hint="eastAsia" w:ascii="仿宋" w:hAnsi="仿宋" w:eastAsia="仿宋" w:cs="Arial"/>
          <w:color w:val="auto"/>
          <w:kern w:val="0"/>
          <w:sz w:val="32"/>
          <w:szCs w:val="32"/>
          <w:lang w:val="en-US" w:eastAsia="zh-CN"/>
        </w:rPr>
        <w:t>二</w:t>
      </w:r>
      <w:r>
        <w:rPr>
          <w:rFonts w:hint="eastAsia" w:ascii="仿宋" w:hAnsi="仿宋" w:eastAsia="仿宋" w:cs="Arial"/>
          <w:color w:val="auto"/>
          <w:kern w:val="0"/>
          <w:sz w:val="32"/>
          <w:szCs w:val="32"/>
        </w:rPr>
        <w:t>）一般性转移支付</w:t>
      </w:r>
    </w:p>
    <w:p w14:paraId="5D61D0EF">
      <w:pPr>
        <w:spacing w:line="600" w:lineRule="exact"/>
        <w:ind w:firstLine="640" w:firstLineChars="200"/>
        <w:rPr>
          <w:rFonts w:hint="eastAsia" w:ascii="仿宋" w:hAnsi="仿宋" w:eastAsia="仿宋" w:cs="Arial"/>
          <w:color w:val="auto"/>
          <w:kern w:val="0"/>
          <w:sz w:val="32"/>
          <w:szCs w:val="32"/>
        </w:rPr>
      </w:pPr>
      <w:r>
        <w:rPr>
          <w:rFonts w:hint="eastAsia" w:ascii="仿宋" w:hAnsi="仿宋" w:eastAsia="仿宋" w:cs="Arial"/>
          <w:color w:val="auto"/>
          <w:kern w:val="0"/>
          <w:sz w:val="32"/>
          <w:szCs w:val="32"/>
        </w:rPr>
        <w:t>福州市台江区无乡镇，所辖十个街道作为一级预算部门管理，未单独编制政府预算，为此</w:t>
      </w:r>
      <w:r>
        <w:rPr>
          <w:rFonts w:ascii="仿宋" w:hAnsi="仿宋" w:eastAsia="仿宋" w:cs="仿宋"/>
          <w:color w:val="auto"/>
          <w:sz w:val="32"/>
          <w:u w:color="auto"/>
        </w:rPr>
        <w:t>202</w:t>
      </w:r>
      <w:r>
        <w:rPr>
          <w:rFonts w:hint="eastAsia" w:ascii="仿宋" w:hAnsi="仿宋" w:eastAsia="仿宋" w:cs="仿宋"/>
          <w:color w:val="auto"/>
          <w:sz w:val="32"/>
          <w:u w:color="auto"/>
          <w:lang w:val="en-US" w:eastAsia="zh-CN"/>
        </w:rPr>
        <w:t>6</w:t>
      </w:r>
      <w:r>
        <w:rPr>
          <w:rFonts w:ascii="仿宋" w:hAnsi="仿宋" w:eastAsia="仿宋" w:cs="仿宋"/>
          <w:color w:val="auto"/>
          <w:sz w:val="32"/>
          <w:u w:color="auto"/>
        </w:rPr>
        <w:t>年度福州市台江区</w:t>
      </w:r>
      <w:r>
        <w:rPr>
          <w:rFonts w:hint="eastAsia" w:ascii="仿宋" w:hAnsi="仿宋" w:eastAsia="仿宋" w:cs="Arial"/>
          <w:color w:val="auto"/>
          <w:kern w:val="0"/>
          <w:sz w:val="32"/>
          <w:szCs w:val="32"/>
        </w:rPr>
        <w:t>无对下一般转移支付。因此预算公开附表中，未有一般公共预算对下一般性转移支付预算数据。</w:t>
      </w:r>
    </w:p>
    <w:p w14:paraId="16584F4F">
      <w:pPr>
        <w:spacing w:line="600" w:lineRule="exact"/>
        <w:ind w:firstLine="640" w:firstLineChars="200"/>
        <w:rPr>
          <w:rFonts w:ascii="仿宋" w:hAnsi="仿宋" w:eastAsia="仿宋" w:cs="Arial"/>
          <w:color w:val="auto"/>
          <w:kern w:val="0"/>
          <w:sz w:val="32"/>
          <w:szCs w:val="32"/>
        </w:rPr>
      </w:pPr>
      <w:r>
        <w:rPr>
          <w:rFonts w:hint="eastAsia" w:ascii="仿宋" w:hAnsi="仿宋" w:eastAsia="仿宋" w:cs="Arial"/>
          <w:color w:val="auto"/>
          <w:kern w:val="0"/>
          <w:sz w:val="32"/>
          <w:szCs w:val="32"/>
        </w:rPr>
        <w:t>（</w:t>
      </w:r>
      <w:r>
        <w:rPr>
          <w:rFonts w:hint="eastAsia" w:ascii="仿宋" w:hAnsi="仿宋" w:eastAsia="仿宋" w:cs="Arial"/>
          <w:color w:val="auto"/>
          <w:kern w:val="0"/>
          <w:sz w:val="32"/>
          <w:szCs w:val="32"/>
          <w:lang w:val="en-US" w:eastAsia="zh-CN"/>
        </w:rPr>
        <w:t>三</w:t>
      </w:r>
      <w:r>
        <w:rPr>
          <w:rFonts w:hint="eastAsia" w:ascii="仿宋" w:hAnsi="仿宋" w:eastAsia="仿宋" w:cs="Arial"/>
          <w:color w:val="auto"/>
          <w:kern w:val="0"/>
          <w:sz w:val="32"/>
          <w:szCs w:val="32"/>
        </w:rPr>
        <w:t>）专项转移支付</w:t>
      </w:r>
    </w:p>
    <w:p w14:paraId="2F515DAD">
      <w:pPr>
        <w:spacing w:line="600" w:lineRule="exact"/>
        <w:ind w:firstLine="640" w:firstLineChars="200"/>
        <w:rPr>
          <w:rFonts w:hint="eastAsia" w:ascii="仿宋" w:hAnsi="仿宋" w:eastAsia="仿宋" w:cs="Arial"/>
          <w:color w:val="auto"/>
          <w:kern w:val="0"/>
          <w:sz w:val="32"/>
          <w:szCs w:val="32"/>
        </w:rPr>
      </w:pPr>
      <w:r>
        <w:rPr>
          <w:rFonts w:hint="eastAsia" w:ascii="仿宋" w:hAnsi="仿宋" w:eastAsia="仿宋" w:cs="Arial"/>
          <w:color w:val="auto"/>
          <w:kern w:val="0"/>
          <w:sz w:val="32"/>
          <w:szCs w:val="32"/>
        </w:rPr>
        <w:t>福州市台江区</w:t>
      </w:r>
      <w:r>
        <w:rPr>
          <w:rFonts w:hint="eastAsia" w:ascii="仿宋" w:hAnsi="仿宋" w:eastAsia="仿宋" w:cs="Arial"/>
          <w:color w:val="auto"/>
          <w:kern w:val="0"/>
          <w:sz w:val="32"/>
          <w:szCs w:val="32"/>
          <w:lang w:val="en-US" w:eastAsia="zh-CN"/>
        </w:rPr>
        <w:t>无乡镇，所辖十个街道作为一级预算部门管理，未单独编制政府预算，为此</w:t>
      </w:r>
      <w:r>
        <w:rPr>
          <w:rFonts w:hint="eastAsia" w:ascii="仿宋" w:hAnsi="仿宋" w:eastAsia="仿宋" w:cs="Arial"/>
          <w:color w:val="auto"/>
          <w:kern w:val="0"/>
          <w:sz w:val="32"/>
          <w:szCs w:val="32"/>
        </w:rPr>
        <w:t>2025</w:t>
      </w:r>
      <w:r>
        <w:rPr>
          <w:rFonts w:ascii="仿宋" w:hAnsi="仿宋" w:eastAsia="仿宋" w:cs="仿宋"/>
          <w:color w:val="auto"/>
          <w:sz w:val="32"/>
          <w:u w:color="auto"/>
        </w:rPr>
        <w:t>年度福州市台江区</w:t>
      </w:r>
      <w:r>
        <w:rPr>
          <w:rFonts w:hint="eastAsia" w:ascii="仿宋" w:hAnsi="仿宋" w:eastAsia="仿宋" w:cs="Arial"/>
          <w:color w:val="auto"/>
          <w:kern w:val="0"/>
          <w:sz w:val="32"/>
          <w:szCs w:val="32"/>
          <w:lang w:val="en-US" w:eastAsia="zh-CN"/>
        </w:rPr>
        <w:t>无对下专项转移支付。因此预算公开附表中，未有一般公共预算对下专项性转移支付预算数据。</w:t>
      </w:r>
    </w:p>
    <w:p w14:paraId="3DD6E7BC">
      <w:pPr>
        <w:spacing w:line="600" w:lineRule="exact"/>
        <w:ind w:firstLine="640" w:firstLineChars="200"/>
        <w:rPr>
          <w:rFonts w:ascii="仿宋" w:hAnsi="仿宋" w:eastAsia="仿宋"/>
          <w:b/>
          <w:color w:val="auto"/>
          <w:kern w:val="0"/>
          <w:sz w:val="32"/>
          <w:szCs w:val="32"/>
        </w:rPr>
      </w:pPr>
      <w:r>
        <w:rPr>
          <w:rFonts w:hint="eastAsia" w:ascii="仿宋" w:hAnsi="仿宋" w:eastAsia="仿宋"/>
          <w:b/>
          <w:color w:val="auto"/>
          <w:kern w:val="0"/>
          <w:sz w:val="32"/>
          <w:szCs w:val="32"/>
        </w:rPr>
        <w:t>三、举借政府债务情况（不含平潭）</w:t>
      </w:r>
    </w:p>
    <w:p w14:paraId="3E9DB547">
      <w:pPr>
        <w:spacing w:line="600" w:lineRule="exact"/>
        <w:rPr>
          <w:rFonts w:hint="eastAsia" w:ascii="仿宋" w:hAnsi="仿宋" w:eastAsia="仿宋" w:cs="Arial"/>
          <w:color w:val="auto"/>
          <w:kern w:val="0"/>
          <w:sz w:val="32"/>
          <w:szCs w:val="32"/>
          <w:lang w:val="en-US" w:eastAsia="zh-CN"/>
        </w:rPr>
      </w:pPr>
      <w:r>
        <w:rPr>
          <w:rFonts w:hint="eastAsia" w:ascii="宋体" w:hAnsi="宋体" w:eastAsia="宋体" w:cs="宋体"/>
          <w:sz w:val="32"/>
          <w:szCs w:val="32"/>
          <w:lang w:val="en-US" w:eastAsia="zh-CN"/>
        </w:rPr>
        <w:t xml:space="preserve">   （</w:t>
      </w:r>
      <w:r>
        <w:rPr>
          <w:rFonts w:hint="eastAsia" w:ascii="仿宋" w:hAnsi="仿宋" w:eastAsia="仿宋" w:cs="Arial"/>
          <w:color w:val="auto"/>
          <w:kern w:val="0"/>
          <w:sz w:val="32"/>
          <w:szCs w:val="32"/>
          <w:lang w:val="en-US" w:eastAsia="zh-CN"/>
        </w:rPr>
        <w:t>一）政府债务规模情况</w:t>
      </w:r>
    </w:p>
    <w:p w14:paraId="54F54346">
      <w:pPr>
        <w:spacing w:line="600" w:lineRule="exact"/>
        <w:ind w:firstLine="640" w:firstLineChars="200"/>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 xml:space="preserve">2025年，省财政核定我区2025年政府债务限额19.11亿元。其中，一般债务9.06亿元;专项债务10.05亿元。截至2025年末，全区政府债务余额预计执行数18.92亿元， 其中：一般债务8.87亿元，专项债务10.05亿元，严格控制在核定的限额之内。 </w:t>
      </w:r>
    </w:p>
    <w:p w14:paraId="1D7265F3">
      <w:pPr>
        <w:spacing w:line="600" w:lineRule="exact"/>
        <w:ind w:firstLine="640" w:firstLineChars="200"/>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 xml:space="preserve">本级政府债务限额19.11亿元。其中，一般债务9.06亿元;专项债务10.05亿元。截至2025年末，区本级政府债务余额预计执行数18.92亿元， 其中：一般债务8.87亿元，专项债务10.05亿元，严格控制在核定的限额之内。 </w:t>
      </w:r>
    </w:p>
    <w:p w14:paraId="6E2731C2">
      <w:pPr>
        <w:spacing w:line="600" w:lineRule="exact"/>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 xml:space="preserve">    （二）政府债券发行使用情况</w:t>
      </w:r>
    </w:p>
    <w:p w14:paraId="1846B857">
      <w:pPr>
        <w:spacing w:line="600" w:lineRule="exact"/>
        <w:ind w:firstLine="640" w:firstLineChars="200"/>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 xml:space="preserve"> 2025年，全区由省级代为发行地方政府债券5.05亿元。 其中：新增政府债券4.83亿元，用于义务教育阶段学校改扩建、卫生健康、城镇老旧小区改造、民生领域信息化等；再融资债券0.22亿元，用于偿还到期地方政府债券本金。</w:t>
      </w:r>
    </w:p>
    <w:p w14:paraId="3355F7C3">
      <w:pPr>
        <w:spacing w:line="600" w:lineRule="exact"/>
        <w:ind w:firstLine="640" w:firstLineChars="200"/>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2025年，区本级举借地方政府债券5.05亿元。 其中：新增政府债券4.83亿元，用于义务教育阶段学校改扩建、卫生健康、城镇老旧小区改造、民生领域信息化等；再融资债券0.22亿元，用于偿还到期地方政府债券本金。</w:t>
      </w:r>
    </w:p>
    <w:p w14:paraId="27399F7B">
      <w:pPr>
        <w:spacing w:line="600" w:lineRule="exact"/>
        <w:ind w:firstLine="640" w:firstLineChars="200"/>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 xml:space="preserve">（三）政府债务还本付息情况 </w:t>
      </w:r>
    </w:p>
    <w:p w14:paraId="58AA53DF">
      <w:pPr>
        <w:spacing w:line="600" w:lineRule="exact"/>
        <w:ind w:firstLine="640" w:firstLineChars="200"/>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 xml:space="preserve">2025年，全区偿还到期政府债券本息0.7亿元，其中： 本金0.27亿元、利息0.46亿元。区本级偿还政府债券本息0.7亿元，其中：本金0.27亿元、利息0.46亿元。 </w:t>
      </w:r>
    </w:p>
    <w:p w14:paraId="2C2F2579">
      <w:pPr>
        <w:spacing w:line="600" w:lineRule="exact"/>
        <w:ind w:firstLine="640" w:firstLineChars="200"/>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2026 年，全区应偿还到期政府债券本息预计0.54亿元， 其中：本金0.01亿元、利息0.53亿元。区本级应偿还政府债券本息预计0.54亿元， 其中：本金0.01亿元、利息0.53亿元。</w:t>
      </w:r>
    </w:p>
    <w:p w14:paraId="69FC1AB7">
      <w:pPr>
        <w:spacing w:line="600" w:lineRule="exact"/>
        <w:ind w:firstLine="640" w:firstLineChars="200"/>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 xml:space="preserve">（四）新增债务限额安排使用情况 </w:t>
      </w:r>
    </w:p>
    <w:p w14:paraId="7C15603C">
      <w:pPr>
        <w:spacing w:line="600" w:lineRule="exact"/>
        <w:ind w:firstLine="640" w:firstLineChars="200"/>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目前 2026年省财政拟下达我区的新增债务限额尚未明 确，待省财政厅下达后，将及时予以公开。</w:t>
      </w:r>
    </w:p>
    <w:p w14:paraId="708314C3">
      <w:pPr>
        <w:spacing w:line="600" w:lineRule="exact"/>
        <w:ind w:firstLine="640" w:firstLineChars="200"/>
        <w:rPr>
          <w:rFonts w:ascii="仿宋" w:hAnsi="仿宋" w:eastAsia="仿宋"/>
          <w:b/>
          <w:color w:val="auto"/>
          <w:kern w:val="0"/>
          <w:sz w:val="32"/>
          <w:szCs w:val="32"/>
        </w:rPr>
      </w:pPr>
      <w:r>
        <w:rPr>
          <w:rFonts w:hint="eastAsia" w:ascii="仿宋" w:hAnsi="仿宋" w:eastAsia="仿宋"/>
          <w:b/>
          <w:color w:val="auto"/>
          <w:kern w:val="0"/>
          <w:sz w:val="32"/>
          <w:szCs w:val="32"/>
        </w:rPr>
        <w:t>四、预算绩效开展情况</w:t>
      </w:r>
    </w:p>
    <w:p w14:paraId="06649785">
      <w:pPr>
        <w:spacing w:line="600" w:lineRule="exact"/>
        <w:ind w:firstLine="640" w:firstLineChars="200"/>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2025年，我区持续贯彻落实《中共福州市台江区委福州市台江区人民政府印发关于全面实施预算绩效管理的实施方案的通知》要求，扎实推进全过程预算绩效管理工作。一是严把事前绩效关口，组织247个项目开展事前绩效评估；完成2543个项目绩效目标审核，确保绩效目标与部门预算同步批复。二是组织2447个项目开展事中绩效监控，紧盯项目实施进度、资金拨付使用、预期效益达成等关键环节，及时发现并纠偏执行过程中出现的偏差问题。三是深化事后绩效评价，组织72个部门开展绩效自评；聚焦重点领域，选取3个重点支出项目、1个部门整体评价项目开展重点绩效评价，涉及财政资金2337.91万元，评价结果均为“良”。</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108D">
    <w:pPr>
      <w:pStyle w:val="3"/>
      <w:jc w:val="center"/>
    </w:pPr>
    <w:r>
      <w:fldChar w:fldCharType="begin"/>
    </w:r>
    <w:r>
      <w:instrText xml:space="preserve"> PAGE   \* MERGEFORMAT </w:instrText>
    </w:r>
    <w:r>
      <w:fldChar w:fldCharType="separate"/>
    </w:r>
    <w:r>
      <w:rPr>
        <w:lang w:val="zh-CN"/>
      </w:rPr>
      <w:t>15</w:t>
    </w:r>
    <w:r>
      <w:fldChar w:fldCharType="end"/>
    </w:r>
  </w:p>
  <w:p w14:paraId="768BCDB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F0081"/>
    <w:multiLevelType w:val="singleLevel"/>
    <w:tmpl w:val="4EDF0081"/>
    <w:lvl w:ilvl="0" w:tentative="0">
      <w:start w:val="1"/>
      <w:numFmt w:val="chineseCounting"/>
      <w:suff w:val="nothing"/>
      <w:lvlText w:val="（%1）"/>
      <w:lvlJc w:val="left"/>
      <w:rPr>
        <w:rFonts w:hint="eastAsia"/>
      </w:rPr>
    </w:lvl>
  </w:abstractNum>
  <w:abstractNum w:abstractNumId="1">
    <w:nsid w:val="696772F3"/>
    <w:multiLevelType w:val="singleLevel"/>
    <w:tmpl w:val="696772F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xN2RkODBhNDVjZDk4M2IyYmY4NTYzOWE5MzA5MDEifQ=="/>
  </w:docVars>
  <w:rsids>
    <w:rsidRoot w:val="00172A27"/>
    <w:rsid w:val="006160B9"/>
    <w:rsid w:val="007D02EA"/>
    <w:rsid w:val="0138045B"/>
    <w:rsid w:val="01A0770C"/>
    <w:rsid w:val="026366AD"/>
    <w:rsid w:val="02AC1184"/>
    <w:rsid w:val="034D095E"/>
    <w:rsid w:val="0350044F"/>
    <w:rsid w:val="03EA2598"/>
    <w:rsid w:val="062D7BF8"/>
    <w:rsid w:val="07A610D8"/>
    <w:rsid w:val="096E2180"/>
    <w:rsid w:val="0ABB08A3"/>
    <w:rsid w:val="0AF024F1"/>
    <w:rsid w:val="0C0A2D9D"/>
    <w:rsid w:val="0CB34008"/>
    <w:rsid w:val="0E102F54"/>
    <w:rsid w:val="0EB17B1D"/>
    <w:rsid w:val="0FC03633"/>
    <w:rsid w:val="101822F4"/>
    <w:rsid w:val="11184C1F"/>
    <w:rsid w:val="123E362F"/>
    <w:rsid w:val="124550B9"/>
    <w:rsid w:val="12FE7650"/>
    <w:rsid w:val="149852F4"/>
    <w:rsid w:val="16035F38"/>
    <w:rsid w:val="16C16063"/>
    <w:rsid w:val="16DB64ED"/>
    <w:rsid w:val="16FA3DE3"/>
    <w:rsid w:val="19131BD7"/>
    <w:rsid w:val="1B11519E"/>
    <w:rsid w:val="1CB92E54"/>
    <w:rsid w:val="1CF424A7"/>
    <w:rsid w:val="1D3F6A19"/>
    <w:rsid w:val="1DF148B0"/>
    <w:rsid w:val="1F063F3E"/>
    <w:rsid w:val="1F884AB7"/>
    <w:rsid w:val="21F95819"/>
    <w:rsid w:val="24677BE1"/>
    <w:rsid w:val="24F26973"/>
    <w:rsid w:val="2535091D"/>
    <w:rsid w:val="25C2257C"/>
    <w:rsid w:val="26237560"/>
    <w:rsid w:val="2829733C"/>
    <w:rsid w:val="285F2D5E"/>
    <w:rsid w:val="289308B6"/>
    <w:rsid w:val="29A05BF9"/>
    <w:rsid w:val="2ABD2C45"/>
    <w:rsid w:val="2C1005F7"/>
    <w:rsid w:val="2D0363AE"/>
    <w:rsid w:val="2FCD07DC"/>
    <w:rsid w:val="300618A3"/>
    <w:rsid w:val="314230AD"/>
    <w:rsid w:val="315B7EA6"/>
    <w:rsid w:val="31907667"/>
    <w:rsid w:val="31C442E0"/>
    <w:rsid w:val="325B13A2"/>
    <w:rsid w:val="34986AC9"/>
    <w:rsid w:val="34D74246"/>
    <w:rsid w:val="371D58AB"/>
    <w:rsid w:val="37EB03D7"/>
    <w:rsid w:val="38B45B48"/>
    <w:rsid w:val="3A985BD9"/>
    <w:rsid w:val="3C266F1B"/>
    <w:rsid w:val="3D2A1D3E"/>
    <w:rsid w:val="3EAA3214"/>
    <w:rsid w:val="403F2BD3"/>
    <w:rsid w:val="42AE426E"/>
    <w:rsid w:val="42E568D9"/>
    <w:rsid w:val="43183D4E"/>
    <w:rsid w:val="4387495F"/>
    <w:rsid w:val="46536DDE"/>
    <w:rsid w:val="470202E8"/>
    <w:rsid w:val="476F0D06"/>
    <w:rsid w:val="48D51F13"/>
    <w:rsid w:val="49D764F3"/>
    <w:rsid w:val="4A7E09CA"/>
    <w:rsid w:val="4BF47196"/>
    <w:rsid w:val="4CFB770A"/>
    <w:rsid w:val="4D230DBD"/>
    <w:rsid w:val="55236F1E"/>
    <w:rsid w:val="55FB3B47"/>
    <w:rsid w:val="56196C12"/>
    <w:rsid w:val="56EB30C6"/>
    <w:rsid w:val="575B3114"/>
    <w:rsid w:val="58A71F24"/>
    <w:rsid w:val="59B91669"/>
    <w:rsid w:val="59CF6769"/>
    <w:rsid w:val="5B8F429A"/>
    <w:rsid w:val="5D26559C"/>
    <w:rsid w:val="5D890159"/>
    <w:rsid w:val="5EB159B8"/>
    <w:rsid w:val="60017C7C"/>
    <w:rsid w:val="60865E77"/>
    <w:rsid w:val="60B355B3"/>
    <w:rsid w:val="6118527D"/>
    <w:rsid w:val="61753D00"/>
    <w:rsid w:val="620D639C"/>
    <w:rsid w:val="627E4771"/>
    <w:rsid w:val="62C83D3A"/>
    <w:rsid w:val="65F77B57"/>
    <w:rsid w:val="66DF78D5"/>
    <w:rsid w:val="675F09EB"/>
    <w:rsid w:val="68132264"/>
    <w:rsid w:val="68136F6D"/>
    <w:rsid w:val="6B67361E"/>
    <w:rsid w:val="6C3C0A7A"/>
    <w:rsid w:val="6DDA4657"/>
    <w:rsid w:val="71165E34"/>
    <w:rsid w:val="71353C29"/>
    <w:rsid w:val="71BA7C8A"/>
    <w:rsid w:val="71BD7841"/>
    <w:rsid w:val="742562A0"/>
    <w:rsid w:val="74E5087F"/>
    <w:rsid w:val="77344174"/>
    <w:rsid w:val="779D6340"/>
    <w:rsid w:val="798B0825"/>
    <w:rsid w:val="7993676F"/>
    <w:rsid w:val="7A366002"/>
    <w:rsid w:val="7AF81F4F"/>
    <w:rsid w:val="7CC875D9"/>
    <w:rsid w:val="7CEC38E7"/>
    <w:rsid w:val="7E551F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rPr>
      <w:rFonts w:ascii="Times New Roman" w:hAnsi="Times New Roman" w:eastAsia="宋体"/>
      <w:sz w:val="21"/>
      <w:szCs w:val="21"/>
    </w:rPr>
  </w:style>
  <w:style w:type="character" w:styleId="8">
    <w:name w:val="Strong"/>
    <w:basedOn w:val="7"/>
    <w:qFormat/>
    <w:uiPriority w:val="0"/>
    <w:rPr>
      <w:b/>
      <w:bCs/>
    </w:rPr>
  </w:style>
  <w:style w:type="character" w:customStyle="1" w:styleId="9">
    <w:name w:val="页脚 Char"/>
    <w:basedOn w:val="7"/>
    <w:link w:val="3"/>
    <w:qFormat/>
    <w:uiPriority w:val="0"/>
    <w:rPr>
      <w:sz w:val="18"/>
      <w:szCs w:val="18"/>
    </w:rPr>
  </w:style>
  <w:style w:type="character" w:customStyle="1" w:styleId="10">
    <w:name w:val="页眉 Char"/>
    <w:basedOn w:val="7"/>
    <w:link w:val="4"/>
    <w:qFormat/>
    <w:uiPriority w:val="0"/>
    <w:rPr>
      <w:sz w:val="18"/>
      <w:szCs w:val="18"/>
    </w:rPr>
  </w:style>
  <w:style w:type="paragraph" w:customStyle="1" w:styleId="11">
    <w:name w:val="p0"/>
    <w:basedOn w:val="1"/>
    <w:qFormat/>
    <w:uiPriority w:val="0"/>
    <w:pPr>
      <w:widowControl/>
    </w:pPr>
    <w:rPr>
      <w:rFonts w:ascii="Times New Roman" w:hAnsi="Times New Roman"/>
      <w:kern w:val="0"/>
      <w:szCs w:val="21"/>
    </w:rPr>
  </w:style>
  <w:style w:type="paragraph" w:customStyle="1" w:styleId="12">
    <w:name w:val="内容"/>
    <w:basedOn w:val="1"/>
    <w:qFormat/>
    <w:uiPriority w:val="0"/>
    <w:pPr>
      <w:snapToGrid w:val="0"/>
      <w:spacing w:line="640" w:lineRule="exact"/>
      <w:ind w:firstLine="640"/>
    </w:pPr>
    <w:rPr>
      <w:rFonts w:ascii="Calibri" w:hAnsi="楷体" w:eastAsia="宋体" w:cs="Times New Roman"/>
      <w:snapToGrid w:val="0"/>
      <w:kern w:val="0"/>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4903</Words>
  <Characters>6048</Characters>
  <Lines>68</Lines>
  <Paragraphs>19</Paragraphs>
  <TotalTime>0</TotalTime>
  <ScaleCrop>false</ScaleCrop>
  <LinksUpToDate>false</LinksUpToDate>
  <CharactersWithSpaces>6075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2018-01-18T15:55:00Z</dcterms:created>
  <dc:creator>何吾志</dc:creator>
  <cp:lastModifiedBy>李画</cp:lastModifiedBy>
  <cp:lastPrinted>2026-01-22T01:11:00Z</cp:lastPrinted>
  <dcterms:modified xsi:type="dcterms:W3CDTF">2026-01-30T09:04:44Z</dcterms:modified>
  <dc:title>华宁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A13895B340C44C5FA18BB7F050522460_13</vt:lpwstr>
  </property>
  <property fmtid="{D5CDD505-2E9C-101B-9397-08002B2CF9AE}" pid="3" name="KSOProductBuildVer">
    <vt:lpwstr>2052-12.1.0.24657</vt:lpwstr>
  </property>
  <property fmtid="{D5CDD505-2E9C-101B-9397-08002B2CF9AE}" pid="4" name="KSOTemplateDocerSaveRecord">
    <vt:lpwstr>eyJoZGlkIjoiZjFjNmI2NjQwYmQ5NTZkZWIzM2YyOGMzOWY0MDk5NjEiLCJ1c2VySWQiOiIyNTc0NTk3MjQifQ==</vt:lpwstr>
  </property>
</Properties>
</file>